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Семьдесят седьмая сессия</w:t>
      </w: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7B4" w:rsidRPr="00226E7B" w:rsidRDefault="005777B4" w:rsidP="005777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7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96</w:t>
      </w: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7B4" w:rsidRDefault="005777B4" w:rsidP="005777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14.08.2025г.                                                                           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Петраки</w:t>
      </w:r>
      <w:proofErr w:type="spellEnd"/>
    </w:p>
    <w:p w:rsidR="005777B4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7B4" w:rsidRDefault="005777B4" w:rsidP="005777B4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77B4" w:rsidRDefault="005777B4" w:rsidP="005777B4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в конкурсном отборе проекта </w:t>
      </w:r>
    </w:p>
    <w:p w:rsidR="005777B4" w:rsidRPr="00500C20" w:rsidRDefault="005777B4" w:rsidP="005777B4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C20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Замена водопроводной ветки чистая вода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777B4" w:rsidRPr="00500C20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7B4" w:rsidRPr="00500C20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7B4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Федеральным законом «Об общих принципах организации местного самоуправления в РФ» № 131-ФЗ от 06.10.2003г., Постановлением Правительства Новосибирской области от 06.06.2017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№ 201-п «О реализации на территории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инициативных 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проектов»,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proofErr w:type="spellEnd"/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500C20">
        <w:rPr>
          <w:rFonts w:ascii="Times New Roman" w:hAnsi="Times New Roman" w:cs="Times New Roman"/>
          <w:color w:val="000000"/>
          <w:sz w:val="28"/>
          <w:szCs w:val="28"/>
        </w:rPr>
        <w:t>Здвинского</w:t>
      </w:r>
      <w:proofErr w:type="spellEnd"/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5777B4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7B4" w:rsidRPr="00500C20" w:rsidRDefault="005777B4" w:rsidP="005777B4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7B4" w:rsidRPr="00500C20" w:rsidRDefault="005777B4" w:rsidP="005777B4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Предусмотреть в местном бюджете средства </w:t>
      </w:r>
      <w:proofErr w:type="spellStart"/>
      <w:r w:rsidRPr="00500C20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на реализацию проекта «</w:t>
      </w:r>
      <w:r>
        <w:rPr>
          <w:rFonts w:ascii="Times New Roman" w:hAnsi="Times New Roman" w:cs="Times New Roman"/>
          <w:color w:val="000000"/>
          <w:sz w:val="28"/>
          <w:szCs w:val="28"/>
        </w:rPr>
        <w:t>Замена водопроводной ветки чистая вода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220000 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 00 коп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0C2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случае победы в конкурсном отборе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инициативных</w:t>
      </w:r>
      <w:r w:rsidRPr="00500C20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bookmarkStart w:id="0" w:name="_GoBack"/>
      <w:bookmarkEnd w:id="0"/>
      <w:r w:rsidRPr="00500C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7B4" w:rsidRDefault="005777B4" w:rsidP="005777B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777B4" w:rsidRDefault="005777B4" w:rsidP="005777B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777B4" w:rsidRDefault="005777B4" w:rsidP="005777B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5777B4" w:rsidRPr="00627B1A" w:rsidTr="00997DC4">
        <w:tc>
          <w:tcPr>
            <w:tcW w:w="4644" w:type="dxa"/>
            <w:hideMark/>
          </w:tcPr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>Председатель Совета депутатов</w:t>
            </w:r>
          </w:p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Петраковского</w:t>
            </w:r>
            <w:proofErr w:type="spellEnd"/>
            <w:r w:rsidRPr="00627B1A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</w:p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7B1A">
              <w:rPr>
                <w:rFonts w:ascii="Times New Roman" w:hAnsi="Times New Roman"/>
                <w:sz w:val="26"/>
                <w:szCs w:val="26"/>
              </w:rPr>
              <w:t>Здвинского</w:t>
            </w:r>
            <w:proofErr w:type="spellEnd"/>
            <w:r w:rsidRPr="00627B1A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>Новосибирской области</w:t>
            </w:r>
          </w:p>
        </w:tc>
        <w:tc>
          <w:tcPr>
            <w:tcW w:w="567" w:type="dxa"/>
          </w:tcPr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Петраковского</w:t>
            </w:r>
            <w:proofErr w:type="spellEnd"/>
            <w:r w:rsidRPr="00627B1A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</w:p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7B1A">
              <w:rPr>
                <w:rFonts w:ascii="Times New Roman" w:hAnsi="Times New Roman"/>
                <w:sz w:val="26"/>
                <w:szCs w:val="26"/>
              </w:rPr>
              <w:t>Здвинского</w:t>
            </w:r>
            <w:proofErr w:type="spellEnd"/>
            <w:r w:rsidRPr="00627B1A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>Новосибирской области</w:t>
            </w:r>
          </w:p>
        </w:tc>
      </w:tr>
      <w:tr w:rsidR="005777B4" w:rsidRPr="00627B1A" w:rsidTr="00997DC4">
        <w:tc>
          <w:tcPr>
            <w:tcW w:w="4644" w:type="dxa"/>
          </w:tcPr>
          <w:p w:rsidR="005777B4" w:rsidRPr="00627B1A" w:rsidRDefault="005777B4" w:rsidP="005777B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Таршина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З.А.</w:t>
            </w:r>
          </w:p>
        </w:tc>
        <w:tc>
          <w:tcPr>
            <w:tcW w:w="567" w:type="dxa"/>
          </w:tcPr>
          <w:p w:rsidR="005777B4" w:rsidRPr="00627B1A" w:rsidRDefault="005777B4" w:rsidP="00997DC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5777B4" w:rsidRPr="00627B1A" w:rsidRDefault="005777B4" w:rsidP="005777B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1A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r>
              <w:rPr>
                <w:rFonts w:ascii="Times New Roman" w:hAnsi="Times New Roman"/>
                <w:sz w:val="26"/>
                <w:szCs w:val="26"/>
              </w:rPr>
              <w:t>Кошелев С.А.</w:t>
            </w:r>
          </w:p>
        </w:tc>
      </w:tr>
    </w:tbl>
    <w:p w:rsidR="005777B4" w:rsidRDefault="005777B4" w:rsidP="005777B4"/>
    <w:p w:rsidR="00181E36" w:rsidRDefault="00181E36"/>
    <w:sectPr w:rsidR="00181E36" w:rsidSect="00AC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4E33"/>
    <w:multiLevelType w:val="hybridMultilevel"/>
    <w:tmpl w:val="5BB23AB8"/>
    <w:lvl w:ilvl="0" w:tplc="608C65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7B4"/>
    <w:rsid w:val="00181E36"/>
    <w:rsid w:val="0057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5777B4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link w:val="a4"/>
    <w:uiPriority w:val="1"/>
    <w:qFormat/>
    <w:rsid w:val="005777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777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2025-08-12T05:14:00Z</dcterms:created>
  <dcterms:modified xsi:type="dcterms:W3CDTF">2025-08-12T05:18:00Z</dcterms:modified>
</cp:coreProperties>
</file>