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8F3D31" w:rsidP="00063463">
      <w:pPr>
        <w:pStyle w:val="a4"/>
        <w:spacing w:before="0" w:beforeAutospacing="0" w:after="0" w:afterAutospacing="0"/>
        <w:jc w:val="center"/>
        <w:rPr>
          <w:sz w:val="32"/>
          <w:szCs w:val="32"/>
        </w:rPr>
      </w:pPr>
      <w:r w:rsidRPr="008F3D31">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CA7FAC">
        <w:rPr>
          <w:b/>
          <w:sz w:val="36"/>
          <w:szCs w:val="36"/>
        </w:rPr>
        <w:t>2</w:t>
      </w:r>
      <w:r w:rsidR="00DD2F60">
        <w:rPr>
          <w:b/>
          <w:sz w:val="36"/>
          <w:szCs w:val="36"/>
        </w:rPr>
        <w:t>1</w:t>
      </w:r>
    </w:p>
    <w:p w:rsidR="00F27586" w:rsidRDefault="00684F51" w:rsidP="00CA7FAC">
      <w:pPr>
        <w:pStyle w:val="a4"/>
        <w:spacing w:before="0" w:beforeAutospacing="0" w:after="0" w:afterAutospacing="0"/>
        <w:jc w:val="center"/>
        <w:rPr>
          <w:b/>
          <w:sz w:val="36"/>
          <w:szCs w:val="36"/>
        </w:rPr>
      </w:pPr>
      <w:r>
        <w:rPr>
          <w:b/>
          <w:sz w:val="36"/>
          <w:szCs w:val="36"/>
        </w:rPr>
        <w:t xml:space="preserve">от </w:t>
      </w:r>
      <w:r w:rsidR="00CA7FAC">
        <w:rPr>
          <w:b/>
          <w:sz w:val="36"/>
          <w:szCs w:val="36"/>
        </w:rPr>
        <w:t>0</w:t>
      </w:r>
      <w:r w:rsidR="00DD2F60">
        <w:rPr>
          <w:b/>
          <w:sz w:val="36"/>
          <w:szCs w:val="36"/>
        </w:rPr>
        <w:t>8</w:t>
      </w:r>
      <w:r>
        <w:rPr>
          <w:b/>
          <w:sz w:val="36"/>
          <w:szCs w:val="36"/>
        </w:rPr>
        <w:t>.</w:t>
      </w:r>
      <w:r w:rsidR="004479A5">
        <w:rPr>
          <w:b/>
          <w:sz w:val="36"/>
          <w:szCs w:val="36"/>
        </w:rPr>
        <w:t>0</w:t>
      </w:r>
      <w:r w:rsidR="00CA7FAC">
        <w:rPr>
          <w:b/>
          <w:sz w:val="36"/>
          <w:szCs w:val="36"/>
        </w:rPr>
        <w:t>7</w:t>
      </w:r>
      <w:r>
        <w:rPr>
          <w:b/>
          <w:sz w:val="36"/>
          <w:szCs w:val="36"/>
        </w:rPr>
        <w:t>.202</w:t>
      </w:r>
      <w:r w:rsidR="004479A5">
        <w:rPr>
          <w:b/>
          <w:sz w:val="36"/>
          <w:szCs w:val="36"/>
        </w:rPr>
        <w:t>5</w:t>
      </w:r>
      <w:r>
        <w:rPr>
          <w:b/>
          <w:sz w:val="36"/>
          <w:szCs w:val="36"/>
        </w:rPr>
        <w:t>г</w:t>
      </w:r>
    </w:p>
    <w:p w:rsidR="00CA7FAC" w:rsidRDefault="00CA7FAC" w:rsidP="00CA7FAC">
      <w:pPr>
        <w:pStyle w:val="a4"/>
        <w:spacing w:before="0" w:beforeAutospacing="0" w:after="0" w:afterAutospacing="0"/>
        <w:jc w:val="center"/>
        <w:rPr>
          <w:b/>
          <w:sz w:val="36"/>
          <w:szCs w:val="36"/>
        </w:rPr>
      </w:pPr>
    </w:p>
    <w:p w:rsidR="00DD2F60" w:rsidRPr="00BF2AC1" w:rsidRDefault="00DD2F60" w:rsidP="00DD2F60">
      <w:pPr>
        <w:rPr>
          <w:rFonts w:ascii="Times New Roman" w:hAnsi="Times New Roman" w:cs="Times New Roman"/>
          <w:sz w:val="28"/>
          <w:szCs w:val="28"/>
        </w:rPr>
      </w:pPr>
      <w:r w:rsidRPr="00BF2AC1">
        <w:rPr>
          <w:rFonts w:ascii="Times New Roman" w:hAnsi="Times New Roman" w:cs="Times New Roman"/>
          <w:sz w:val="28"/>
          <w:szCs w:val="28"/>
        </w:rPr>
        <w:t xml:space="preserve">Извещение о проведении собрания о согласовании местоположения границ земельного участка. </w:t>
      </w:r>
    </w:p>
    <w:p w:rsidR="00DD2F60" w:rsidRPr="00BF2AC1" w:rsidRDefault="00DD2F60" w:rsidP="00DD2F60">
      <w:pPr>
        <w:pStyle w:val="21"/>
        <w:tabs>
          <w:tab w:val="left" w:pos="3853"/>
        </w:tabs>
        <w:ind w:left="0" w:right="318" w:firstLine="0"/>
        <w:jc w:val="left"/>
        <w:rPr>
          <w:szCs w:val="28"/>
        </w:rPr>
      </w:pPr>
      <w:r w:rsidRPr="00BF2AC1">
        <w:rPr>
          <w:szCs w:val="28"/>
        </w:rPr>
        <w:t xml:space="preserve">Кадастровым инженером  Коркиным  Дмитрием Васильевичем, </w:t>
      </w:r>
      <w:r w:rsidRPr="00BF2AC1">
        <w:rPr>
          <w:color w:val="212529"/>
          <w:szCs w:val="28"/>
          <w:shd w:val="clear" w:color="auto" w:fill="FFFFFF"/>
        </w:rPr>
        <w:t>почтовый</w:t>
      </w:r>
      <w:r w:rsidRPr="00BF2AC1">
        <w:rPr>
          <w:szCs w:val="28"/>
        </w:rPr>
        <w:t xml:space="preserve"> адрес: 632951 Новосибирская обл., с. Здвинск, ул. Закраевского, дом 36, адрес электронной почты: </w:t>
      </w:r>
      <w:r w:rsidRPr="00BF2AC1">
        <w:rPr>
          <w:szCs w:val="28"/>
          <w:shd w:val="clear" w:color="auto" w:fill="FFFFFF"/>
        </w:rPr>
        <w:t>korkind36@gmail.com</w:t>
      </w:r>
      <w:r w:rsidRPr="00BF2AC1">
        <w:rPr>
          <w:szCs w:val="28"/>
        </w:rPr>
        <w:t xml:space="preserve">, тел. 8-961-877-01-82 квалификационный аттестат 54-10-136, </w:t>
      </w:r>
      <w:r w:rsidRPr="00BF2AC1">
        <w:rPr>
          <w:color w:val="212529"/>
          <w:szCs w:val="28"/>
          <w:shd w:val="clear" w:color="auto" w:fill="FFFFFF"/>
        </w:rPr>
        <w:t>(№ регистрации в государственном реестре 4061)</w:t>
      </w:r>
      <w:r w:rsidRPr="00BF2AC1">
        <w:rPr>
          <w:szCs w:val="28"/>
        </w:rPr>
        <w:t xml:space="preserve">, выполняются кадастровые работы по образованию земельного участка № </w:t>
      </w:r>
      <w:r w:rsidRPr="00BF2AC1">
        <w:rPr>
          <w:b/>
          <w:bCs/>
          <w:color w:val="000000"/>
          <w:szCs w:val="28"/>
          <w:shd w:val="clear" w:color="auto" w:fill="FFFFFF"/>
        </w:rPr>
        <w:t>54:06:022101:</w:t>
      </w:r>
      <w:r w:rsidRPr="00BF2AC1">
        <w:rPr>
          <w:b/>
          <w:bCs/>
          <w:szCs w:val="28"/>
        </w:rPr>
        <w:t>ЗУ1</w:t>
      </w:r>
      <w:r w:rsidRPr="00BF2AC1">
        <w:rPr>
          <w:szCs w:val="28"/>
        </w:rPr>
        <w:t>, м</w:t>
      </w:r>
      <w:r w:rsidRPr="00BF2AC1">
        <w:rPr>
          <w:color w:val="000000"/>
          <w:szCs w:val="28"/>
        </w:rPr>
        <w:t>естоположение: Новосибирская область, Здвинский район, муниципальное образование Петраковского сельсовета</w:t>
      </w:r>
      <w:r w:rsidRPr="00BF2AC1">
        <w:rPr>
          <w:szCs w:val="28"/>
        </w:rPr>
        <w:t xml:space="preserve">. Заказчиком кадастровых работ является </w:t>
      </w:r>
      <w:r w:rsidRPr="00BF2AC1">
        <w:rPr>
          <w:b/>
          <w:szCs w:val="28"/>
        </w:rPr>
        <w:t>администрация Петраковского сельсовета Здвинского района Новосибирской области</w:t>
      </w:r>
      <w:r w:rsidRPr="00BF2AC1">
        <w:rPr>
          <w:szCs w:val="28"/>
        </w:rPr>
        <w:t>, адрес: 632961, Новосибирская область, Здвинский район, с.Петраки, ул. Клубная, 16</w:t>
      </w:r>
      <w:r w:rsidRPr="00BF2AC1">
        <w:rPr>
          <w:bCs/>
          <w:szCs w:val="28"/>
        </w:rPr>
        <w:t>.</w:t>
      </w:r>
      <w:r w:rsidRPr="00BF2AC1">
        <w:rPr>
          <w:szCs w:val="28"/>
        </w:rPr>
        <w:t xml:space="preserve">, т. </w:t>
      </w:r>
      <w:r w:rsidRPr="00BF2AC1">
        <w:rPr>
          <w:rFonts w:eastAsia="MS Mincho"/>
          <w:szCs w:val="28"/>
        </w:rPr>
        <w:t>8(383)63-</w:t>
      </w:r>
      <w:r w:rsidRPr="00BF2AC1">
        <w:rPr>
          <w:szCs w:val="28"/>
        </w:rPr>
        <w:t xml:space="preserve">35-142. </w:t>
      </w:r>
    </w:p>
    <w:p w:rsidR="00DD2F60" w:rsidRPr="00BF2AC1" w:rsidRDefault="00DD2F60" w:rsidP="00DD2F60">
      <w:pPr>
        <w:rPr>
          <w:rFonts w:ascii="Times New Roman" w:hAnsi="Times New Roman" w:cs="Times New Roman"/>
          <w:sz w:val="28"/>
          <w:szCs w:val="28"/>
        </w:rPr>
      </w:pPr>
      <w:r w:rsidRPr="00BF2AC1">
        <w:rPr>
          <w:rFonts w:ascii="Times New Roman" w:hAnsi="Times New Roman" w:cs="Times New Roman"/>
          <w:sz w:val="28"/>
          <w:szCs w:val="28"/>
        </w:rPr>
        <w:t>Собрание заинтересованных лиц, по поводу согласования местоположения границ состоится по адресу: Новосибирская область, Здвинский район, с.Петраки, ул. Клубная, 16</w:t>
      </w:r>
      <w:r w:rsidRPr="00BF2AC1">
        <w:rPr>
          <w:rFonts w:ascii="Times New Roman" w:hAnsi="Times New Roman" w:cs="Times New Roman"/>
          <w:bCs/>
          <w:sz w:val="28"/>
          <w:szCs w:val="28"/>
        </w:rPr>
        <w:t>.</w:t>
      </w:r>
      <w:r w:rsidRPr="00BF2AC1">
        <w:rPr>
          <w:rFonts w:ascii="Times New Roman" w:hAnsi="Times New Roman" w:cs="Times New Roman"/>
          <w:sz w:val="28"/>
          <w:szCs w:val="28"/>
        </w:rPr>
        <w:t xml:space="preserve">, </w:t>
      </w:r>
      <w:r>
        <w:rPr>
          <w:rFonts w:ascii="Times New Roman" w:hAnsi="Times New Roman" w:cs="Times New Roman"/>
          <w:b/>
          <w:sz w:val="28"/>
          <w:szCs w:val="28"/>
          <w:u w:val="single"/>
        </w:rPr>
        <w:t>08</w:t>
      </w:r>
      <w:r w:rsidRPr="00BF2AC1">
        <w:rPr>
          <w:rFonts w:ascii="Times New Roman" w:hAnsi="Times New Roman" w:cs="Times New Roman"/>
          <w:b/>
          <w:sz w:val="28"/>
          <w:szCs w:val="28"/>
          <w:u w:val="single"/>
        </w:rPr>
        <w:t>.0</w:t>
      </w:r>
      <w:r>
        <w:rPr>
          <w:rFonts w:ascii="Times New Roman" w:hAnsi="Times New Roman" w:cs="Times New Roman"/>
          <w:b/>
          <w:sz w:val="28"/>
          <w:szCs w:val="28"/>
          <w:u w:val="single"/>
        </w:rPr>
        <w:t>8</w:t>
      </w:r>
      <w:r w:rsidRPr="00BF2AC1">
        <w:rPr>
          <w:rFonts w:ascii="Times New Roman" w:hAnsi="Times New Roman" w:cs="Times New Roman"/>
          <w:b/>
          <w:sz w:val="28"/>
          <w:szCs w:val="28"/>
          <w:u w:val="single"/>
        </w:rPr>
        <w:t>.2025</w:t>
      </w:r>
      <w:r w:rsidRPr="00BF2AC1">
        <w:rPr>
          <w:rFonts w:ascii="Times New Roman" w:hAnsi="Times New Roman" w:cs="Times New Roman"/>
          <w:sz w:val="28"/>
          <w:szCs w:val="28"/>
        </w:rPr>
        <w:t xml:space="preserve"> года в </w:t>
      </w:r>
      <w:r w:rsidRPr="00BF2AC1">
        <w:rPr>
          <w:rFonts w:ascii="Times New Roman" w:hAnsi="Times New Roman" w:cs="Times New Roman"/>
          <w:b/>
          <w:sz w:val="28"/>
          <w:szCs w:val="28"/>
          <w:u w:val="single"/>
        </w:rPr>
        <w:t>11 час. -00 мин</w:t>
      </w:r>
      <w:r w:rsidRPr="00BF2AC1">
        <w:rPr>
          <w:rFonts w:ascii="Times New Roman" w:hAnsi="Times New Roman" w:cs="Times New Roman"/>
          <w:sz w:val="28"/>
          <w:szCs w:val="28"/>
        </w:rPr>
        <w:t xml:space="preserve">. </w:t>
      </w:r>
    </w:p>
    <w:p w:rsidR="00DD2F60" w:rsidRPr="00BF2AC1" w:rsidRDefault="00DD2F60" w:rsidP="00DD2F60">
      <w:pPr>
        <w:spacing w:after="0" w:line="240" w:lineRule="auto"/>
        <w:rPr>
          <w:rFonts w:ascii="Times New Roman" w:hAnsi="Times New Roman" w:cs="Times New Roman"/>
          <w:sz w:val="28"/>
          <w:szCs w:val="28"/>
        </w:rPr>
      </w:pPr>
      <w:r w:rsidRPr="00BF2AC1">
        <w:rPr>
          <w:rFonts w:ascii="Times New Roman" w:hAnsi="Times New Roman" w:cs="Times New Roman"/>
          <w:sz w:val="28"/>
          <w:szCs w:val="28"/>
        </w:rPr>
        <w:t xml:space="preserve">С проектом межевого плана можно ознакомиться по адресу: Новосибирская обл., с. Здвинск, ул. Карла Маркса, дом 1. Возражения по проекту межевого плана и требования о проведении согласования местоположения границ земельных участков на местности принимаются с </w:t>
      </w:r>
      <w:r>
        <w:rPr>
          <w:rFonts w:ascii="Times New Roman" w:hAnsi="Times New Roman" w:cs="Times New Roman"/>
          <w:b/>
          <w:sz w:val="28"/>
          <w:szCs w:val="28"/>
          <w:u w:val="single"/>
        </w:rPr>
        <w:t>0</w:t>
      </w:r>
      <w:r w:rsidRPr="00BF2AC1">
        <w:rPr>
          <w:rFonts w:ascii="Times New Roman" w:hAnsi="Times New Roman" w:cs="Times New Roman"/>
          <w:b/>
          <w:sz w:val="28"/>
          <w:szCs w:val="28"/>
          <w:u w:val="single"/>
        </w:rPr>
        <w:t>8.0</w:t>
      </w:r>
      <w:r>
        <w:rPr>
          <w:rFonts w:ascii="Times New Roman" w:hAnsi="Times New Roman" w:cs="Times New Roman"/>
          <w:b/>
          <w:sz w:val="28"/>
          <w:szCs w:val="28"/>
          <w:u w:val="single"/>
        </w:rPr>
        <w:t>7</w:t>
      </w:r>
      <w:r w:rsidRPr="00BF2AC1">
        <w:rPr>
          <w:rFonts w:ascii="Times New Roman" w:hAnsi="Times New Roman" w:cs="Times New Roman"/>
          <w:b/>
          <w:sz w:val="28"/>
          <w:szCs w:val="28"/>
          <w:u w:val="single"/>
        </w:rPr>
        <w:t>.2025 г.</w:t>
      </w:r>
      <w:r w:rsidRPr="00BF2AC1">
        <w:rPr>
          <w:rFonts w:ascii="Times New Roman" w:hAnsi="Times New Roman" w:cs="Times New Roman"/>
          <w:sz w:val="28"/>
          <w:szCs w:val="28"/>
        </w:rPr>
        <w:t xml:space="preserve"> по </w:t>
      </w:r>
      <w:r>
        <w:rPr>
          <w:rFonts w:ascii="Times New Roman" w:hAnsi="Times New Roman" w:cs="Times New Roman"/>
          <w:b/>
          <w:sz w:val="28"/>
          <w:szCs w:val="28"/>
          <w:u w:val="single"/>
        </w:rPr>
        <w:t>0</w:t>
      </w:r>
      <w:r w:rsidRPr="00BF2AC1">
        <w:rPr>
          <w:rFonts w:ascii="Times New Roman" w:hAnsi="Times New Roman" w:cs="Times New Roman"/>
          <w:b/>
          <w:sz w:val="28"/>
          <w:szCs w:val="28"/>
          <w:u w:val="single"/>
        </w:rPr>
        <w:t>8.0</w:t>
      </w:r>
      <w:r>
        <w:rPr>
          <w:rFonts w:ascii="Times New Roman" w:hAnsi="Times New Roman" w:cs="Times New Roman"/>
          <w:b/>
          <w:sz w:val="28"/>
          <w:szCs w:val="28"/>
          <w:u w:val="single"/>
        </w:rPr>
        <w:t>8</w:t>
      </w:r>
      <w:r w:rsidRPr="00BF2AC1">
        <w:rPr>
          <w:rFonts w:ascii="Times New Roman" w:hAnsi="Times New Roman" w:cs="Times New Roman"/>
          <w:b/>
          <w:sz w:val="28"/>
          <w:szCs w:val="28"/>
          <w:u w:val="single"/>
        </w:rPr>
        <w:t>.2025 г.</w:t>
      </w:r>
      <w:r w:rsidRPr="00BF2AC1">
        <w:rPr>
          <w:rFonts w:ascii="Times New Roman" w:hAnsi="Times New Roman" w:cs="Times New Roman"/>
          <w:sz w:val="28"/>
          <w:szCs w:val="28"/>
          <w:u w:val="single"/>
        </w:rPr>
        <w:t>,</w:t>
      </w:r>
      <w:r w:rsidRPr="00BF2AC1">
        <w:rPr>
          <w:rFonts w:ascii="Times New Roman" w:hAnsi="Times New Roman" w:cs="Times New Roman"/>
          <w:sz w:val="28"/>
          <w:szCs w:val="28"/>
        </w:rPr>
        <w:t xml:space="preserve"> по адресу: Новосибирская обл., с. Здвинск, ул. Карла Маркса, дом 1.</w:t>
      </w:r>
    </w:p>
    <w:p w:rsidR="00DD2F60" w:rsidRPr="00BF2AC1" w:rsidRDefault="00DD2F60" w:rsidP="00DD2F60">
      <w:pPr>
        <w:spacing w:after="0" w:line="240" w:lineRule="auto"/>
        <w:rPr>
          <w:rFonts w:ascii="Times New Roman" w:hAnsi="Times New Roman" w:cs="Times New Roman"/>
          <w:sz w:val="28"/>
          <w:szCs w:val="28"/>
        </w:rPr>
      </w:pPr>
    </w:p>
    <w:p w:rsidR="00DD2F60" w:rsidRPr="00BF2AC1" w:rsidRDefault="00DD2F60" w:rsidP="00DD2F60">
      <w:pPr>
        <w:spacing w:after="0" w:line="240" w:lineRule="auto"/>
        <w:rPr>
          <w:rFonts w:ascii="Times New Roman" w:hAnsi="Times New Roman" w:cs="Times New Roman"/>
          <w:sz w:val="28"/>
          <w:szCs w:val="28"/>
        </w:rPr>
      </w:pPr>
      <w:r w:rsidRPr="00BF2AC1">
        <w:rPr>
          <w:rFonts w:ascii="Times New Roman" w:hAnsi="Times New Roman" w:cs="Times New Roman"/>
          <w:sz w:val="28"/>
          <w:szCs w:val="28"/>
        </w:rPr>
        <w:t xml:space="preserve">Смежные земельные участки, с правообладателями которых требуется согласовать местоположение границ: кадастровый номер </w:t>
      </w:r>
      <w:r w:rsidRPr="00BF2AC1">
        <w:rPr>
          <w:rFonts w:ascii="Times New Roman" w:hAnsi="Times New Roman" w:cs="Times New Roman"/>
          <w:b/>
          <w:bCs/>
          <w:color w:val="000000"/>
          <w:sz w:val="28"/>
          <w:szCs w:val="28"/>
          <w:shd w:val="clear" w:color="auto" w:fill="FFFFFF"/>
        </w:rPr>
        <w:t>54:06:022101:1</w:t>
      </w:r>
      <w:r w:rsidRPr="00BF2AC1">
        <w:rPr>
          <w:rFonts w:ascii="Times New Roman" w:hAnsi="Times New Roman" w:cs="Times New Roman"/>
          <w:sz w:val="28"/>
          <w:szCs w:val="28"/>
        </w:rPr>
        <w:t xml:space="preserve">, местоположение: </w:t>
      </w:r>
      <w:r w:rsidRPr="00BF2AC1">
        <w:rPr>
          <w:rFonts w:ascii="Times New Roman" w:hAnsi="Times New Roman" w:cs="Times New Roman"/>
          <w:color w:val="000000"/>
          <w:sz w:val="28"/>
          <w:szCs w:val="28"/>
        </w:rPr>
        <w:t>обл. Новосибирская, р-н Здвинский, муниципальное образование Петраковскогосельсовета</w:t>
      </w:r>
      <w:r w:rsidRPr="00BF2AC1">
        <w:rPr>
          <w:rFonts w:ascii="Times New Roman" w:hAnsi="Times New Roman" w:cs="Times New Roman"/>
          <w:sz w:val="28"/>
          <w:szCs w:val="28"/>
        </w:rPr>
        <w:t xml:space="preserve">,  заинтересованные лица – участники общей долевой собственности </w:t>
      </w:r>
      <w:r w:rsidRPr="00BF2AC1">
        <w:rPr>
          <w:rFonts w:ascii="Times New Roman" w:hAnsi="Times New Roman" w:cs="Times New Roman"/>
          <w:color w:val="000000"/>
          <w:sz w:val="28"/>
          <w:szCs w:val="28"/>
          <w:shd w:val="clear" w:color="auto" w:fill="FFFFFF"/>
        </w:rPr>
        <w:t>АО "Кутузовское"</w:t>
      </w:r>
      <w:r w:rsidRPr="00BF2AC1">
        <w:rPr>
          <w:rFonts w:ascii="Times New Roman" w:hAnsi="Times New Roman" w:cs="Times New Roman"/>
          <w:sz w:val="28"/>
          <w:szCs w:val="28"/>
        </w:rPr>
        <w:t>, а так же земельные участки, расположенные в границах кадастровых кварталов 54:06:000000, 54:00:000000, 54:06:022101 (другие заинт</w:t>
      </w:r>
      <w:bookmarkStart w:id="0" w:name="_GoBack"/>
      <w:bookmarkEnd w:id="0"/>
      <w:r w:rsidRPr="00BF2AC1">
        <w:rPr>
          <w:rFonts w:ascii="Times New Roman" w:hAnsi="Times New Roman" w:cs="Times New Roman"/>
          <w:sz w:val="28"/>
          <w:szCs w:val="28"/>
        </w:rPr>
        <w:t xml:space="preserve">ересованные лица); </w:t>
      </w:r>
    </w:p>
    <w:p w:rsidR="00DD2F60" w:rsidRPr="00BF2AC1" w:rsidRDefault="00DD2F60" w:rsidP="00DD2F60">
      <w:pPr>
        <w:spacing w:after="0"/>
        <w:rPr>
          <w:rFonts w:ascii="Times New Roman" w:hAnsi="Times New Roman" w:cs="Times New Roman"/>
          <w:sz w:val="28"/>
          <w:szCs w:val="28"/>
        </w:rPr>
      </w:pPr>
      <w:r w:rsidRPr="00BF2AC1">
        <w:rPr>
          <w:rFonts w:ascii="Times New Roman" w:hAnsi="Times New Roman" w:cs="Times New Roman"/>
          <w:sz w:val="28"/>
          <w:szCs w:val="28"/>
        </w:rPr>
        <w:t>При  проведении   согласования   местоположения   границ   при   себе</w:t>
      </w:r>
    </w:p>
    <w:p w:rsidR="00DD2F60" w:rsidRPr="00BF2AC1" w:rsidRDefault="00DD2F60" w:rsidP="00DD2F60">
      <w:pPr>
        <w:rPr>
          <w:rFonts w:ascii="Times New Roman" w:hAnsi="Times New Roman" w:cs="Times New Roman"/>
          <w:sz w:val="28"/>
          <w:szCs w:val="28"/>
        </w:rPr>
      </w:pPr>
      <w:r w:rsidRPr="00BF2AC1">
        <w:rPr>
          <w:rFonts w:ascii="Times New Roman" w:hAnsi="Times New Roman" w:cs="Times New Roman"/>
          <w:sz w:val="28"/>
          <w:szCs w:val="28"/>
        </w:rPr>
        <w:t>необходимо иметь документ, удостоверяющий личность, а также документы  о правах на земельный участок.</w:t>
      </w:r>
    </w:p>
    <w:p w:rsidR="00CA7FAC" w:rsidRDefault="00CA7FAC" w:rsidP="00CA7FAC">
      <w:pPr>
        <w:pStyle w:val="a4"/>
        <w:spacing w:before="0" w:beforeAutospacing="0" w:after="0" w:afterAutospacing="0"/>
        <w:jc w:val="center"/>
        <w:rPr>
          <w:b/>
          <w:sz w:val="36"/>
          <w:szCs w:val="36"/>
        </w:rPr>
      </w:pPr>
    </w:p>
    <w:sectPr w:rsidR="00CA7FAC"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26B" w:rsidRDefault="0023126B" w:rsidP="000137C4">
      <w:pPr>
        <w:spacing w:after="0" w:line="240" w:lineRule="auto"/>
      </w:pPr>
      <w:r>
        <w:separator/>
      </w:r>
    </w:p>
  </w:endnote>
  <w:endnote w:type="continuationSeparator" w:id="1">
    <w:p w:rsidR="0023126B" w:rsidRDefault="0023126B"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26B" w:rsidRDefault="0023126B" w:rsidP="000137C4">
      <w:pPr>
        <w:spacing w:after="0" w:line="240" w:lineRule="auto"/>
      </w:pPr>
      <w:r>
        <w:separator/>
      </w:r>
    </w:p>
  </w:footnote>
  <w:footnote w:type="continuationSeparator" w:id="1">
    <w:p w:rsidR="0023126B" w:rsidRDefault="0023126B"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8F3D31">
    <w:pPr>
      <w:pStyle w:val="af2"/>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DD2F60">
      <w:rPr>
        <w:rFonts w:ascii="Times New Roman" w:hAnsi="Times New Roman"/>
        <w:noProof/>
      </w:rPr>
      <w:t>1</w:t>
    </w:r>
    <w:r w:rsidRPr="0005177F">
      <w:rPr>
        <w:rFonts w:ascii="Times New Roman" w:hAnsi="Times New Roman"/>
      </w:rPr>
      <w:fldChar w:fldCharType="end"/>
    </w:r>
  </w:p>
  <w:p w:rsidR="00650923" w:rsidRDefault="0065092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4720428"/>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7">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8">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BB53D9"/>
    <w:multiLevelType w:val="hybridMultilevel"/>
    <w:tmpl w:val="3F7CF8EE"/>
    <w:lvl w:ilvl="0" w:tplc="93A46C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DF601FF"/>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7312B"/>
    <w:multiLevelType w:val="hybridMultilevel"/>
    <w:tmpl w:val="CEB4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C4CF7"/>
    <w:multiLevelType w:val="hybridMultilevel"/>
    <w:tmpl w:val="71D2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303BE"/>
    <w:multiLevelType w:val="multilevel"/>
    <w:tmpl w:val="F2101852"/>
    <w:lvl w:ilvl="0">
      <w:start w:val="1"/>
      <w:numFmt w:val="decimal"/>
      <w:lvlText w:val="%1."/>
      <w:lvlJc w:val="left"/>
      <w:pPr>
        <w:ind w:left="450" w:hanging="450"/>
      </w:pPr>
    </w:lvl>
    <w:lvl w:ilvl="1">
      <w:start w:val="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1063439"/>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281D46"/>
    <w:multiLevelType w:val="multilevel"/>
    <w:tmpl w:val="401CD09E"/>
    <w:lvl w:ilvl="0">
      <w:start w:val="1"/>
      <w:numFmt w:val="decimal"/>
      <w:lvlText w:val="%1."/>
      <w:lvlJc w:val="left"/>
      <w:pPr>
        <w:ind w:left="1069" w:hanging="360"/>
      </w:pPr>
    </w:lvl>
    <w:lvl w:ilvl="1">
      <w:start w:val="1"/>
      <w:numFmt w:val="decimal"/>
      <w:lvlText w:val="%1.%2"/>
      <w:lvlJc w:val="left"/>
      <w:pPr>
        <w:ind w:left="1444" w:hanging="375"/>
      </w:pPr>
      <w:rPr>
        <w:i w:val="0"/>
      </w:rPr>
    </w:lvl>
    <w:lvl w:ilvl="2">
      <w:start w:val="1"/>
      <w:numFmt w:val="decimal"/>
      <w:lvlText w:val="%1.%2.%3"/>
      <w:lvlJc w:val="left"/>
      <w:pPr>
        <w:ind w:left="2149" w:hanging="720"/>
      </w:pPr>
      <w:rPr>
        <w:i w:val="0"/>
      </w:rPr>
    </w:lvl>
    <w:lvl w:ilvl="3">
      <w:start w:val="1"/>
      <w:numFmt w:val="decimal"/>
      <w:lvlText w:val="%1.%2.%3.%4"/>
      <w:lvlJc w:val="left"/>
      <w:pPr>
        <w:ind w:left="2869" w:hanging="1080"/>
      </w:pPr>
      <w:rPr>
        <w:i w:val="0"/>
      </w:rPr>
    </w:lvl>
    <w:lvl w:ilvl="4">
      <w:start w:val="1"/>
      <w:numFmt w:val="decimal"/>
      <w:lvlText w:val="%1.%2.%3.%4.%5"/>
      <w:lvlJc w:val="left"/>
      <w:pPr>
        <w:ind w:left="3229" w:hanging="1080"/>
      </w:pPr>
      <w:rPr>
        <w:i w:val="0"/>
      </w:rPr>
    </w:lvl>
    <w:lvl w:ilvl="5">
      <w:start w:val="1"/>
      <w:numFmt w:val="decimal"/>
      <w:lvlText w:val="%1.%2.%3.%4.%5.%6"/>
      <w:lvlJc w:val="left"/>
      <w:pPr>
        <w:ind w:left="3949" w:hanging="1440"/>
      </w:pPr>
      <w:rPr>
        <w:i w:val="0"/>
      </w:rPr>
    </w:lvl>
    <w:lvl w:ilvl="6">
      <w:start w:val="1"/>
      <w:numFmt w:val="decimal"/>
      <w:lvlText w:val="%1.%2.%3.%4.%5.%6.%7"/>
      <w:lvlJc w:val="left"/>
      <w:pPr>
        <w:ind w:left="4309" w:hanging="1440"/>
      </w:pPr>
      <w:rPr>
        <w:i w:val="0"/>
      </w:rPr>
    </w:lvl>
    <w:lvl w:ilvl="7">
      <w:start w:val="1"/>
      <w:numFmt w:val="decimal"/>
      <w:lvlText w:val="%1.%2.%3.%4.%5.%6.%7.%8"/>
      <w:lvlJc w:val="left"/>
      <w:pPr>
        <w:ind w:left="5029" w:hanging="1800"/>
      </w:pPr>
      <w:rPr>
        <w:i w:val="0"/>
      </w:rPr>
    </w:lvl>
    <w:lvl w:ilvl="8">
      <w:start w:val="1"/>
      <w:numFmt w:val="decimal"/>
      <w:lvlText w:val="%1.%2.%3.%4.%5.%6.%7.%8.%9"/>
      <w:lvlJc w:val="left"/>
      <w:pPr>
        <w:ind w:left="5749" w:hanging="2160"/>
      </w:pPr>
      <w:rPr>
        <w:i w:val="0"/>
      </w:rPr>
    </w:lvl>
  </w:abstractNum>
  <w:abstractNum w:abstractNumId="16">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17">
    <w:nsid w:val="64572584"/>
    <w:multiLevelType w:val="hybridMultilevel"/>
    <w:tmpl w:val="901285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20">
    <w:nsid w:val="67FF7DF5"/>
    <w:multiLevelType w:val="hybridMultilevel"/>
    <w:tmpl w:val="F9200B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23">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24">
    <w:nsid w:val="759C2F5D"/>
    <w:multiLevelType w:val="hybridMultilevel"/>
    <w:tmpl w:val="89AE3C74"/>
    <w:lvl w:ilvl="0" w:tplc="7E865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5FD345F"/>
    <w:multiLevelType w:val="hybridMultilevel"/>
    <w:tmpl w:val="E3305C42"/>
    <w:lvl w:ilvl="0" w:tplc="A86230D0">
      <w:start w:val="1"/>
      <w:numFmt w:val="decimal"/>
      <w:lvlText w:val="%1."/>
      <w:lvlJc w:val="left"/>
      <w:pPr>
        <w:tabs>
          <w:tab w:val="num" w:pos="927"/>
        </w:tabs>
        <w:ind w:left="927" w:hanging="360"/>
      </w:pPr>
    </w:lvl>
    <w:lvl w:ilvl="1" w:tplc="F89C136C">
      <w:numFmt w:val="none"/>
      <w:lvlText w:val=""/>
      <w:lvlJc w:val="left"/>
      <w:pPr>
        <w:tabs>
          <w:tab w:val="num" w:pos="627"/>
        </w:tabs>
        <w:ind w:left="267" w:firstLine="0"/>
      </w:pPr>
    </w:lvl>
    <w:lvl w:ilvl="2" w:tplc="60701B48">
      <w:numFmt w:val="none"/>
      <w:lvlText w:val=""/>
      <w:lvlJc w:val="left"/>
      <w:pPr>
        <w:tabs>
          <w:tab w:val="num" w:pos="627"/>
        </w:tabs>
        <w:ind w:left="267" w:firstLine="0"/>
      </w:pPr>
    </w:lvl>
    <w:lvl w:ilvl="3" w:tplc="0A060D9E">
      <w:numFmt w:val="none"/>
      <w:lvlText w:val=""/>
      <w:lvlJc w:val="left"/>
      <w:pPr>
        <w:tabs>
          <w:tab w:val="num" w:pos="627"/>
        </w:tabs>
        <w:ind w:left="267" w:firstLine="0"/>
      </w:pPr>
    </w:lvl>
    <w:lvl w:ilvl="4" w:tplc="A7584B7C">
      <w:numFmt w:val="none"/>
      <w:lvlText w:val=""/>
      <w:lvlJc w:val="left"/>
      <w:pPr>
        <w:tabs>
          <w:tab w:val="num" w:pos="627"/>
        </w:tabs>
        <w:ind w:left="267" w:firstLine="0"/>
      </w:pPr>
    </w:lvl>
    <w:lvl w:ilvl="5" w:tplc="39805F14">
      <w:numFmt w:val="none"/>
      <w:lvlText w:val=""/>
      <w:lvlJc w:val="left"/>
      <w:pPr>
        <w:tabs>
          <w:tab w:val="num" w:pos="627"/>
        </w:tabs>
        <w:ind w:left="267" w:firstLine="0"/>
      </w:pPr>
    </w:lvl>
    <w:lvl w:ilvl="6" w:tplc="E1F658B2">
      <w:numFmt w:val="none"/>
      <w:lvlText w:val=""/>
      <w:lvlJc w:val="left"/>
      <w:pPr>
        <w:tabs>
          <w:tab w:val="num" w:pos="627"/>
        </w:tabs>
        <w:ind w:left="267" w:firstLine="0"/>
      </w:pPr>
    </w:lvl>
    <w:lvl w:ilvl="7" w:tplc="1BEA69EC">
      <w:numFmt w:val="none"/>
      <w:lvlText w:val=""/>
      <w:lvlJc w:val="left"/>
      <w:pPr>
        <w:tabs>
          <w:tab w:val="num" w:pos="627"/>
        </w:tabs>
        <w:ind w:left="267" w:firstLine="0"/>
      </w:pPr>
    </w:lvl>
    <w:lvl w:ilvl="8" w:tplc="EAE29392">
      <w:numFmt w:val="none"/>
      <w:lvlText w:val=""/>
      <w:lvlJc w:val="left"/>
      <w:pPr>
        <w:tabs>
          <w:tab w:val="num" w:pos="627"/>
        </w:tabs>
        <w:ind w:left="267" w:firstLine="0"/>
      </w:pPr>
    </w:lvl>
  </w:abstractNum>
  <w:num w:numId="1">
    <w:abstractNumId w:val="22"/>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23"/>
  </w:num>
  <w:num w:numId="11">
    <w:abstractNumId w:val="4"/>
  </w:num>
  <w:num w:numId="12">
    <w:abstractNumId w:val="7"/>
  </w:num>
  <w:num w:numId="13">
    <w:abstractNumId w:val="19"/>
  </w:num>
  <w:num w:numId="14">
    <w:abstractNumId w:val="6"/>
  </w:num>
  <w:num w:numId="15">
    <w:abstractNumId w:val="9"/>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num>
  <w:num w:numId="21">
    <w:abstractNumId w:val="5"/>
  </w:num>
  <w:num w:numId="22">
    <w:abstractNumId w:val="10"/>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06503"/>
    <w:rsid w:val="000137C4"/>
    <w:rsid w:val="000156EF"/>
    <w:rsid w:val="000161F4"/>
    <w:rsid w:val="00023B41"/>
    <w:rsid w:val="000357BA"/>
    <w:rsid w:val="000415A3"/>
    <w:rsid w:val="00063463"/>
    <w:rsid w:val="0006757C"/>
    <w:rsid w:val="00071AE0"/>
    <w:rsid w:val="00076509"/>
    <w:rsid w:val="00080967"/>
    <w:rsid w:val="000C171F"/>
    <w:rsid w:val="000C6CEF"/>
    <w:rsid w:val="00104E65"/>
    <w:rsid w:val="00144CC4"/>
    <w:rsid w:val="00151607"/>
    <w:rsid w:val="00154A63"/>
    <w:rsid w:val="00184E25"/>
    <w:rsid w:val="001B2A19"/>
    <w:rsid w:val="001D1D5F"/>
    <w:rsid w:val="001D38D3"/>
    <w:rsid w:val="001D63E7"/>
    <w:rsid w:val="001D731A"/>
    <w:rsid w:val="001E760F"/>
    <w:rsid w:val="001F5AFC"/>
    <w:rsid w:val="00203DD4"/>
    <w:rsid w:val="0020778D"/>
    <w:rsid w:val="00207BD2"/>
    <w:rsid w:val="0023126B"/>
    <w:rsid w:val="002456B5"/>
    <w:rsid w:val="00260D31"/>
    <w:rsid w:val="002614DF"/>
    <w:rsid w:val="00273D84"/>
    <w:rsid w:val="0028755B"/>
    <w:rsid w:val="00291EDF"/>
    <w:rsid w:val="002A3E92"/>
    <w:rsid w:val="002A42D8"/>
    <w:rsid w:val="002C09DE"/>
    <w:rsid w:val="002C6BAB"/>
    <w:rsid w:val="002D6EF3"/>
    <w:rsid w:val="002D74D7"/>
    <w:rsid w:val="002E73DC"/>
    <w:rsid w:val="003139B0"/>
    <w:rsid w:val="00332C95"/>
    <w:rsid w:val="00353BC9"/>
    <w:rsid w:val="00354CE9"/>
    <w:rsid w:val="00365784"/>
    <w:rsid w:val="00375E8E"/>
    <w:rsid w:val="00390178"/>
    <w:rsid w:val="003A75DD"/>
    <w:rsid w:val="003E422F"/>
    <w:rsid w:val="003E668B"/>
    <w:rsid w:val="00414B90"/>
    <w:rsid w:val="004479A5"/>
    <w:rsid w:val="00451CD8"/>
    <w:rsid w:val="00451D0F"/>
    <w:rsid w:val="00486523"/>
    <w:rsid w:val="0048729E"/>
    <w:rsid w:val="004B6F07"/>
    <w:rsid w:val="004C1060"/>
    <w:rsid w:val="004C6380"/>
    <w:rsid w:val="004E3443"/>
    <w:rsid w:val="004E73AB"/>
    <w:rsid w:val="005070E0"/>
    <w:rsid w:val="00542652"/>
    <w:rsid w:val="005504D8"/>
    <w:rsid w:val="005543B4"/>
    <w:rsid w:val="005716E0"/>
    <w:rsid w:val="00580E46"/>
    <w:rsid w:val="005B0B64"/>
    <w:rsid w:val="005D79BE"/>
    <w:rsid w:val="005E7ADD"/>
    <w:rsid w:val="00620895"/>
    <w:rsid w:val="00622F82"/>
    <w:rsid w:val="00650923"/>
    <w:rsid w:val="00661DBA"/>
    <w:rsid w:val="00683EA8"/>
    <w:rsid w:val="00684F51"/>
    <w:rsid w:val="0068737B"/>
    <w:rsid w:val="006B0D47"/>
    <w:rsid w:val="006C2213"/>
    <w:rsid w:val="006C57AD"/>
    <w:rsid w:val="006D0751"/>
    <w:rsid w:val="006D1A19"/>
    <w:rsid w:val="006F05A4"/>
    <w:rsid w:val="00730033"/>
    <w:rsid w:val="007432CB"/>
    <w:rsid w:val="007451FF"/>
    <w:rsid w:val="00786708"/>
    <w:rsid w:val="007B390B"/>
    <w:rsid w:val="008573A3"/>
    <w:rsid w:val="00867EDA"/>
    <w:rsid w:val="0087122F"/>
    <w:rsid w:val="008C024A"/>
    <w:rsid w:val="008C6A52"/>
    <w:rsid w:val="008F3B3E"/>
    <w:rsid w:val="008F3D31"/>
    <w:rsid w:val="009177D2"/>
    <w:rsid w:val="009453D2"/>
    <w:rsid w:val="00960D8B"/>
    <w:rsid w:val="009B0C81"/>
    <w:rsid w:val="009F4143"/>
    <w:rsid w:val="00A33B48"/>
    <w:rsid w:val="00A412E2"/>
    <w:rsid w:val="00A51B0D"/>
    <w:rsid w:val="00A611EF"/>
    <w:rsid w:val="00AB0010"/>
    <w:rsid w:val="00AB0FB5"/>
    <w:rsid w:val="00AB1B28"/>
    <w:rsid w:val="00B12CAB"/>
    <w:rsid w:val="00B22B80"/>
    <w:rsid w:val="00B22CA3"/>
    <w:rsid w:val="00B70BEF"/>
    <w:rsid w:val="00B77DAB"/>
    <w:rsid w:val="00BB6DC6"/>
    <w:rsid w:val="00BB750B"/>
    <w:rsid w:val="00BC6C33"/>
    <w:rsid w:val="00BE617E"/>
    <w:rsid w:val="00BF5D1E"/>
    <w:rsid w:val="00C12FC0"/>
    <w:rsid w:val="00C212B7"/>
    <w:rsid w:val="00C5616D"/>
    <w:rsid w:val="00C569FA"/>
    <w:rsid w:val="00C73F09"/>
    <w:rsid w:val="00C7703E"/>
    <w:rsid w:val="00C8433D"/>
    <w:rsid w:val="00C90F6F"/>
    <w:rsid w:val="00C957ED"/>
    <w:rsid w:val="00CA6EFD"/>
    <w:rsid w:val="00CA7FAC"/>
    <w:rsid w:val="00CB04C7"/>
    <w:rsid w:val="00CF1777"/>
    <w:rsid w:val="00D57D43"/>
    <w:rsid w:val="00D643C2"/>
    <w:rsid w:val="00D74F07"/>
    <w:rsid w:val="00D800CE"/>
    <w:rsid w:val="00D81B65"/>
    <w:rsid w:val="00D92B9D"/>
    <w:rsid w:val="00DB424B"/>
    <w:rsid w:val="00DB4B93"/>
    <w:rsid w:val="00DD2F60"/>
    <w:rsid w:val="00E072AA"/>
    <w:rsid w:val="00E21359"/>
    <w:rsid w:val="00E30FCD"/>
    <w:rsid w:val="00E32AC2"/>
    <w:rsid w:val="00E37972"/>
    <w:rsid w:val="00E44929"/>
    <w:rsid w:val="00E55FF1"/>
    <w:rsid w:val="00E75C49"/>
    <w:rsid w:val="00E877E7"/>
    <w:rsid w:val="00E91420"/>
    <w:rsid w:val="00E93CD3"/>
    <w:rsid w:val="00EA2C22"/>
    <w:rsid w:val="00ED5F39"/>
    <w:rsid w:val="00EE0E9D"/>
    <w:rsid w:val="00EF5206"/>
    <w:rsid w:val="00EF73BF"/>
    <w:rsid w:val="00EF7ED4"/>
    <w:rsid w:val="00F02710"/>
    <w:rsid w:val="00F04DE8"/>
    <w:rsid w:val="00F16FC6"/>
    <w:rsid w:val="00F27586"/>
    <w:rsid w:val="00F62488"/>
    <w:rsid w:val="00F67820"/>
    <w:rsid w:val="00F86F25"/>
    <w:rsid w:val="00F9500E"/>
    <w:rsid w:val="00FC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link w:val="a8"/>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9">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Body Text"/>
    <w:aliases w:val="TabelTekst,text,Body Text2, Char,Body Text2 Char Char Char Char Char Char Char Char Char,Char,Main text,Body Text Char2 Char,Body Text Char1 Char Char,Body Text Char Char Char Char,TabelTekst Char Char Char Char"/>
    <w:basedOn w:val="a"/>
    <w:link w:val="ab"/>
    <w:unhideWhenUsed/>
    <w:qFormat/>
    <w:rsid w:val="002456B5"/>
    <w:pPr>
      <w:spacing w:after="120"/>
    </w:p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a"/>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c">
    <w:name w:val="Title"/>
    <w:basedOn w:val="a"/>
    <w:next w:val="a"/>
    <w:link w:val="ad"/>
    <w:uiPriority w:val="99"/>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d">
    <w:name w:val="Название Знак"/>
    <w:basedOn w:val="a0"/>
    <w:link w:val="ac"/>
    <w:uiPriority w:val="99"/>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e">
    <w:name w:val="Subtitle"/>
    <w:basedOn w:val="a"/>
    <w:next w:val="a"/>
    <w:link w:val="af"/>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0">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2">
    <w:name w:val="header"/>
    <w:basedOn w:val="a"/>
    <w:link w:val="af3"/>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0"/>
    <w:link w:val="af2"/>
    <w:rsid w:val="00684F51"/>
    <w:rPr>
      <w:rFonts w:ascii="Calibri" w:eastAsia="Calibri" w:hAnsi="Calibri" w:cs="Times New Roman"/>
      <w:sz w:val="20"/>
      <w:szCs w:val="20"/>
    </w:rPr>
  </w:style>
  <w:style w:type="paragraph" w:styleId="af4">
    <w:name w:val="footer"/>
    <w:basedOn w:val="a"/>
    <w:link w:val="af5"/>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6">
    <w:name w:val="Balloon Text"/>
    <w:basedOn w:val="a"/>
    <w:link w:val="af7"/>
    <w:uiPriority w:val="99"/>
    <w:semiHidden/>
    <w:unhideWhenUsed/>
    <w:rsid w:val="00684F51"/>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684F51"/>
    <w:rPr>
      <w:rFonts w:ascii="Tahoma" w:eastAsia="Calibri" w:hAnsi="Tahoma" w:cs="Times New Roman"/>
      <w:sz w:val="16"/>
      <w:szCs w:val="16"/>
    </w:rPr>
  </w:style>
  <w:style w:type="character" w:customStyle="1" w:styleId="af8">
    <w:name w:val="Основной текст_"/>
    <w:link w:val="23"/>
    <w:rsid w:val="00684F51"/>
    <w:rPr>
      <w:sz w:val="28"/>
      <w:szCs w:val="28"/>
      <w:shd w:val="clear" w:color="auto" w:fill="FFFFFF"/>
    </w:rPr>
  </w:style>
  <w:style w:type="paragraph" w:customStyle="1" w:styleId="23">
    <w:name w:val="Основной текст2"/>
    <w:basedOn w:val="a"/>
    <w:link w:val="af8"/>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9">
    <w:name w:val="Цветовое выделение"/>
    <w:uiPriority w:val="99"/>
    <w:rsid w:val="00684F51"/>
    <w:rPr>
      <w:b/>
      <w:bCs/>
      <w:color w:val="26282F"/>
    </w:rPr>
  </w:style>
  <w:style w:type="character" w:customStyle="1" w:styleId="afa">
    <w:name w:val="Гипертекстовая ссылка"/>
    <w:uiPriority w:val="99"/>
    <w:rsid w:val="00684F51"/>
    <w:rPr>
      <w:b w:val="0"/>
      <w:bCs w:val="0"/>
      <w:color w:val="106BBE"/>
    </w:rPr>
  </w:style>
  <w:style w:type="character" w:customStyle="1" w:styleId="afb">
    <w:name w:val="Активная гипертекстовая ссылка"/>
    <w:uiPriority w:val="99"/>
    <w:rsid w:val="00684F51"/>
    <w:rPr>
      <w:b w:val="0"/>
      <w:bCs w:val="0"/>
      <w:color w:val="106BBE"/>
      <w:u w:val="single"/>
    </w:rPr>
  </w:style>
  <w:style w:type="paragraph" w:customStyle="1" w:styleId="afc">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d">
    <w:name w:val="Внимание: криминал!!"/>
    <w:basedOn w:val="afc"/>
    <w:next w:val="a"/>
    <w:uiPriority w:val="99"/>
    <w:rsid w:val="00684F51"/>
  </w:style>
  <w:style w:type="paragraph" w:customStyle="1" w:styleId="afe">
    <w:name w:val="Внимание: недобросовестность!"/>
    <w:basedOn w:val="afc"/>
    <w:next w:val="a"/>
    <w:uiPriority w:val="99"/>
    <w:rsid w:val="00684F51"/>
  </w:style>
  <w:style w:type="character" w:customStyle="1" w:styleId="aff">
    <w:name w:val="Выделение для Базового Поиска"/>
    <w:uiPriority w:val="99"/>
    <w:rsid w:val="00684F51"/>
    <w:rPr>
      <w:b/>
      <w:bCs/>
      <w:color w:val="0058A9"/>
    </w:rPr>
  </w:style>
  <w:style w:type="character" w:customStyle="1" w:styleId="aff0">
    <w:name w:val="Выделение для Базового Поиска (курсив)"/>
    <w:uiPriority w:val="99"/>
    <w:rsid w:val="00684F51"/>
    <w:rPr>
      <w:b/>
      <w:bCs/>
      <w:i/>
      <w:iCs/>
      <w:color w:val="0058A9"/>
    </w:rPr>
  </w:style>
  <w:style w:type="paragraph" w:customStyle="1" w:styleId="aff1">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2">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3">
    <w:basedOn w:val="aff2"/>
    <w:next w:val="a"/>
    <w:uiPriority w:val="99"/>
    <w:rsid w:val="00684F51"/>
    <w:rPr>
      <w:b/>
      <w:bCs/>
      <w:color w:val="0058A9"/>
      <w:shd w:val="clear" w:color="auto" w:fill="ECE9D8"/>
    </w:rPr>
  </w:style>
  <w:style w:type="paragraph" w:customStyle="1" w:styleId="aff4">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5">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7">
    <w:name w:val="Заголовок своего сообщения"/>
    <w:uiPriority w:val="99"/>
    <w:rsid w:val="00684F51"/>
  </w:style>
  <w:style w:type="paragraph" w:customStyle="1" w:styleId="aff8">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9">
    <w:name w:val="Заголовок чужого сообщения"/>
    <w:uiPriority w:val="99"/>
    <w:rsid w:val="00684F51"/>
    <w:rPr>
      <w:b/>
      <w:bCs/>
      <w:color w:val="FF0000"/>
    </w:rPr>
  </w:style>
  <w:style w:type="paragraph" w:customStyle="1" w:styleId="affa">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b">
    <w:name w:val="Заголовок ЭР (правое окно)"/>
    <w:basedOn w:val="affa"/>
    <w:next w:val="a"/>
    <w:uiPriority w:val="99"/>
    <w:rsid w:val="00684F51"/>
    <w:pPr>
      <w:spacing w:after="0"/>
      <w:jc w:val="left"/>
    </w:pPr>
  </w:style>
  <w:style w:type="paragraph" w:customStyle="1" w:styleId="affc">
    <w:name w:val="Интерактивный заголовок"/>
    <w:basedOn w:val="ac"/>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d">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e">
    <w:name w:val="Информация об изменениях"/>
    <w:basedOn w:val="affd"/>
    <w:next w:val="a"/>
    <w:uiPriority w:val="99"/>
    <w:rsid w:val="00684F51"/>
    <w:pPr>
      <w:spacing w:before="180"/>
      <w:ind w:left="360" w:right="360" w:firstLine="0"/>
    </w:pPr>
    <w:rPr>
      <w:shd w:val="clear" w:color="auto" w:fill="EAEFED"/>
    </w:rPr>
  </w:style>
  <w:style w:type="paragraph" w:customStyle="1" w:styleId="afff">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0">
    <w:name w:val="Комментарий"/>
    <w:basedOn w:val="afff"/>
    <w:next w:val="a"/>
    <w:uiPriority w:val="99"/>
    <w:rsid w:val="00684F5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684F51"/>
    <w:rPr>
      <w:i/>
      <w:iCs/>
    </w:rPr>
  </w:style>
  <w:style w:type="paragraph" w:customStyle="1" w:styleId="afff2">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3">
    <w:name w:val="Колонтитул (левый)"/>
    <w:basedOn w:val="afff2"/>
    <w:next w:val="a"/>
    <w:uiPriority w:val="99"/>
    <w:rsid w:val="00684F51"/>
    <w:rPr>
      <w:sz w:val="14"/>
      <w:szCs w:val="14"/>
    </w:rPr>
  </w:style>
  <w:style w:type="paragraph" w:customStyle="1" w:styleId="afff4">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5">
    <w:name w:val="Колонтитул (правый)"/>
    <w:basedOn w:val="afff4"/>
    <w:next w:val="a"/>
    <w:uiPriority w:val="99"/>
    <w:rsid w:val="00684F51"/>
    <w:rPr>
      <w:sz w:val="14"/>
      <w:szCs w:val="14"/>
    </w:rPr>
  </w:style>
  <w:style w:type="paragraph" w:customStyle="1" w:styleId="afff6">
    <w:name w:val="Комментарий пользователя"/>
    <w:basedOn w:val="afff0"/>
    <w:next w:val="a"/>
    <w:uiPriority w:val="99"/>
    <w:rsid w:val="00684F51"/>
    <w:pPr>
      <w:jc w:val="left"/>
    </w:pPr>
    <w:rPr>
      <w:shd w:val="clear" w:color="auto" w:fill="FFDFE0"/>
    </w:rPr>
  </w:style>
  <w:style w:type="paragraph" w:customStyle="1" w:styleId="afff7">
    <w:name w:val="Куда обратиться?"/>
    <w:basedOn w:val="afc"/>
    <w:next w:val="a"/>
    <w:uiPriority w:val="99"/>
    <w:rsid w:val="00684F51"/>
  </w:style>
  <w:style w:type="paragraph" w:customStyle="1" w:styleId="afff8">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9">
    <w:name w:val="Найденные слова"/>
    <w:uiPriority w:val="99"/>
    <w:rsid w:val="00684F51"/>
    <w:rPr>
      <w:b w:val="0"/>
      <w:bCs w:val="0"/>
      <w:color w:val="26282F"/>
      <w:shd w:val="clear" w:color="auto" w:fill="FFF580"/>
    </w:rPr>
  </w:style>
  <w:style w:type="paragraph" w:customStyle="1" w:styleId="afffa">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b">
    <w:name w:val="Не вступил в силу"/>
    <w:uiPriority w:val="99"/>
    <w:rsid w:val="00684F51"/>
    <w:rPr>
      <w:b w:val="0"/>
      <w:bCs w:val="0"/>
      <w:color w:val="000000"/>
      <w:shd w:val="clear" w:color="auto" w:fill="D8EDE8"/>
    </w:rPr>
  </w:style>
  <w:style w:type="paragraph" w:customStyle="1" w:styleId="afffc">
    <w:name w:val="Необходимые документы"/>
    <w:basedOn w:val="afc"/>
    <w:next w:val="a"/>
    <w:uiPriority w:val="99"/>
    <w:rsid w:val="00684F51"/>
    <w:pPr>
      <w:ind w:firstLine="118"/>
    </w:pPr>
  </w:style>
  <w:style w:type="paragraph" w:customStyle="1" w:styleId="afffd">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684F51"/>
    <w:pPr>
      <w:ind w:left="140"/>
    </w:pPr>
  </w:style>
  <w:style w:type="character" w:customStyle="1" w:styleId="affff">
    <w:name w:val="Опечатки"/>
    <w:uiPriority w:val="99"/>
    <w:rsid w:val="00684F51"/>
    <w:rPr>
      <w:color w:val="FF0000"/>
    </w:rPr>
  </w:style>
  <w:style w:type="paragraph" w:customStyle="1" w:styleId="affff0">
    <w:name w:val="Переменная часть"/>
    <w:basedOn w:val="aff2"/>
    <w:next w:val="a"/>
    <w:uiPriority w:val="99"/>
    <w:rsid w:val="00684F51"/>
    <w:rPr>
      <w:sz w:val="18"/>
      <w:szCs w:val="18"/>
    </w:rPr>
  </w:style>
  <w:style w:type="paragraph" w:customStyle="1" w:styleId="affff1">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sid w:val="00684F51"/>
    <w:rPr>
      <w:b/>
      <w:bCs/>
    </w:rPr>
  </w:style>
  <w:style w:type="paragraph" w:customStyle="1" w:styleId="affff3">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4">
    <w:name w:val="Постоянная часть"/>
    <w:basedOn w:val="aff2"/>
    <w:next w:val="a"/>
    <w:uiPriority w:val="99"/>
    <w:rsid w:val="00684F51"/>
    <w:rPr>
      <w:sz w:val="20"/>
      <w:szCs w:val="20"/>
    </w:rPr>
  </w:style>
  <w:style w:type="paragraph" w:customStyle="1" w:styleId="affff5">
    <w:name w:val="Пример."/>
    <w:basedOn w:val="afc"/>
    <w:next w:val="a"/>
    <w:uiPriority w:val="99"/>
    <w:rsid w:val="00684F51"/>
  </w:style>
  <w:style w:type="paragraph" w:customStyle="1" w:styleId="affff6">
    <w:name w:val="Примечание."/>
    <w:basedOn w:val="afc"/>
    <w:next w:val="a"/>
    <w:uiPriority w:val="99"/>
    <w:rsid w:val="00684F51"/>
  </w:style>
  <w:style w:type="character" w:customStyle="1" w:styleId="affff7">
    <w:name w:val="Продолжение ссылки"/>
    <w:uiPriority w:val="99"/>
    <w:rsid w:val="00684F51"/>
  </w:style>
  <w:style w:type="paragraph" w:customStyle="1" w:styleId="affff8">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9">
    <w:name w:val="Сравнение редакций"/>
    <w:uiPriority w:val="99"/>
    <w:rsid w:val="00684F51"/>
    <w:rPr>
      <w:b w:val="0"/>
      <w:bCs w:val="0"/>
      <w:color w:val="26282F"/>
    </w:rPr>
  </w:style>
  <w:style w:type="character" w:customStyle="1" w:styleId="affffa">
    <w:name w:val="Сравнение редакций. Добавленный фрагмент"/>
    <w:uiPriority w:val="99"/>
    <w:rsid w:val="00684F51"/>
    <w:rPr>
      <w:color w:val="000000"/>
      <w:shd w:val="clear" w:color="auto" w:fill="C1D7FF"/>
    </w:rPr>
  </w:style>
  <w:style w:type="character" w:customStyle="1" w:styleId="affffb">
    <w:name w:val="Сравнение редакций. Удаленный фрагмент"/>
    <w:uiPriority w:val="99"/>
    <w:rsid w:val="00684F51"/>
    <w:rPr>
      <w:color w:val="000000"/>
      <w:shd w:val="clear" w:color="auto" w:fill="C4C413"/>
    </w:rPr>
  </w:style>
  <w:style w:type="paragraph" w:customStyle="1" w:styleId="affffc">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d">
    <w:name w:val="Ссылка на утративший силу документ"/>
    <w:uiPriority w:val="99"/>
    <w:rsid w:val="00684F51"/>
    <w:rPr>
      <w:b w:val="0"/>
      <w:bCs w:val="0"/>
      <w:color w:val="749232"/>
    </w:rPr>
  </w:style>
  <w:style w:type="paragraph" w:customStyle="1" w:styleId="affffe">
    <w:name w:val="Текст в таблице"/>
    <w:basedOn w:val="af0"/>
    <w:next w:val="a"/>
    <w:uiPriority w:val="99"/>
    <w:rsid w:val="00684F51"/>
    <w:pPr>
      <w:ind w:firstLine="500"/>
    </w:pPr>
  </w:style>
  <w:style w:type="paragraph" w:customStyle="1" w:styleId="afffff">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0">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1">
    <w:name w:val="Утратил силу"/>
    <w:uiPriority w:val="99"/>
    <w:rsid w:val="00684F51"/>
    <w:rPr>
      <w:b w:val="0"/>
      <w:bCs w:val="0"/>
      <w:strike/>
      <w:color w:val="666600"/>
    </w:rPr>
  </w:style>
  <w:style w:type="paragraph" w:customStyle="1" w:styleId="afffff2">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Центрированный (таблица)"/>
    <w:basedOn w:val="af0"/>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4">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5">
    <w:name w:val="annotation reference"/>
    <w:uiPriority w:val="99"/>
    <w:rsid w:val="00684F51"/>
    <w:rPr>
      <w:sz w:val="16"/>
      <w:szCs w:val="16"/>
    </w:rPr>
  </w:style>
  <w:style w:type="paragraph" w:styleId="afffff6">
    <w:name w:val="annotation text"/>
    <w:basedOn w:val="a"/>
    <w:link w:val="afffff7"/>
    <w:uiPriority w:val="99"/>
    <w:rsid w:val="00684F51"/>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0"/>
    <w:link w:val="afffff6"/>
    <w:uiPriority w:val="99"/>
    <w:rsid w:val="00684F51"/>
    <w:rPr>
      <w:rFonts w:ascii="Times New Roman" w:eastAsia="Times New Roman" w:hAnsi="Times New Roman" w:cs="Times New Roman"/>
      <w:sz w:val="20"/>
      <w:szCs w:val="20"/>
    </w:rPr>
  </w:style>
  <w:style w:type="paragraph" w:styleId="afffff8">
    <w:name w:val="annotation subject"/>
    <w:basedOn w:val="afffff6"/>
    <w:next w:val="afffff6"/>
    <w:link w:val="afffff9"/>
    <w:uiPriority w:val="99"/>
    <w:semiHidden/>
    <w:unhideWhenUsed/>
    <w:rsid w:val="00684F51"/>
    <w:pPr>
      <w:spacing w:after="200" w:line="276" w:lineRule="auto"/>
    </w:pPr>
    <w:rPr>
      <w:b/>
      <w:bCs/>
      <w:lang w:eastAsia="en-US"/>
    </w:rPr>
  </w:style>
  <w:style w:type="character" w:customStyle="1" w:styleId="afffff9">
    <w:name w:val="Тема примечания Знак"/>
    <w:basedOn w:val="afffff7"/>
    <w:link w:val="afffff8"/>
    <w:uiPriority w:val="99"/>
    <w:semiHidden/>
    <w:rsid w:val="00684F51"/>
    <w:rPr>
      <w:b/>
      <w:bCs/>
      <w:lang w:eastAsia="en-US"/>
    </w:rPr>
  </w:style>
  <w:style w:type="paragraph" w:customStyle="1" w:styleId="afffffa">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b">
    <w:name w:val="Revision"/>
    <w:hidden/>
    <w:uiPriority w:val="99"/>
    <w:semiHidden/>
    <w:rsid w:val="00684F51"/>
    <w:pPr>
      <w:spacing w:after="0" w:line="240" w:lineRule="auto"/>
    </w:pPr>
    <w:rPr>
      <w:rFonts w:ascii="Calibri" w:eastAsia="Calibri" w:hAnsi="Calibri" w:cs="Times New Roman"/>
      <w:lang w:eastAsia="en-US"/>
    </w:rPr>
  </w:style>
  <w:style w:type="character" w:styleId="afffffc">
    <w:name w:val="footnote reference"/>
    <w:uiPriority w:val="99"/>
    <w:semiHidden/>
    <w:unhideWhenUsed/>
    <w:rsid w:val="00684F51"/>
    <w:rPr>
      <w:vertAlign w:val="superscript"/>
    </w:rPr>
  </w:style>
  <w:style w:type="character" w:styleId="afffffd">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e">
    <w:name w:val="Body Text Indent"/>
    <w:basedOn w:val="a"/>
    <w:link w:val="affffff"/>
    <w:uiPriority w:val="99"/>
    <w:semiHidden/>
    <w:unhideWhenUsed/>
    <w:rsid w:val="00E55FF1"/>
    <w:pPr>
      <w:spacing w:after="120"/>
      <w:ind w:left="283"/>
    </w:pPr>
  </w:style>
  <w:style w:type="character" w:customStyle="1" w:styleId="affffff">
    <w:name w:val="Основной текст с отступом Знак"/>
    <w:basedOn w:val="a0"/>
    <w:link w:val="afffffe"/>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0"/>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1">
    <w:name w:val="Цветовое выделение для Текст"/>
    <w:rsid w:val="002D74D7"/>
  </w:style>
  <w:style w:type="paragraph" w:customStyle="1" w:styleId="affffff2">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0">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 w:type="paragraph" w:customStyle="1" w:styleId="western">
    <w:name w:val="western"/>
    <w:basedOn w:val="a"/>
    <w:uiPriority w:val="99"/>
    <w:rsid w:val="00AB0FB5"/>
    <w:pPr>
      <w:spacing w:before="100" w:beforeAutospacing="1" w:after="100" w:afterAutospacing="1" w:line="240" w:lineRule="auto"/>
    </w:pPr>
    <w:rPr>
      <w:rFonts w:ascii="Times New Roman" w:eastAsia="Calibri" w:hAnsi="Times New Roman" w:cs="Times New Roman"/>
      <w:sz w:val="24"/>
      <w:szCs w:val="24"/>
    </w:rPr>
  </w:style>
  <w:style w:type="character" w:customStyle="1" w:styleId="a8">
    <w:name w:val="Абзац списка Знак"/>
    <w:basedOn w:val="a0"/>
    <w:link w:val="a7"/>
    <w:rsid w:val="00273D84"/>
    <w:rPr>
      <w:rFonts w:ascii="Times New Roman" w:eastAsia="Times New Roman" w:hAnsi="Times New Roman" w:cs="Times New Roman"/>
      <w:sz w:val="24"/>
      <w:szCs w:val="24"/>
      <w:lang w:eastAsia="zh-CN"/>
    </w:rPr>
  </w:style>
  <w:style w:type="paragraph" w:customStyle="1" w:styleId="210">
    <w:name w:val="Заголовок 21"/>
    <w:basedOn w:val="a"/>
    <w:uiPriority w:val="1"/>
    <w:qFormat/>
    <w:rsid w:val="005D79BE"/>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bidi="ru-RU"/>
    </w:rPr>
  </w:style>
  <w:style w:type="paragraph" w:customStyle="1" w:styleId="aligncenter">
    <w:name w:val="align_center"/>
    <w:basedOn w:val="a"/>
    <w:rsid w:val="005D7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044988">
      <w:bodyDiv w:val="1"/>
      <w:marLeft w:val="0"/>
      <w:marRight w:val="0"/>
      <w:marTop w:val="0"/>
      <w:marBottom w:val="0"/>
      <w:divBdr>
        <w:top w:val="none" w:sz="0" w:space="0" w:color="auto"/>
        <w:left w:val="none" w:sz="0" w:space="0" w:color="auto"/>
        <w:bottom w:val="none" w:sz="0" w:space="0" w:color="auto"/>
        <w:right w:val="none" w:sz="0" w:space="0" w:color="auto"/>
      </w:divBdr>
    </w:div>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73</cp:revision>
  <dcterms:created xsi:type="dcterms:W3CDTF">2023-08-21T09:55:00Z</dcterms:created>
  <dcterms:modified xsi:type="dcterms:W3CDTF">2025-07-08T03:56:00Z</dcterms:modified>
</cp:coreProperties>
</file>