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3463" w:rsidRDefault="00960D8B" w:rsidP="00063463">
      <w:pPr>
        <w:pStyle w:val="a4"/>
        <w:spacing w:before="0" w:beforeAutospacing="0" w:after="0" w:afterAutospacing="0"/>
        <w:jc w:val="center"/>
        <w:rPr>
          <w:sz w:val="32"/>
          <w:szCs w:val="32"/>
        </w:rPr>
      </w:pPr>
      <w:r w:rsidRPr="00960D8B">
        <w:rPr>
          <w:sz w:val="32"/>
          <w:szCs w:val="3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66.6pt;height:54.7pt" fillcolor="#00b0f0" strokecolor="black [3213]" strokeweight="1.5pt">
            <v:shadow on="t" color="#900"/>
            <v:textpath style="font-family:&quot;Impact&quot;;v-text-kern:t" trim="t" fitpath="t" string="Основан 23.11.2006 г. ВЕСТНИК ПЕТРАКОВСКОГО СЕЛЬСОВЕТА&#10;Периодическое печатное издание Петраковского  сельсовета.&#10;"/>
          </v:shape>
        </w:pict>
      </w:r>
    </w:p>
    <w:p w:rsidR="00063463" w:rsidRDefault="00063463" w:rsidP="00063463">
      <w:pPr>
        <w:pStyle w:val="a4"/>
        <w:spacing w:before="0" w:beforeAutospacing="0" w:after="0" w:afterAutospacing="0"/>
        <w:jc w:val="center"/>
        <w:rPr>
          <w:sz w:val="32"/>
          <w:szCs w:val="32"/>
        </w:rPr>
      </w:pPr>
    </w:p>
    <w:p w:rsidR="00063463" w:rsidRDefault="00A51B0D" w:rsidP="00063463">
      <w:pPr>
        <w:pStyle w:val="a4"/>
        <w:spacing w:before="0" w:beforeAutospacing="0" w:after="0" w:afterAutospacing="0"/>
        <w:jc w:val="center"/>
        <w:rPr>
          <w:b/>
          <w:sz w:val="36"/>
          <w:szCs w:val="36"/>
        </w:rPr>
      </w:pPr>
      <w:r>
        <w:rPr>
          <w:b/>
          <w:sz w:val="36"/>
          <w:szCs w:val="36"/>
        </w:rPr>
        <w:t>№</w:t>
      </w:r>
      <w:r w:rsidR="00661DBA">
        <w:rPr>
          <w:b/>
          <w:sz w:val="36"/>
          <w:szCs w:val="36"/>
        </w:rPr>
        <w:t xml:space="preserve"> </w:t>
      </w:r>
      <w:r w:rsidR="00DB424B">
        <w:rPr>
          <w:b/>
          <w:sz w:val="36"/>
          <w:szCs w:val="36"/>
        </w:rPr>
        <w:t>2</w:t>
      </w:r>
      <w:r w:rsidR="00203DD4">
        <w:rPr>
          <w:b/>
          <w:sz w:val="36"/>
          <w:szCs w:val="36"/>
        </w:rPr>
        <w:t>1</w:t>
      </w:r>
    </w:p>
    <w:p w:rsidR="00684F51" w:rsidRDefault="00684F51" w:rsidP="00063463">
      <w:pPr>
        <w:pStyle w:val="a4"/>
        <w:spacing w:before="0" w:beforeAutospacing="0" w:after="0" w:afterAutospacing="0"/>
        <w:jc w:val="center"/>
        <w:rPr>
          <w:b/>
          <w:sz w:val="36"/>
          <w:szCs w:val="36"/>
        </w:rPr>
      </w:pPr>
      <w:r>
        <w:rPr>
          <w:b/>
          <w:sz w:val="36"/>
          <w:szCs w:val="36"/>
        </w:rPr>
        <w:t xml:space="preserve">от </w:t>
      </w:r>
      <w:r w:rsidR="00DB424B">
        <w:rPr>
          <w:b/>
          <w:sz w:val="36"/>
          <w:szCs w:val="36"/>
        </w:rPr>
        <w:t>2</w:t>
      </w:r>
      <w:r w:rsidR="00203DD4">
        <w:rPr>
          <w:b/>
          <w:sz w:val="36"/>
          <w:szCs w:val="36"/>
        </w:rPr>
        <w:t>9</w:t>
      </w:r>
      <w:r>
        <w:rPr>
          <w:b/>
          <w:sz w:val="36"/>
          <w:szCs w:val="36"/>
        </w:rPr>
        <w:t>.</w:t>
      </w:r>
      <w:r w:rsidR="00144CC4">
        <w:rPr>
          <w:b/>
          <w:sz w:val="36"/>
          <w:szCs w:val="36"/>
        </w:rPr>
        <w:t>1</w:t>
      </w:r>
      <w:r w:rsidR="00DB424B">
        <w:rPr>
          <w:b/>
          <w:sz w:val="36"/>
          <w:szCs w:val="36"/>
        </w:rPr>
        <w:t>1</w:t>
      </w:r>
      <w:r>
        <w:rPr>
          <w:b/>
          <w:sz w:val="36"/>
          <w:szCs w:val="36"/>
        </w:rPr>
        <w:t>.2024г</w:t>
      </w:r>
    </w:p>
    <w:p w:rsidR="00661DBA" w:rsidRDefault="00661DBA" w:rsidP="00063463">
      <w:pPr>
        <w:pStyle w:val="a4"/>
        <w:spacing w:before="0" w:beforeAutospacing="0" w:after="0" w:afterAutospacing="0"/>
        <w:jc w:val="center"/>
        <w:rPr>
          <w:b/>
          <w:sz w:val="36"/>
          <w:szCs w:val="36"/>
        </w:rPr>
      </w:pPr>
    </w:p>
    <w:p w:rsidR="00203DD4" w:rsidRPr="00BC32C3" w:rsidRDefault="00203DD4" w:rsidP="00203DD4">
      <w:pPr>
        <w:pStyle w:val="a5"/>
        <w:jc w:val="center"/>
        <w:rPr>
          <w:rFonts w:ascii="Times New Roman" w:hAnsi="Times New Roman"/>
          <w:sz w:val="28"/>
          <w:szCs w:val="28"/>
        </w:rPr>
      </w:pPr>
      <w:r w:rsidRPr="00BC32C3">
        <w:rPr>
          <w:rFonts w:ascii="Times New Roman" w:hAnsi="Times New Roman"/>
          <w:sz w:val="28"/>
          <w:szCs w:val="28"/>
        </w:rPr>
        <w:t>СОВЕТ ДЕПУТАТОВ ПЕТРАКОВСКОГО СЕЛЬСОВЕТА</w:t>
      </w:r>
    </w:p>
    <w:p w:rsidR="00203DD4" w:rsidRPr="00BC32C3" w:rsidRDefault="00203DD4" w:rsidP="00203DD4">
      <w:pPr>
        <w:pStyle w:val="a5"/>
        <w:jc w:val="center"/>
        <w:rPr>
          <w:rFonts w:ascii="Times New Roman" w:hAnsi="Times New Roman"/>
          <w:sz w:val="28"/>
          <w:szCs w:val="28"/>
        </w:rPr>
      </w:pPr>
      <w:r w:rsidRPr="00BC32C3">
        <w:rPr>
          <w:rFonts w:ascii="Times New Roman" w:hAnsi="Times New Roman"/>
          <w:sz w:val="28"/>
          <w:szCs w:val="28"/>
        </w:rPr>
        <w:t>ЗДВИНСКОГО РАЙОНА НОВОСИБИРСКОЙ ОБЛАСТИ</w:t>
      </w:r>
    </w:p>
    <w:p w:rsidR="00203DD4" w:rsidRPr="00222EBA" w:rsidRDefault="00203DD4" w:rsidP="00203DD4">
      <w:pPr>
        <w:pStyle w:val="a5"/>
        <w:jc w:val="center"/>
        <w:rPr>
          <w:rFonts w:ascii="Times New Roman" w:hAnsi="Times New Roman"/>
          <w:sz w:val="24"/>
          <w:szCs w:val="24"/>
        </w:rPr>
      </w:pPr>
      <w:r w:rsidRPr="00222EBA">
        <w:rPr>
          <w:rFonts w:ascii="Times New Roman" w:hAnsi="Times New Roman"/>
          <w:sz w:val="24"/>
          <w:szCs w:val="24"/>
        </w:rPr>
        <w:t>шестого созыва</w:t>
      </w:r>
    </w:p>
    <w:p w:rsidR="00203DD4" w:rsidRPr="00222EBA" w:rsidRDefault="00203DD4" w:rsidP="00203DD4">
      <w:pPr>
        <w:pStyle w:val="a5"/>
        <w:jc w:val="center"/>
        <w:rPr>
          <w:rFonts w:ascii="Times New Roman" w:hAnsi="Times New Roman"/>
          <w:sz w:val="24"/>
          <w:szCs w:val="24"/>
        </w:rPr>
      </w:pPr>
    </w:p>
    <w:p w:rsidR="00203DD4" w:rsidRPr="00BC32C3" w:rsidRDefault="00203DD4" w:rsidP="00203DD4">
      <w:pPr>
        <w:pStyle w:val="a5"/>
        <w:jc w:val="center"/>
        <w:rPr>
          <w:rFonts w:ascii="Times New Roman" w:hAnsi="Times New Roman"/>
          <w:b/>
          <w:sz w:val="28"/>
          <w:szCs w:val="28"/>
        </w:rPr>
      </w:pPr>
      <w:r w:rsidRPr="00BC32C3">
        <w:rPr>
          <w:rFonts w:ascii="Times New Roman" w:hAnsi="Times New Roman"/>
          <w:b/>
          <w:sz w:val="28"/>
          <w:szCs w:val="28"/>
        </w:rPr>
        <w:t>РЕШЕНИЕ №</w:t>
      </w:r>
      <w:r>
        <w:rPr>
          <w:rFonts w:ascii="Times New Roman" w:hAnsi="Times New Roman"/>
          <w:b/>
          <w:sz w:val="28"/>
          <w:szCs w:val="28"/>
        </w:rPr>
        <w:t xml:space="preserve"> 66</w:t>
      </w:r>
    </w:p>
    <w:p w:rsidR="00203DD4" w:rsidRPr="00BC32C3" w:rsidRDefault="00203DD4" w:rsidP="00203DD4">
      <w:pPr>
        <w:pStyle w:val="a5"/>
        <w:jc w:val="center"/>
        <w:rPr>
          <w:rFonts w:ascii="Times New Roman" w:hAnsi="Times New Roman"/>
          <w:b/>
          <w:sz w:val="28"/>
          <w:szCs w:val="28"/>
        </w:rPr>
      </w:pPr>
    </w:p>
    <w:p w:rsidR="00203DD4" w:rsidRPr="00BC32C3" w:rsidRDefault="00203DD4" w:rsidP="00203DD4">
      <w:pPr>
        <w:pStyle w:val="a5"/>
        <w:jc w:val="center"/>
        <w:rPr>
          <w:rFonts w:ascii="Times New Roman" w:hAnsi="Times New Roman"/>
          <w:sz w:val="28"/>
          <w:szCs w:val="28"/>
        </w:rPr>
      </w:pPr>
      <w:r w:rsidRPr="00BC32C3">
        <w:rPr>
          <w:rFonts w:ascii="Times New Roman" w:hAnsi="Times New Roman"/>
          <w:sz w:val="28"/>
          <w:szCs w:val="28"/>
        </w:rPr>
        <w:t xml:space="preserve">шестьдесят </w:t>
      </w:r>
      <w:r>
        <w:rPr>
          <w:rFonts w:ascii="Times New Roman" w:hAnsi="Times New Roman"/>
          <w:sz w:val="28"/>
          <w:szCs w:val="28"/>
        </w:rPr>
        <w:t>шестой</w:t>
      </w:r>
      <w:r w:rsidRPr="00BC32C3">
        <w:rPr>
          <w:rFonts w:ascii="Times New Roman" w:hAnsi="Times New Roman"/>
          <w:sz w:val="28"/>
          <w:szCs w:val="28"/>
        </w:rPr>
        <w:t xml:space="preserve"> сессии</w:t>
      </w:r>
    </w:p>
    <w:p w:rsidR="00203DD4" w:rsidRPr="00BC32C3" w:rsidRDefault="00203DD4" w:rsidP="00203DD4">
      <w:pPr>
        <w:pStyle w:val="a5"/>
        <w:jc w:val="center"/>
        <w:rPr>
          <w:rFonts w:ascii="Times New Roman" w:hAnsi="Times New Roman"/>
          <w:sz w:val="28"/>
          <w:szCs w:val="28"/>
        </w:rPr>
      </w:pPr>
    </w:p>
    <w:p w:rsidR="00203DD4" w:rsidRPr="00BC32C3" w:rsidRDefault="00203DD4" w:rsidP="00203DD4">
      <w:pPr>
        <w:pStyle w:val="a5"/>
        <w:jc w:val="center"/>
        <w:rPr>
          <w:rFonts w:ascii="Times New Roman" w:hAnsi="Times New Roman"/>
          <w:sz w:val="28"/>
          <w:szCs w:val="28"/>
        </w:rPr>
      </w:pPr>
      <w:r>
        <w:rPr>
          <w:rFonts w:ascii="Times New Roman" w:hAnsi="Times New Roman"/>
          <w:sz w:val="28"/>
          <w:szCs w:val="28"/>
        </w:rPr>
        <w:t>29</w:t>
      </w:r>
      <w:r w:rsidRPr="00BC32C3">
        <w:rPr>
          <w:rFonts w:ascii="Times New Roman" w:hAnsi="Times New Roman"/>
          <w:sz w:val="28"/>
          <w:szCs w:val="28"/>
        </w:rPr>
        <w:t>.</w:t>
      </w:r>
      <w:r>
        <w:rPr>
          <w:rFonts w:ascii="Times New Roman" w:hAnsi="Times New Roman"/>
          <w:sz w:val="28"/>
          <w:szCs w:val="28"/>
        </w:rPr>
        <w:t>11</w:t>
      </w:r>
      <w:r w:rsidRPr="00BC32C3">
        <w:rPr>
          <w:rFonts w:ascii="Times New Roman" w:hAnsi="Times New Roman"/>
          <w:sz w:val="28"/>
          <w:szCs w:val="28"/>
        </w:rPr>
        <w:t xml:space="preserve">.2024г.                                                       </w:t>
      </w:r>
      <w:r>
        <w:rPr>
          <w:rFonts w:ascii="Times New Roman" w:hAnsi="Times New Roman"/>
          <w:sz w:val="28"/>
          <w:szCs w:val="28"/>
        </w:rPr>
        <w:t xml:space="preserve">             </w:t>
      </w:r>
      <w:r w:rsidRPr="00BC32C3">
        <w:rPr>
          <w:rFonts w:ascii="Times New Roman" w:hAnsi="Times New Roman"/>
          <w:sz w:val="28"/>
          <w:szCs w:val="28"/>
        </w:rPr>
        <w:t xml:space="preserve">              с. Петраки</w:t>
      </w:r>
    </w:p>
    <w:p w:rsidR="00203DD4" w:rsidRPr="00BC32C3" w:rsidRDefault="00203DD4" w:rsidP="00203DD4">
      <w:pPr>
        <w:spacing w:after="0" w:line="240" w:lineRule="auto"/>
        <w:jc w:val="center"/>
        <w:rPr>
          <w:rFonts w:ascii="Times New Roman" w:hAnsi="Times New Roman"/>
          <w:b/>
          <w:sz w:val="28"/>
          <w:szCs w:val="28"/>
        </w:rPr>
      </w:pPr>
    </w:p>
    <w:p w:rsidR="00203DD4" w:rsidRPr="00BC32C3" w:rsidRDefault="00203DD4" w:rsidP="00203DD4">
      <w:pPr>
        <w:pStyle w:val="ConsPlusNormal"/>
        <w:jc w:val="center"/>
      </w:pPr>
      <w:r w:rsidRPr="00BC32C3">
        <w:t>О внесении изменений в Устав сельского поселения Петраковского сельсовета</w:t>
      </w:r>
    </w:p>
    <w:p w:rsidR="00203DD4" w:rsidRPr="00BC32C3" w:rsidRDefault="00203DD4" w:rsidP="00203DD4">
      <w:pPr>
        <w:pStyle w:val="ConsPlusNormal"/>
        <w:jc w:val="center"/>
      </w:pPr>
      <w:r w:rsidRPr="00BC32C3">
        <w:t>Здвинского муниципального района Новосибирской области</w:t>
      </w:r>
    </w:p>
    <w:p w:rsidR="00203DD4" w:rsidRPr="00BC32C3" w:rsidRDefault="00203DD4" w:rsidP="00203DD4">
      <w:pPr>
        <w:spacing w:after="0" w:line="240" w:lineRule="auto"/>
        <w:ind w:firstLine="709"/>
        <w:jc w:val="center"/>
        <w:rPr>
          <w:rFonts w:ascii="Times New Roman" w:hAnsi="Times New Roman"/>
          <w:color w:val="000000"/>
          <w:sz w:val="28"/>
          <w:szCs w:val="28"/>
        </w:rPr>
      </w:pPr>
    </w:p>
    <w:p w:rsidR="00203DD4" w:rsidRPr="00BC32C3" w:rsidRDefault="00203DD4" w:rsidP="00203DD4">
      <w:pPr>
        <w:autoSpaceDE w:val="0"/>
        <w:autoSpaceDN w:val="0"/>
        <w:adjustRightInd w:val="0"/>
        <w:spacing w:after="0" w:line="240" w:lineRule="auto"/>
        <w:jc w:val="both"/>
        <w:rPr>
          <w:rFonts w:ascii="Times New Roman" w:hAnsi="Times New Roman"/>
          <w:color w:val="000000"/>
          <w:sz w:val="28"/>
          <w:szCs w:val="28"/>
        </w:rPr>
      </w:pPr>
      <w:r w:rsidRPr="00BC32C3">
        <w:rPr>
          <w:rFonts w:ascii="Times New Roman" w:hAnsi="Times New Roman"/>
          <w:sz w:val="28"/>
          <w:szCs w:val="28"/>
        </w:rPr>
        <w:t>В соответствии со ст. 7, 35, 44 Федерального закона от 06.10.2003г. № 131-ФЗ «Об общих принципах организации местного самоуправления в Российской Федерации»</w:t>
      </w:r>
      <w:r w:rsidRPr="00BC32C3">
        <w:rPr>
          <w:rFonts w:ascii="Times New Roman" w:hAnsi="Times New Roman"/>
          <w:color w:val="000000"/>
          <w:sz w:val="28"/>
          <w:szCs w:val="28"/>
        </w:rPr>
        <w:t xml:space="preserve">, и в целях приведения Устава сельского поселения Петраковского сельсовета Здвинского района Новосибирской области в соответствие с действующим законодательством Совет депутатов Петраковского сельсовета Здвинского района Новосибирской области </w:t>
      </w:r>
      <w:r w:rsidRPr="00BC32C3">
        <w:rPr>
          <w:rFonts w:ascii="Times New Roman" w:hAnsi="Times New Roman"/>
          <w:b/>
          <w:color w:val="000000"/>
          <w:sz w:val="28"/>
          <w:szCs w:val="28"/>
        </w:rPr>
        <w:t>решил</w:t>
      </w:r>
      <w:r w:rsidRPr="00BC32C3">
        <w:rPr>
          <w:rFonts w:ascii="Times New Roman" w:hAnsi="Times New Roman"/>
          <w:color w:val="000000"/>
          <w:sz w:val="28"/>
          <w:szCs w:val="28"/>
        </w:rPr>
        <w:t>:</w:t>
      </w:r>
    </w:p>
    <w:p w:rsidR="00203DD4" w:rsidRPr="00BC32C3" w:rsidRDefault="00203DD4" w:rsidP="00203DD4">
      <w:pPr>
        <w:autoSpaceDE w:val="0"/>
        <w:autoSpaceDN w:val="0"/>
        <w:adjustRightInd w:val="0"/>
        <w:spacing w:after="0" w:line="240" w:lineRule="auto"/>
        <w:ind w:firstLine="709"/>
        <w:jc w:val="both"/>
        <w:rPr>
          <w:rFonts w:ascii="Times New Roman" w:hAnsi="Times New Roman"/>
          <w:color w:val="000000"/>
          <w:sz w:val="28"/>
          <w:szCs w:val="28"/>
        </w:rPr>
      </w:pPr>
    </w:p>
    <w:p w:rsidR="00203DD4" w:rsidRPr="00BC32C3" w:rsidRDefault="00203DD4" w:rsidP="00203DD4">
      <w:pPr>
        <w:pStyle w:val="ConsPlusNormal"/>
        <w:ind w:firstLine="709"/>
        <w:jc w:val="both"/>
        <w:rPr>
          <w:color w:val="000000"/>
        </w:rPr>
      </w:pPr>
      <w:r w:rsidRPr="00BC32C3">
        <w:rPr>
          <w:color w:val="000000"/>
        </w:rPr>
        <w:t xml:space="preserve">1. Принять муниципальный правовой акт о внесении в </w:t>
      </w:r>
      <w:r w:rsidRPr="00BC32C3">
        <w:t xml:space="preserve">Устав сельского поселения Петраковского сельсовета Здвинского муниципального района Новосибирской области </w:t>
      </w:r>
      <w:r w:rsidRPr="00BC32C3">
        <w:rPr>
          <w:color w:val="000000"/>
        </w:rPr>
        <w:t>изменения согласно приложению № 1.</w:t>
      </w:r>
    </w:p>
    <w:p w:rsidR="00203DD4" w:rsidRPr="00BC32C3" w:rsidRDefault="00203DD4" w:rsidP="00203DD4">
      <w:pPr>
        <w:spacing w:after="0" w:line="240" w:lineRule="auto"/>
        <w:ind w:firstLine="710"/>
        <w:jc w:val="both"/>
        <w:rPr>
          <w:rFonts w:ascii="Times New Roman" w:hAnsi="Times New Roman"/>
          <w:sz w:val="28"/>
          <w:szCs w:val="28"/>
        </w:rPr>
      </w:pPr>
      <w:r w:rsidRPr="00BC32C3">
        <w:rPr>
          <w:rFonts w:ascii="Times New Roman" w:hAnsi="Times New Roman"/>
          <w:sz w:val="28"/>
          <w:szCs w:val="28"/>
        </w:rPr>
        <w:t xml:space="preserve">2. В порядке, установленном Федеральным законом от 21.07.2005г. № 97-ФЗ «О государственной регистрации Уставов муниципальных образований», предоставить муниципальный правовой акт о внесении изменении в Устав </w:t>
      </w:r>
      <w:r>
        <w:rPr>
          <w:rFonts w:ascii="Times New Roman" w:hAnsi="Times New Roman"/>
          <w:sz w:val="28"/>
          <w:szCs w:val="28"/>
        </w:rPr>
        <w:t>Петраковского</w:t>
      </w:r>
      <w:r w:rsidRPr="00BC32C3">
        <w:rPr>
          <w:rFonts w:ascii="Times New Roman" w:hAnsi="Times New Roman"/>
          <w:sz w:val="28"/>
          <w:szCs w:val="28"/>
        </w:rPr>
        <w:t xml:space="preserve"> сельсовета Здвинского района Новосибирской области на государственную регистрацию в Главное управление Министерства юстиции Российской Федерации по Новосибирской области в течение 15 дней.</w:t>
      </w:r>
    </w:p>
    <w:p w:rsidR="00203DD4" w:rsidRPr="00BC32C3" w:rsidRDefault="00203DD4" w:rsidP="00203DD4">
      <w:pPr>
        <w:autoSpaceDE w:val="0"/>
        <w:autoSpaceDN w:val="0"/>
        <w:adjustRightInd w:val="0"/>
        <w:spacing w:after="0" w:line="240" w:lineRule="auto"/>
        <w:ind w:firstLine="710"/>
        <w:jc w:val="both"/>
        <w:rPr>
          <w:rFonts w:ascii="Times New Roman" w:hAnsi="Times New Roman"/>
          <w:i/>
          <w:sz w:val="28"/>
          <w:szCs w:val="28"/>
        </w:rPr>
      </w:pPr>
      <w:r w:rsidRPr="00BC32C3">
        <w:rPr>
          <w:rFonts w:ascii="Times New Roman" w:hAnsi="Times New Roman"/>
          <w:sz w:val="28"/>
          <w:szCs w:val="28"/>
        </w:rPr>
        <w:t>3. Главе Петраковского сельсовета Здвинского района Новосибирской области опубликовать муниципальный правовой акт Петраковского сельсовета после государственной регистрации в течение 7 дней со дня его поступления из Главного управления Министерства юстиции Российской Федерации по Новосибирской области.</w:t>
      </w:r>
    </w:p>
    <w:p w:rsidR="00203DD4" w:rsidRPr="00BC32C3" w:rsidRDefault="00203DD4" w:rsidP="00203DD4">
      <w:pPr>
        <w:autoSpaceDE w:val="0"/>
        <w:autoSpaceDN w:val="0"/>
        <w:adjustRightInd w:val="0"/>
        <w:spacing w:after="0" w:line="240" w:lineRule="auto"/>
        <w:ind w:firstLine="709"/>
        <w:jc w:val="both"/>
        <w:rPr>
          <w:rFonts w:ascii="Times New Roman" w:hAnsi="Times New Roman"/>
          <w:sz w:val="28"/>
          <w:szCs w:val="28"/>
        </w:rPr>
      </w:pPr>
      <w:r w:rsidRPr="00BC32C3">
        <w:rPr>
          <w:rFonts w:ascii="Times New Roman" w:hAnsi="Times New Roman"/>
          <w:sz w:val="28"/>
          <w:szCs w:val="28"/>
        </w:rPr>
        <w:t xml:space="preserve">4.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(обнародования) муниципального правового акта </w:t>
      </w:r>
      <w:r w:rsidRPr="00BC32C3">
        <w:rPr>
          <w:rFonts w:ascii="Times New Roman" w:hAnsi="Times New Roman"/>
          <w:sz w:val="28"/>
          <w:szCs w:val="28"/>
        </w:rPr>
        <w:lastRenderedPageBreak/>
        <w:t>Петраковского сельсовета Здвинского района Новосибирской области для включения указанных сведений в государственный реестр уставов муниципальных образований Новосибирской области в 10-дневной срок со дня официального опубликования (обнародования).</w:t>
      </w:r>
    </w:p>
    <w:p w:rsidR="00203DD4" w:rsidRPr="00BC32C3" w:rsidRDefault="00203DD4" w:rsidP="00203DD4">
      <w:pPr>
        <w:spacing w:after="0" w:line="240" w:lineRule="auto"/>
        <w:ind w:firstLine="709"/>
        <w:jc w:val="both"/>
        <w:rPr>
          <w:rFonts w:ascii="Times New Roman" w:hAnsi="Times New Roman"/>
          <w:sz w:val="28"/>
          <w:szCs w:val="28"/>
        </w:rPr>
      </w:pPr>
      <w:r w:rsidRPr="00BC32C3">
        <w:rPr>
          <w:rFonts w:ascii="Times New Roman" w:hAnsi="Times New Roman"/>
          <w:sz w:val="28"/>
          <w:szCs w:val="28"/>
        </w:rPr>
        <w:t>5. Настоящее решение вступает в силу после государственной регистрации и опубликования в периодическом печатном издании «Вестник Петраковского сельсовета».</w:t>
      </w:r>
    </w:p>
    <w:p w:rsidR="00203DD4" w:rsidRPr="00BC32C3" w:rsidRDefault="00203DD4" w:rsidP="00203DD4">
      <w:pPr>
        <w:pStyle w:val="ConsPlusNormal"/>
        <w:ind w:firstLine="709"/>
        <w:jc w:val="both"/>
        <w:rPr>
          <w:color w:val="000000"/>
        </w:rPr>
      </w:pPr>
    </w:p>
    <w:p w:rsidR="00203DD4" w:rsidRPr="00BC32C3" w:rsidRDefault="00203DD4" w:rsidP="00203DD4">
      <w:pPr>
        <w:autoSpaceDE w:val="0"/>
        <w:autoSpaceDN w:val="0"/>
        <w:adjustRightInd w:val="0"/>
        <w:spacing w:after="0" w:line="240" w:lineRule="auto"/>
        <w:jc w:val="both"/>
        <w:outlineLvl w:val="0"/>
        <w:rPr>
          <w:rFonts w:ascii="Times New Roman" w:hAnsi="Times New Roman"/>
          <w:color w:val="000000"/>
          <w:sz w:val="28"/>
          <w:szCs w:val="28"/>
        </w:rPr>
      </w:pPr>
      <w:r w:rsidRPr="00BC32C3">
        <w:rPr>
          <w:rFonts w:ascii="Times New Roman" w:hAnsi="Times New Roman"/>
          <w:color w:val="000000"/>
          <w:sz w:val="28"/>
          <w:szCs w:val="28"/>
        </w:rPr>
        <w:t>Глава Петраковского сельсовета</w:t>
      </w:r>
    </w:p>
    <w:p w:rsidR="00203DD4" w:rsidRPr="00BC32C3" w:rsidRDefault="00203DD4" w:rsidP="00203DD4">
      <w:pPr>
        <w:autoSpaceDE w:val="0"/>
        <w:autoSpaceDN w:val="0"/>
        <w:adjustRightInd w:val="0"/>
        <w:spacing w:after="0" w:line="240" w:lineRule="auto"/>
        <w:jc w:val="both"/>
        <w:outlineLvl w:val="0"/>
        <w:rPr>
          <w:rFonts w:ascii="Times New Roman" w:hAnsi="Times New Roman"/>
          <w:color w:val="000000"/>
          <w:sz w:val="28"/>
          <w:szCs w:val="28"/>
        </w:rPr>
      </w:pPr>
      <w:r w:rsidRPr="00BC32C3">
        <w:rPr>
          <w:rFonts w:ascii="Times New Roman" w:hAnsi="Times New Roman"/>
          <w:color w:val="000000"/>
          <w:sz w:val="28"/>
          <w:szCs w:val="28"/>
        </w:rPr>
        <w:t>Здвинского района Новосибирской области                         Кошелев С.А.</w:t>
      </w:r>
    </w:p>
    <w:p w:rsidR="00203DD4" w:rsidRPr="00BC32C3" w:rsidRDefault="00203DD4" w:rsidP="00203DD4">
      <w:pPr>
        <w:autoSpaceDE w:val="0"/>
        <w:autoSpaceDN w:val="0"/>
        <w:adjustRightInd w:val="0"/>
        <w:spacing w:after="0" w:line="240" w:lineRule="auto"/>
        <w:jc w:val="both"/>
        <w:outlineLvl w:val="0"/>
        <w:rPr>
          <w:rFonts w:ascii="Times New Roman" w:hAnsi="Times New Roman"/>
          <w:i/>
          <w:color w:val="000000"/>
          <w:sz w:val="28"/>
          <w:szCs w:val="28"/>
        </w:rPr>
      </w:pPr>
    </w:p>
    <w:p w:rsidR="00203DD4" w:rsidRPr="00BC32C3" w:rsidRDefault="00203DD4" w:rsidP="00203DD4">
      <w:pPr>
        <w:pStyle w:val="ConsPlusNormal"/>
        <w:jc w:val="both"/>
        <w:rPr>
          <w:color w:val="000000"/>
        </w:rPr>
      </w:pPr>
      <w:r w:rsidRPr="00BC32C3">
        <w:rPr>
          <w:color w:val="000000"/>
        </w:rPr>
        <w:t>Председатель Совета депутатов</w:t>
      </w:r>
    </w:p>
    <w:p w:rsidR="00203DD4" w:rsidRPr="00BC32C3" w:rsidRDefault="00203DD4" w:rsidP="00203DD4">
      <w:pPr>
        <w:pStyle w:val="ConsPlusNormal"/>
        <w:jc w:val="both"/>
        <w:rPr>
          <w:color w:val="000000"/>
        </w:rPr>
      </w:pPr>
      <w:r w:rsidRPr="00BC32C3">
        <w:rPr>
          <w:color w:val="000000"/>
        </w:rPr>
        <w:t>Петраковского сельсовета</w:t>
      </w:r>
    </w:p>
    <w:p w:rsidR="00203DD4" w:rsidRPr="00BC32C3" w:rsidRDefault="00203DD4" w:rsidP="00203DD4">
      <w:pPr>
        <w:pStyle w:val="ConsPlusNormal"/>
        <w:jc w:val="both"/>
        <w:rPr>
          <w:i/>
          <w:color w:val="000000"/>
        </w:rPr>
      </w:pPr>
      <w:r w:rsidRPr="00BC32C3">
        <w:rPr>
          <w:color w:val="000000"/>
        </w:rPr>
        <w:t>Здвинского района Новосибирской области                         Таршина З.А.</w:t>
      </w:r>
    </w:p>
    <w:p w:rsidR="00203DD4" w:rsidRDefault="00203DD4" w:rsidP="00203DD4">
      <w:pPr>
        <w:pStyle w:val="ConsNormal"/>
        <w:ind w:right="0" w:firstLine="0"/>
        <w:jc w:val="both"/>
        <w:rPr>
          <w:rFonts w:ascii="Times New Roman" w:hAnsi="Times New Roman"/>
        </w:rPr>
      </w:pPr>
      <w:r w:rsidRPr="00222EBA">
        <w:rPr>
          <w:rFonts w:ascii="Times New Roman" w:hAnsi="Times New Roman"/>
        </w:rPr>
        <w:t xml:space="preserve">                                                                                                                                 </w:t>
      </w:r>
    </w:p>
    <w:p w:rsidR="00203DD4" w:rsidRDefault="00203DD4" w:rsidP="00203DD4">
      <w:pPr>
        <w:pStyle w:val="ConsNormal"/>
        <w:ind w:right="0" w:firstLine="0"/>
        <w:jc w:val="both"/>
        <w:rPr>
          <w:rFonts w:ascii="Times New Roman" w:hAnsi="Times New Roman"/>
        </w:rPr>
      </w:pPr>
    </w:p>
    <w:p w:rsidR="00203DD4" w:rsidRDefault="00203DD4" w:rsidP="00203DD4">
      <w:pPr>
        <w:pStyle w:val="ConsNormal"/>
        <w:ind w:right="0" w:firstLine="0"/>
        <w:jc w:val="both"/>
        <w:rPr>
          <w:rFonts w:ascii="Times New Roman" w:hAnsi="Times New Roman"/>
        </w:rPr>
      </w:pPr>
    </w:p>
    <w:p w:rsidR="00203DD4" w:rsidRDefault="00203DD4" w:rsidP="00203DD4">
      <w:pPr>
        <w:pStyle w:val="ConsNormal"/>
        <w:ind w:right="0" w:firstLine="0"/>
        <w:jc w:val="both"/>
        <w:rPr>
          <w:rFonts w:ascii="Times New Roman" w:hAnsi="Times New Roman"/>
        </w:rPr>
      </w:pPr>
    </w:p>
    <w:p w:rsidR="00203DD4" w:rsidRDefault="00203DD4" w:rsidP="00203DD4">
      <w:pPr>
        <w:pStyle w:val="ConsNormal"/>
        <w:ind w:right="0" w:firstLine="0"/>
        <w:jc w:val="both"/>
        <w:rPr>
          <w:rFonts w:ascii="Times New Roman" w:hAnsi="Times New Roman"/>
        </w:rPr>
      </w:pPr>
    </w:p>
    <w:p w:rsidR="00203DD4" w:rsidRDefault="00203DD4" w:rsidP="00203DD4">
      <w:pPr>
        <w:pStyle w:val="ConsNormal"/>
        <w:ind w:right="0" w:firstLine="0"/>
        <w:jc w:val="both"/>
        <w:rPr>
          <w:rFonts w:ascii="Times New Roman" w:hAnsi="Times New Roman"/>
        </w:rPr>
      </w:pPr>
    </w:p>
    <w:p w:rsidR="00203DD4" w:rsidRDefault="00203DD4" w:rsidP="00203DD4">
      <w:pPr>
        <w:pStyle w:val="ConsNormal"/>
        <w:ind w:right="0" w:firstLine="0"/>
        <w:jc w:val="both"/>
        <w:rPr>
          <w:rFonts w:ascii="Times New Roman" w:hAnsi="Times New Roman"/>
        </w:rPr>
      </w:pPr>
    </w:p>
    <w:p w:rsidR="00203DD4" w:rsidRDefault="00203DD4" w:rsidP="00203DD4">
      <w:pPr>
        <w:pStyle w:val="ConsNormal"/>
        <w:ind w:right="0" w:firstLine="0"/>
        <w:jc w:val="both"/>
        <w:rPr>
          <w:rFonts w:ascii="Times New Roman" w:hAnsi="Times New Roman"/>
        </w:rPr>
      </w:pPr>
    </w:p>
    <w:p w:rsidR="00203DD4" w:rsidRDefault="00203DD4" w:rsidP="00203DD4">
      <w:pPr>
        <w:pStyle w:val="ConsNormal"/>
        <w:ind w:right="0" w:firstLine="0"/>
        <w:jc w:val="both"/>
        <w:rPr>
          <w:rFonts w:ascii="Times New Roman" w:hAnsi="Times New Roman"/>
        </w:rPr>
      </w:pPr>
    </w:p>
    <w:p w:rsidR="00203DD4" w:rsidRDefault="00203DD4" w:rsidP="00203DD4">
      <w:pPr>
        <w:pStyle w:val="ConsNormal"/>
        <w:ind w:right="0" w:firstLine="0"/>
        <w:jc w:val="both"/>
        <w:rPr>
          <w:rFonts w:ascii="Times New Roman" w:hAnsi="Times New Roman"/>
        </w:rPr>
      </w:pPr>
    </w:p>
    <w:p w:rsidR="00203DD4" w:rsidRDefault="00203DD4" w:rsidP="00203DD4">
      <w:pPr>
        <w:pStyle w:val="ConsNormal"/>
        <w:ind w:right="0" w:firstLine="0"/>
        <w:jc w:val="both"/>
        <w:rPr>
          <w:rFonts w:ascii="Times New Roman" w:hAnsi="Times New Roman"/>
        </w:rPr>
      </w:pPr>
    </w:p>
    <w:p w:rsidR="00203DD4" w:rsidRDefault="00203DD4" w:rsidP="00203DD4">
      <w:pPr>
        <w:pStyle w:val="ConsNormal"/>
        <w:ind w:right="0" w:firstLine="0"/>
        <w:jc w:val="both"/>
        <w:rPr>
          <w:rFonts w:ascii="Times New Roman" w:hAnsi="Times New Roman"/>
        </w:rPr>
      </w:pPr>
    </w:p>
    <w:p w:rsidR="00203DD4" w:rsidRDefault="00203DD4" w:rsidP="00203DD4">
      <w:pPr>
        <w:pStyle w:val="ConsNormal"/>
        <w:ind w:right="0" w:firstLine="0"/>
        <w:jc w:val="both"/>
        <w:rPr>
          <w:rFonts w:ascii="Times New Roman" w:hAnsi="Times New Roman"/>
        </w:rPr>
      </w:pPr>
    </w:p>
    <w:p w:rsidR="00203DD4" w:rsidRDefault="00203DD4" w:rsidP="00203DD4">
      <w:pPr>
        <w:pStyle w:val="ConsNormal"/>
        <w:ind w:right="0" w:firstLine="0"/>
        <w:jc w:val="both"/>
        <w:rPr>
          <w:rFonts w:ascii="Times New Roman" w:hAnsi="Times New Roman"/>
        </w:rPr>
      </w:pPr>
    </w:p>
    <w:p w:rsidR="00203DD4" w:rsidRDefault="00203DD4" w:rsidP="00203DD4">
      <w:pPr>
        <w:pStyle w:val="ConsNormal"/>
        <w:ind w:right="0" w:firstLine="0"/>
        <w:jc w:val="both"/>
        <w:rPr>
          <w:rFonts w:ascii="Times New Roman" w:hAnsi="Times New Roman"/>
        </w:rPr>
      </w:pPr>
    </w:p>
    <w:p w:rsidR="00203DD4" w:rsidRDefault="00203DD4" w:rsidP="00203DD4">
      <w:pPr>
        <w:pStyle w:val="ConsNormal"/>
        <w:ind w:right="0" w:firstLine="0"/>
        <w:jc w:val="both"/>
        <w:rPr>
          <w:rFonts w:ascii="Times New Roman" w:hAnsi="Times New Roman"/>
        </w:rPr>
      </w:pPr>
    </w:p>
    <w:p w:rsidR="00203DD4" w:rsidRDefault="00203DD4" w:rsidP="00203DD4">
      <w:pPr>
        <w:pStyle w:val="ConsNormal"/>
        <w:ind w:right="0" w:firstLine="0"/>
        <w:jc w:val="both"/>
        <w:rPr>
          <w:rFonts w:ascii="Times New Roman" w:hAnsi="Times New Roman"/>
        </w:rPr>
      </w:pPr>
    </w:p>
    <w:p w:rsidR="00203DD4" w:rsidRDefault="00203DD4" w:rsidP="00203DD4">
      <w:pPr>
        <w:pStyle w:val="ConsNormal"/>
        <w:ind w:right="0" w:firstLine="0"/>
        <w:jc w:val="both"/>
        <w:rPr>
          <w:rFonts w:ascii="Times New Roman" w:hAnsi="Times New Roman"/>
        </w:rPr>
      </w:pPr>
    </w:p>
    <w:p w:rsidR="00203DD4" w:rsidRDefault="00203DD4" w:rsidP="00203DD4">
      <w:pPr>
        <w:pStyle w:val="ConsNormal"/>
        <w:ind w:right="0" w:firstLine="0"/>
        <w:jc w:val="both"/>
        <w:rPr>
          <w:rFonts w:ascii="Times New Roman" w:hAnsi="Times New Roman"/>
        </w:rPr>
      </w:pPr>
    </w:p>
    <w:p w:rsidR="00203DD4" w:rsidRDefault="00203DD4" w:rsidP="00203DD4">
      <w:pPr>
        <w:pStyle w:val="ConsNormal"/>
        <w:ind w:right="0" w:firstLine="0"/>
        <w:jc w:val="both"/>
        <w:rPr>
          <w:rFonts w:ascii="Times New Roman" w:hAnsi="Times New Roman"/>
        </w:rPr>
      </w:pPr>
    </w:p>
    <w:p w:rsidR="00203DD4" w:rsidRDefault="00203DD4" w:rsidP="00203DD4">
      <w:pPr>
        <w:pStyle w:val="ConsNormal"/>
        <w:ind w:right="0" w:firstLine="0"/>
        <w:jc w:val="both"/>
        <w:rPr>
          <w:rFonts w:ascii="Times New Roman" w:hAnsi="Times New Roman"/>
        </w:rPr>
      </w:pPr>
    </w:p>
    <w:p w:rsidR="00203DD4" w:rsidRDefault="00203DD4" w:rsidP="00203DD4">
      <w:pPr>
        <w:pStyle w:val="ConsNormal"/>
        <w:ind w:right="0" w:firstLine="0"/>
        <w:jc w:val="both"/>
        <w:rPr>
          <w:rFonts w:ascii="Times New Roman" w:hAnsi="Times New Roman"/>
        </w:rPr>
      </w:pPr>
    </w:p>
    <w:p w:rsidR="00203DD4" w:rsidRDefault="00203DD4" w:rsidP="00203DD4">
      <w:pPr>
        <w:pStyle w:val="ConsNormal"/>
        <w:ind w:right="0" w:firstLine="0"/>
        <w:jc w:val="both"/>
        <w:rPr>
          <w:rFonts w:ascii="Times New Roman" w:hAnsi="Times New Roman"/>
        </w:rPr>
      </w:pPr>
    </w:p>
    <w:p w:rsidR="00203DD4" w:rsidRDefault="00203DD4" w:rsidP="00203DD4">
      <w:pPr>
        <w:pStyle w:val="ConsNormal"/>
        <w:ind w:right="0" w:firstLine="0"/>
        <w:jc w:val="both"/>
        <w:rPr>
          <w:rFonts w:ascii="Times New Roman" w:hAnsi="Times New Roman"/>
        </w:rPr>
      </w:pPr>
    </w:p>
    <w:p w:rsidR="00203DD4" w:rsidRDefault="00203DD4" w:rsidP="00203DD4">
      <w:pPr>
        <w:pStyle w:val="ConsNormal"/>
        <w:ind w:right="0" w:firstLine="0"/>
        <w:jc w:val="both"/>
        <w:rPr>
          <w:rFonts w:ascii="Times New Roman" w:hAnsi="Times New Roman"/>
        </w:rPr>
      </w:pPr>
    </w:p>
    <w:p w:rsidR="00203DD4" w:rsidRDefault="00203DD4" w:rsidP="00203DD4">
      <w:pPr>
        <w:pStyle w:val="ConsNormal"/>
        <w:ind w:right="0" w:firstLine="0"/>
        <w:jc w:val="both"/>
        <w:rPr>
          <w:rFonts w:ascii="Times New Roman" w:hAnsi="Times New Roman"/>
        </w:rPr>
      </w:pPr>
    </w:p>
    <w:p w:rsidR="00203DD4" w:rsidRDefault="00203DD4" w:rsidP="00203DD4">
      <w:pPr>
        <w:pStyle w:val="ConsNormal"/>
        <w:ind w:right="0" w:firstLine="0"/>
        <w:jc w:val="both"/>
        <w:rPr>
          <w:rFonts w:ascii="Times New Roman" w:hAnsi="Times New Roman"/>
        </w:rPr>
      </w:pPr>
    </w:p>
    <w:p w:rsidR="00203DD4" w:rsidRDefault="00203DD4" w:rsidP="00203DD4">
      <w:pPr>
        <w:pStyle w:val="ConsNormal"/>
        <w:ind w:right="0" w:firstLine="0"/>
        <w:jc w:val="both"/>
        <w:rPr>
          <w:rFonts w:ascii="Times New Roman" w:hAnsi="Times New Roman"/>
        </w:rPr>
      </w:pPr>
    </w:p>
    <w:p w:rsidR="00203DD4" w:rsidRDefault="00203DD4" w:rsidP="00203DD4">
      <w:pPr>
        <w:pStyle w:val="ConsNormal"/>
        <w:ind w:right="0" w:firstLine="0"/>
        <w:jc w:val="both"/>
        <w:rPr>
          <w:rFonts w:ascii="Times New Roman" w:hAnsi="Times New Roman"/>
        </w:rPr>
      </w:pPr>
    </w:p>
    <w:p w:rsidR="00203DD4" w:rsidRDefault="00203DD4" w:rsidP="00203DD4">
      <w:pPr>
        <w:pStyle w:val="ConsNormal"/>
        <w:ind w:right="0" w:firstLine="0"/>
        <w:jc w:val="both"/>
        <w:rPr>
          <w:rFonts w:ascii="Times New Roman" w:hAnsi="Times New Roman"/>
        </w:rPr>
      </w:pPr>
    </w:p>
    <w:p w:rsidR="00203DD4" w:rsidRDefault="00203DD4" w:rsidP="00203DD4">
      <w:pPr>
        <w:pStyle w:val="ConsNormal"/>
        <w:ind w:right="0" w:firstLine="0"/>
        <w:jc w:val="both"/>
        <w:rPr>
          <w:rFonts w:ascii="Times New Roman" w:hAnsi="Times New Roman"/>
        </w:rPr>
      </w:pPr>
    </w:p>
    <w:p w:rsidR="00203DD4" w:rsidRDefault="00203DD4" w:rsidP="00203DD4">
      <w:pPr>
        <w:pStyle w:val="ConsNormal"/>
        <w:ind w:right="0" w:firstLine="0"/>
        <w:jc w:val="both"/>
        <w:rPr>
          <w:rFonts w:ascii="Times New Roman" w:hAnsi="Times New Roman"/>
        </w:rPr>
      </w:pPr>
    </w:p>
    <w:p w:rsidR="00203DD4" w:rsidRDefault="00203DD4" w:rsidP="00203DD4">
      <w:pPr>
        <w:pStyle w:val="ConsNormal"/>
        <w:ind w:right="0" w:firstLine="0"/>
        <w:jc w:val="both"/>
        <w:rPr>
          <w:rFonts w:ascii="Times New Roman" w:hAnsi="Times New Roman"/>
        </w:rPr>
      </w:pPr>
    </w:p>
    <w:p w:rsidR="00203DD4" w:rsidRDefault="00203DD4" w:rsidP="00203DD4">
      <w:pPr>
        <w:pStyle w:val="ConsNormal"/>
        <w:ind w:right="0" w:firstLine="0"/>
        <w:jc w:val="both"/>
        <w:rPr>
          <w:rFonts w:ascii="Times New Roman" w:hAnsi="Times New Roman"/>
        </w:rPr>
      </w:pPr>
    </w:p>
    <w:p w:rsidR="00203DD4" w:rsidRDefault="00203DD4" w:rsidP="00203DD4">
      <w:pPr>
        <w:pStyle w:val="ConsNormal"/>
        <w:ind w:right="0" w:firstLine="0"/>
        <w:jc w:val="both"/>
        <w:rPr>
          <w:rFonts w:ascii="Times New Roman" w:hAnsi="Times New Roman"/>
        </w:rPr>
      </w:pPr>
    </w:p>
    <w:p w:rsidR="00203DD4" w:rsidRDefault="00203DD4" w:rsidP="00203DD4">
      <w:pPr>
        <w:pStyle w:val="ConsNormal"/>
        <w:ind w:right="0" w:firstLine="0"/>
        <w:jc w:val="both"/>
        <w:rPr>
          <w:rFonts w:ascii="Times New Roman" w:hAnsi="Times New Roman"/>
        </w:rPr>
      </w:pPr>
    </w:p>
    <w:p w:rsidR="00203DD4" w:rsidRDefault="00203DD4" w:rsidP="00203DD4">
      <w:pPr>
        <w:pStyle w:val="ConsNormal"/>
        <w:ind w:right="0" w:firstLine="0"/>
        <w:jc w:val="both"/>
        <w:rPr>
          <w:rFonts w:ascii="Times New Roman" w:hAnsi="Times New Roman"/>
        </w:rPr>
      </w:pPr>
    </w:p>
    <w:p w:rsidR="00203DD4" w:rsidRDefault="00203DD4" w:rsidP="00203DD4">
      <w:pPr>
        <w:pStyle w:val="ConsNormal"/>
        <w:ind w:right="0" w:firstLine="0"/>
        <w:jc w:val="both"/>
        <w:rPr>
          <w:rFonts w:ascii="Times New Roman" w:hAnsi="Times New Roman"/>
        </w:rPr>
      </w:pPr>
    </w:p>
    <w:p w:rsidR="00203DD4" w:rsidRDefault="00203DD4" w:rsidP="00203DD4">
      <w:pPr>
        <w:pStyle w:val="ConsNormal"/>
        <w:ind w:right="0" w:firstLine="0"/>
        <w:jc w:val="both"/>
        <w:rPr>
          <w:rFonts w:ascii="Times New Roman" w:hAnsi="Times New Roman"/>
        </w:rPr>
      </w:pPr>
    </w:p>
    <w:p w:rsidR="00203DD4" w:rsidRDefault="00203DD4" w:rsidP="00203DD4">
      <w:pPr>
        <w:pStyle w:val="ConsNormal"/>
        <w:ind w:right="0" w:firstLine="0"/>
        <w:jc w:val="both"/>
        <w:rPr>
          <w:rFonts w:ascii="Times New Roman" w:hAnsi="Times New Roman"/>
        </w:rPr>
      </w:pPr>
    </w:p>
    <w:p w:rsidR="00203DD4" w:rsidRDefault="00203DD4" w:rsidP="00203DD4">
      <w:pPr>
        <w:pStyle w:val="ConsNormal"/>
        <w:ind w:right="0" w:firstLine="0"/>
        <w:jc w:val="both"/>
        <w:rPr>
          <w:rFonts w:ascii="Times New Roman" w:hAnsi="Times New Roman"/>
        </w:rPr>
      </w:pPr>
    </w:p>
    <w:p w:rsidR="00203DD4" w:rsidRDefault="00203DD4" w:rsidP="00203DD4">
      <w:pPr>
        <w:pStyle w:val="ConsNormal"/>
        <w:ind w:right="0" w:firstLine="0"/>
        <w:jc w:val="both"/>
        <w:rPr>
          <w:rFonts w:ascii="Times New Roman" w:hAnsi="Times New Roman"/>
        </w:rPr>
      </w:pPr>
    </w:p>
    <w:p w:rsidR="00203DD4" w:rsidRDefault="00203DD4" w:rsidP="00203DD4">
      <w:pPr>
        <w:pStyle w:val="ConsNormal"/>
        <w:ind w:right="0" w:firstLine="0"/>
        <w:jc w:val="both"/>
        <w:rPr>
          <w:rFonts w:ascii="Times New Roman" w:hAnsi="Times New Roman"/>
        </w:rPr>
      </w:pPr>
    </w:p>
    <w:p w:rsidR="00203DD4" w:rsidRDefault="00203DD4" w:rsidP="00203DD4">
      <w:pPr>
        <w:pStyle w:val="ConsNormal"/>
        <w:ind w:right="0" w:firstLine="0"/>
        <w:jc w:val="both"/>
        <w:rPr>
          <w:rFonts w:ascii="Times New Roman" w:hAnsi="Times New Roman"/>
        </w:rPr>
      </w:pPr>
    </w:p>
    <w:p w:rsidR="00203DD4" w:rsidRDefault="00203DD4" w:rsidP="00203DD4">
      <w:pPr>
        <w:pStyle w:val="ConsNormal"/>
        <w:ind w:right="0" w:firstLine="0"/>
        <w:jc w:val="both"/>
        <w:rPr>
          <w:rFonts w:ascii="Times New Roman" w:hAnsi="Times New Roman"/>
        </w:rPr>
      </w:pPr>
    </w:p>
    <w:p w:rsidR="00203DD4" w:rsidRDefault="00203DD4" w:rsidP="00203DD4">
      <w:pPr>
        <w:pStyle w:val="ConsNormal"/>
        <w:ind w:right="0" w:firstLine="0"/>
        <w:jc w:val="both"/>
        <w:rPr>
          <w:rFonts w:ascii="Times New Roman" w:hAnsi="Times New Roman"/>
        </w:rPr>
      </w:pPr>
    </w:p>
    <w:p w:rsidR="00203DD4" w:rsidRDefault="00203DD4" w:rsidP="00203DD4">
      <w:pPr>
        <w:pStyle w:val="ConsNormal"/>
        <w:ind w:right="0" w:firstLine="0"/>
        <w:jc w:val="both"/>
        <w:rPr>
          <w:rFonts w:ascii="Times New Roman" w:hAnsi="Times New Roman"/>
        </w:rPr>
      </w:pPr>
    </w:p>
    <w:p w:rsidR="00203DD4" w:rsidRDefault="00203DD4" w:rsidP="00203DD4">
      <w:pPr>
        <w:pStyle w:val="ConsNormal"/>
        <w:ind w:right="0" w:firstLine="0"/>
        <w:jc w:val="both"/>
        <w:rPr>
          <w:rFonts w:ascii="Times New Roman" w:hAnsi="Times New Roman"/>
        </w:rPr>
      </w:pPr>
    </w:p>
    <w:p w:rsidR="00203DD4" w:rsidRDefault="00203DD4" w:rsidP="00203DD4">
      <w:pPr>
        <w:pStyle w:val="ConsNormal"/>
        <w:ind w:right="0" w:firstLine="0"/>
        <w:jc w:val="both"/>
        <w:rPr>
          <w:rFonts w:ascii="Times New Roman" w:hAnsi="Times New Roman"/>
        </w:rPr>
      </w:pPr>
    </w:p>
    <w:p w:rsidR="00203DD4" w:rsidRPr="00222EBA" w:rsidRDefault="00203DD4" w:rsidP="00203DD4">
      <w:pPr>
        <w:pStyle w:val="ConsNormal"/>
        <w:ind w:right="0" w:firstLine="0"/>
        <w:jc w:val="both"/>
        <w:rPr>
          <w:rFonts w:ascii="Times New Roman" w:hAnsi="Times New Roman"/>
        </w:rPr>
      </w:pPr>
      <w:r>
        <w:rPr>
          <w:rFonts w:ascii="Times New Roman" w:hAnsi="Times New Roman"/>
        </w:rPr>
        <w:t xml:space="preserve">                                                                                                                                  </w:t>
      </w:r>
      <w:r w:rsidRPr="00222EBA">
        <w:rPr>
          <w:rFonts w:ascii="Times New Roman" w:hAnsi="Times New Roman"/>
        </w:rPr>
        <w:t xml:space="preserve">     Приложение № 1</w:t>
      </w:r>
    </w:p>
    <w:p w:rsidR="00203DD4" w:rsidRPr="00222EBA" w:rsidRDefault="00203DD4" w:rsidP="00203DD4">
      <w:pPr>
        <w:pStyle w:val="ConsNormal"/>
        <w:ind w:right="0" w:firstLine="0"/>
        <w:jc w:val="both"/>
        <w:rPr>
          <w:rFonts w:ascii="Times New Roman" w:hAnsi="Times New Roman"/>
        </w:rPr>
      </w:pPr>
      <w:r w:rsidRPr="00222EBA">
        <w:rPr>
          <w:rFonts w:ascii="Times New Roman" w:hAnsi="Times New Roman"/>
        </w:rPr>
        <w:t xml:space="preserve">                                                                                                                                  к решению 6</w:t>
      </w:r>
      <w:r>
        <w:rPr>
          <w:rFonts w:ascii="Times New Roman" w:hAnsi="Times New Roman"/>
        </w:rPr>
        <w:t>6</w:t>
      </w:r>
      <w:r w:rsidRPr="00222EBA">
        <w:rPr>
          <w:rFonts w:ascii="Times New Roman" w:hAnsi="Times New Roman"/>
        </w:rPr>
        <w:t xml:space="preserve"> сессии </w:t>
      </w:r>
    </w:p>
    <w:p w:rsidR="00203DD4" w:rsidRPr="00222EBA" w:rsidRDefault="00203DD4" w:rsidP="00203DD4">
      <w:pPr>
        <w:pStyle w:val="ConsNormal"/>
        <w:ind w:right="0" w:firstLine="0"/>
        <w:jc w:val="both"/>
        <w:rPr>
          <w:rFonts w:ascii="Times New Roman" w:hAnsi="Times New Roman"/>
        </w:rPr>
      </w:pPr>
      <w:r w:rsidRPr="00222EBA">
        <w:rPr>
          <w:rFonts w:ascii="Times New Roman" w:hAnsi="Times New Roman"/>
        </w:rPr>
        <w:t xml:space="preserve">                                                                                                                                  Совета депутатов </w:t>
      </w:r>
    </w:p>
    <w:p w:rsidR="00203DD4" w:rsidRPr="00222EBA" w:rsidRDefault="00203DD4" w:rsidP="00203DD4">
      <w:pPr>
        <w:pStyle w:val="ConsNormal"/>
        <w:ind w:right="0" w:firstLine="0"/>
        <w:jc w:val="both"/>
        <w:rPr>
          <w:rFonts w:ascii="Times New Roman" w:hAnsi="Times New Roman"/>
        </w:rPr>
      </w:pPr>
      <w:r w:rsidRPr="00222EBA">
        <w:rPr>
          <w:rFonts w:ascii="Times New Roman" w:hAnsi="Times New Roman"/>
        </w:rPr>
        <w:t xml:space="preserve">                                                                                                                                  Петраковского сельсовета </w:t>
      </w:r>
    </w:p>
    <w:p w:rsidR="00203DD4" w:rsidRPr="00222EBA" w:rsidRDefault="00203DD4" w:rsidP="00203DD4">
      <w:pPr>
        <w:pStyle w:val="ConsNormal"/>
        <w:ind w:right="0" w:firstLine="0"/>
        <w:jc w:val="both"/>
        <w:rPr>
          <w:rFonts w:ascii="Times New Roman" w:hAnsi="Times New Roman"/>
        </w:rPr>
      </w:pPr>
      <w:r w:rsidRPr="00222EBA">
        <w:rPr>
          <w:rFonts w:ascii="Times New Roman" w:hAnsi="Times New Roman"/>
        </w:rPr>
        <w:t xml:space="preserve">                                                                                                                                  Здвинского района </w:t>
      </w:r>
    </w:p>
    <w:p w:rsidR="00203DD4" w:rsidRPr="00222EBA" w:rsidRDefault="00203DD4" w:rsidP="00203DD4">
      <w:pPr>
        <w:pStyle w:val="ConsNormal"/>
        <w:tabs>
          <w:tab w:val="left" w:pos="6663"/>
        </w:tabs>
        <w:ind w:right="0" w:firstLine="0"/>
        <w:jc w:val="both"/>
        <w:rPr>
          <w:rFonts w:ascii="Times New Roman" w:hAnsi="Times New Roman"/>
        </w:rPr>
      </w:pPr>
      <w:r w:rsidRPr="00222EBA">
        <w:rPr>
          <w:rFonts w:ascii="Times New Roman" w:hAnsi="Times New Roman"/>
        </w:rPr>
        <w:t xml:space="preserve">                                                                                                                                  Новосибирской области</w:t>
      </w:r>
    </w:p>
    <w:p w:rsidR="00203DD4" w:rsidRPr="00222EBA" w:rsidRDefault="00203DD4" w:rsidP="00203DD4">
      <w:pPr>
        <w:pStyle w:val="ConsNormal"/>
        <w:tabs>
          <w:tab w:val="left" w:pos="6663"/>
        </w:tabs>
        <w:ind w:right="0" w:firstLine="0"/>
        <w:jc w:val="both"/>
        <w:rPr>
          <w:rFonts w:ascii="Times New Roman" w:hAnsi="Times New Roman"/>
        </w:rPr>
      </w:pPr>
      <w:r w:rsidRPr="00222EBA">
        <w:rPr>
          <w:rFonts w:ascii="Times New Roman" w:hAnsi="Times New Roman"/>
        </w:rPr>
        <w:t xml:space="preserve">                                                                                                                                  шестого созыва </w:t>
      </w:r>
    </w:p>
    <w:p w:rsidR="00203DD4" w:rsidRPr="00222EBA" w:rsidRDefault="00203DD4" w:rsidP="00203DD4">
      <w:pPr>
        <w:pStyle w:val="ConsNormal"/>
        <w:tabs>
          <w:tab w:val="left" w:pos="6663"/>
        </w:tabs>
        <w:ind w:right="0" w:firstLine="0"/>
        <w:jc w:val="both"/>
        <w:rPr>
          <w:rFonts w:ascii="Times New Roman" w:hAnsi="Times New Roman"/>
        </w:rPr>
      </w:pPr>
      <w:r w:rsidRPr="00222EBA">
        <w:rPr>
          <w:rFonts w:ascii="Times New Roman" w:hAnsi="Times New Roman"/>
        </w:rPr>
        <w:t xml:space="preserve">                                                                                                                                  от 2</w:t>
      </w:r>
      <w:r>
        <w:rPr>
          <w:rFonts w:ascii="Times New Roman" w:hAnsi="Times New Roman"/>
        </w:rPr>
        <w:t>9</w:t>
      </w:r>
      <w:r w:rsidRPr="00222EBA">
        <w:rPr>
          <w:rFonts w:ascii="Times New Roman" w:hAnsi="Times New Roman"/>
        </w:rPr>
        <w:t>.</w:t>
      </w:r>
      <w:r>
        <w:rPr>
          <w:rFonts w:ascii="Times New Roman" w:hAnsi="Times New Roman"/>
        </w:rPr>
        <w:t>11</w:t>
      </w:r>
      <w:r w:rsidRPr="00222EBA">
        <w:rPr>
          <w:rFonts w:ascii="Times New Roman" w:hAnsi="Times New Roman"/>
        </w:rPr>
        <w:t xml:space="preserve">.2024г. № </w:t>
      </w:r>
      <w:r>
        <w:rPr>
          <w:rFonts w:ascii="Times New Roman" w:hAnsi="Times New Roman"/>
        </w:rPr>
        <w:t>66</w:t>
      </w:r>
    </w:p>
    <w:p w:rsidR="00203DD4" w:rsidRPr="00222EBA" w:rsidRDefault="00203DD4" w:rsidP="00203DD4">
      <w:pPr>
        <w:spacing w:after="0" w:line="240" w:lineRule="auto"/>
        <w:jc w:val="both"/>
        <w:rPr>
          <w:rFonts w:ascii="Times New Roman" w:hAnsi="Times New Roman"/>
          <w:b/>
          <w:sz w:val="24"/>
          <w:szCs w:val="24"/>
        </w:rPr>
      </w:pPr>
    </w:p>
    <w:p w:rsidR="00203DD4" w:rsidRDefault="00203DD4" w:rsidP="00203DD4">
      <w:pPr>
        <w:spacing w:after="0" w:line="240" w:lineRule="auto"/>
        <w:ind w:firstLine="710"/>
        <w:jc w:val="both"/>
        <w:rPr>
          <w:rFonts w:ascii="Times New Roman" w:hAnsi="Times New Roman"/>
          <w:b/>
          <w:sz w:val="24"/>
          <w:szCs w:val="24"/>
        </w:rPr>
      </w:pPr>
      <w:r>
        <w:rPr>
          <w:rFonts w:ascii="Times New Roman" w:hAnsi="Times New Roman"/>
          <w:b/>
          <w:sz w:val="24"/>
          <w:szCs w:val="24"/>
        </w:rPr>
        <w:t>1</w:t>
      </w:r>
      <w:r w:rsidRPr="00A83F78">
        <w:rPr>
          <w:rFonts w:ascii="Times New Roman" w:hAnsi="Times New Roman"/>
          <w:b/>
          <w:sz w:val="24"/>
          <w:szCs w:val="24"/>
        </w:rPr>
        <w:t xml:space="preserve">. </w:t>
      </w:r>
      <w:r>
        <w:rPr>
          <w:rFonts w:ascii="Times New Roman" w:hAnsi="Times New Roman"/>
          <w:b/>
          <w:sz w:val="24"/>
          <w:szCs w:val="24"/>
        </w:rPr>
        <w:t>Статья 5. Вопросы местного значения</w:t>
      </w:r>
    </w:p>
    <w:p w:rsidR="00203DD4" w:rsidRPr="004745FD" w:rsidRDefault="00203DD4" w:rsidP="00203DD4">
      <w:pPr>
        <w:spacing w:after="0" w:line="240" w:lineRule="auto"/>
        <w:ind w:firstLine="709"/>
        <w:jc w:val="both"/>
        <w:rPr>
          <w:rFonts w:ascii="PT Astra Serif" w:hAnsi="PT Astra Serif"/>
          <w:sz w:val="24"/>
          <w:szCs w:val="24"/>
        </w:rPr>
      </w:pPr>
      <w:r>
        <w:rPr>
          <w:rFonts w:ascii="Times New Roman" w:hAnsi="Times New Roman"/>
          <w:sz w:val="24"/>
          <w:szCs w:val="24"/>
        </w:rPr>
        <w:t>1</w:t>
      </w:r>
      <w:r w:rsidRPr="004669C4">
        <w:rPr>
          <w:rFonts w:ascii="Times New Roman" w:hAnsi="Times New Roman"/>
          <w:sz w:val="24"/>
          <w:szCs w:val="24"/>
        </w:rPr>
        <w:t xml:space="preserve">.1. </w:t>
      </w:r>
      <w:r w:rsidRPr="004745FD">
        <w:rPr>
          <w:rFonts w:ascii="PT Astra Serif" w:hAnsi="PT Astra Serif"/>
          <w:sz w:val="24"/>
          <w:szCs w:val="24"/>
        </w:rPr>
        <w:t>изложить пункт 23 части 1 в следующей редакции:</w:t>
      </w:r>
    </w:p>
    <w:p w:rsidR="00203DD4" w:rsidRDefault="00203DD4" w:rsidP="00203DD4">
      <w:pPr>
        <w:spacing w:after="0" w:line="240" w:lineRule="auto"/>
        <w:ind w:firstLine="709"/>
        <w:jc w:val="both"/>
        <w:rPr>
          <w:rFonts w:ascii="PT Astra Serif" w:hAnsi="PT Astra Serif"/>
          <w:color w:val="000000"/>
          <w:sz w:val="24"/>
          <w:szCs w:val="24"/>
        </w:rPr>
      </w:pPr>
      <w:r w:rsidRPr="004745FD">
        <w:rPr>
          <w:rFonts w:ascii="PT Astra Serif" w:hAnsi="PT Astra Serif"/>
          <w:sz w:val="24"/>
          <w:szCs w:val="24"/>
        </w:rPr>
        <w:t>«23) осуществление муниципального контроля в области охраны и использования особо охраняемых природных территорий местного значения</w:t>
      </w:r>
      <w:r w:rsidRPr="004745FD">
        <w:rPr>
          <w:rFonts w:ascii="PT Astra Serif" w:hAnsi="PT Astra Serif"/>
          <w:color w:val="000000"/>
          <w:sz w:val="24"/>
          <w:szCs w:val="24"/>
        </w:rPr>
        <w:t>;»;</w:t>
      </w:r>
    </w:p>
    <w:p w:rsidR="00203DD4" w:rsidRPr="004745FD" w:rsidRDefault="00203DD4" w:rsidP="00203DD4">
      <w:pPr>
        <w:spacing w:after="0" w:line="240" w:lineRule="auto"/>
        <w:ind w:firstLine="709"/>
        <w:jc w:val="both"/>
        <w:rPr>
          <w:rFonts w:ascii="PT Astra Serif" w:hAnsi="PT Astra Serif"/>
          <w:color w:val="000000"/>
          <w:sz w:val="24"/>
          <w:szCs w:val="24"/>
        </w:rPr>
      </w:pPr>
      <w:r>
        <w:rPr>
          <w:rFonts w:ascii="PT Astra Serif" w:hAnsi="PT Astra Serif"/>
          <w:color w:val="000000"/>
          <w:sz w:val="24"/>
          <w:szCs w:val="24"/>
        </w:rPr>
        <w:t xml:space="preserve">1.2. </w:t>
      </w:r>
      <w:r w:rsidRPr="004745FD">
        <w:rPr>
          <w:rFonts w:ascii="PT Astra Serif" w:hAnsi="PT Astra Serif"/>
          <w:color w:val="000000"/>
          <w:sz w:val="24"/>
          <w:szCs w:val="24"/>
        </w:rPr>
        <w:t>дополнить часть 1 пунктом 36 следующего содержания:</w:t>
      </w:r>
    </w:p>
    <w:p w:rsidR="00203DD4" w:rsidRPr="004745FD" w:rsidRDefault="00203DD4" w:rsidP="00203DD4">
      <w:pPr>
        <w:spacing w:after="0" w:line="240" w:lineRule="auto"/>
        <w:ind w:firstLine="709"/>
        <w:jc w:val="both"/>
        <w:rPr>
          <w:rFonts w:ascii="PT Astra Serif" w:hAnsi="PT Astra Serif"/>
          <w:sz w:val="24"/>
          <w:szCs w:val="24"/>
        </w:rPr>
      </w:pPr>
      <w:r w:rsidRPr="004745FD">
        <w:rPr>
          <w:rFonts w:ascii="PT Astra Serif" w:hAnsi="PT Astra Serif"/>
          <w:sz w:val="24"/>
          <w:szCs w:val="24"/>
        </w:rPr>
        <w:t>«36) осуществление учета личных подсобных хозяйств, которые ведут граждане в соответствии с Федеральным законом </w:t>
      </w:r>
      <w:r>
        <w:rPr>
          <w:rFonts w:ascii="PT Astra Serif" w:hAnsi="PT Astra Serif"/>
          <w:color w:val="22272F"/>
          <w:sz w:val="26"/>
          <w:szCs w:val="26"/>
          <w:shd w:val="clear" w:color="auto" w:fill="FFFFFF"/>
        </w:rPr>
        <w:t xml:space="preserve">от 7 июля </w:t>
      </w:r>
      <w:r w:rsidRPr="00FF5ABD">
        <w:rPr>
          <w:rFonts w:ascii="PT Astra Serif" w:hAnsi="PT Astra Serif"/>
          <w:color w:val="22272F"/>
          <w:sz w:val="26"/>
          <w:szCs w:val="26"/>
          <w:shd w:val="clear" w:color="auto" w:fill="FFFFFF"/>
        </w:rPr>
        <w:t>2003</w:t>
      </w:r>
      <w:r>
        <w:rPr>
          <w:rFonts w:ascii="PT Astra Serif" w:hAnsi="PT Astra Serif"/>
          <w:color w:val="22272F"/>
          <w:sz w:val="26"/>
          <w:szCs w:val="26"/>
          <w:shd w:val="clear" w:color="auto" w:fill="FFFFFF"/>
        </w:rPr>
        <w:t xml:space="preserve"> года</w:t>
      </w:r>
      <w:r w:rsidRPr="004745FD">
        <w:rPr>
          <w:rFonts w:ascii="PT Astra Serif" w:hAnsi="PT Astra Serif"/>
          <w:sz w:val="24"/>
          <w:szCs w:val="24"/>
        </w:rPr>
        <w:t xml:space="preserve"> № 112-ФЗ «О личном подсобном хозяйстве», в похозяйственных книгах.»;</w:t>
      </w:r>
    </w:p>
    <w:p w:rsidR="00203DD4" w:rsidRPr="004745FD" w:rsidRDefault="00203DD4" w:rsidP="00203DD4">
      <w:pPr>
        <w:spacing w:after="0" w:line="240" w:lineRule="auto"/>
        <w:ind w:firstLine="709"/>
        <w:jc w:val="both"/>
        <w:rPr>
          <w:rFonts w:ascii="PT Astra Serif" w:hAnsi="PT Astra Serif"/>
          <w:color w:val="000000"/>
          <w:sz w:val="24"/>
          <w:szCs w:val="24"/>
        </w:rPr>
      </w:pPr>
    </w:p>
    <w:p w:rsidR="00203DD4" w:rsidRDefault="00203DD4" w:rsidP="00203DD4">
      <w:pPr>
        <w:spacing w:after="0" w:line="240" w:lineRule="auto"/>
        <w:ind w:firstLine="710"/>
        <w:jc w:val="both"/>
        <w:rPr>
          <w:rFonts w:ascii="Times New Roman" w:hAnsi="Times New Roman"/>
          <w:b/>
          <w:sz w:val="24"/>
          <w:szCs w:val="24"/>
        </w:rPr>
      </w:pPr>
    </w:p>
    <w:p w:rsidR="00203DD4" w:rsidRDefault="00203DD4" w:rsidP="00203DD4">
      <w:pPr>
        <w:spacing w:after="0" w:line="240" w:lineRule="auto"/>
        <w:ind w:firstLine="710"/>
        <w:jc w:val="both"/>
        <w:rPr>
          <w:rFonts w:ascii="Times New Roman" w:hAnsi="Times New Roman"/>
          <w:b/>
          <w:sz w:val="24"/>
          <w:szCs w:val="24"/>
        </w:rPr>
      </w:pPr>
      <w:r w:rsidRPr="00021CA3">
        <w:rPr>
          <w:rFonts w:ascii="Times New Roman" w:hAnsi="Times New Roman"/>
          <w:b/>
          <w:sz w:val="24"/>
          <w:szCs w:val="24"/>
        </w:rPr>
        <w:t>2</w:t>
      </w:r>
      <w:r>
        <w:rPr>
          <w:rFonts w:ascii="Times New Roman" w:hAnsi="Times New Roman"/>
          <w:sz w:val="24"/>
          <w:szCs w:val="24"/>
        </w:rPr>
        <w:t xml:space="preserve">. </w:t>
      </w:r>
      <w:r w:rsidRPr="00021CA3">
        <w:rPr>
          <w:rFonts w:ascii="Times New Roman" w:hAnsi="Times New Roman"/>
          <w:b/>
          <w:sz w:val="24"/>
          <w:szCs w:val="24"/>
        </w:rPr>
        <w:t xml:space="preserve">Статья </w:t>
      </w:r>
      <w:r>
        <w:rPr>
          <w:rFonts w:ascii="Times New Roman" w:hAnsi="Times New Roman"/>
          <w:b/>
          <w:sz w:val="24"/>
          <w:szCs w:val="24"/>
        </w:rPr>
        <w:t>22</w:t>
      </w:r>
      <w:r w:rsidRPr="00021CA3">
        <w:rPr>
          <w:rFonts w:ascii="Times New Roman" w:hAnsi="Times New Roman"/>
          <w:b/>
          <w:sz w:val="24"/>
          <w:szCs w:val="24"/>
        </w:rPr>
        <w:t xml:space="preserve">. </w:t>
      </w:r>
      <w:r>
        <w:rPr>
          <w:rFonts w:ascii="Times New Roman" w:hAnsi="Times New Roman"/>
          <w:b/>
          <w:sz w:val="24"/>
          <w:szCs w:val="24"/>
        </w:rPr>
        <w:t>Депутат Совета депутатов</w:t>
      </w:r>
    </w:p>
    <w:p w:rsidR="00203DD4" w:rsidRPr="00A514E6" w:rsidRDefault="00203DD4" w:rsidP="00203DD4">
      <w:pPr>
        <w:spacing w:after="0" w:line="240" w:lineRule="auto"/>
        <w:ind w:firstLine="710"/>
        <w:jc w:val="both"/>
        <w:rPr>
          <w:rFonts w:ascii="Times New Roman" w:hAnsi="Times New Roman"/>
          <w:sz w:val="24"/>
          <w:szCs w:val="24"/>
        </w:rPr>
      </w:pPr>
    </w:p>
    <w:p w:rsidR="00203DD4" w:rsidRPr="005958BF" w:rsidRDefault="00203DD4" w:rsidP="00203DD4">
      <w:pPr>
        <w:spacing w:after="0" w:line="240" w:lineRule="auto"/>
        <w:ind w:firstLine="709"/>
        <w:jc w:val="both"/>
        <w:rPr>
          <w:rFonts w:ascii="PT Astra Serif" w:hAnsi="PT Astra Serif"/>
          <w:sz w:val="24"/>
          <w:szCs w:val="24"/>
        </w:rPr>
      </w:pPr>
      <w:r>
        <w:rPr>
          <w:rFonts w:ascii="PT Astra Serif" w:hAnsi="PT Astra Serif"/>
          <w:sz w:val="24"/>
          <w:szCs w:val="24"/>
        </w:rPr>
        <w:t>2</w:t>
      </w:r>
      <w:r w:rsidRPr="005958BF">
        <w:rPr>
          <w:rFonts w:ascii="PT Astra Serif" w:hAnsi="PT Astra Serif"/>
          <w:sz w:val="24"/>
          <w:szCs w:val="24"/>
        </w:rPr>
        <w:t>.1. дополнить часть 5 пунктом 10.1 следующего содержания:</w:t>
      </w:r>
    </w:p>
    <w:p w:rsidR="00203DD4" w:rsidRPr="005958BF" w:rsidRDefault="00203DD4" w:rsidP="00203DD4">
      <w:pPr>
        <w:spacing w:after="0" w:line="240" w:lineRule="auto"/>
        <w:ind w:firstLine="709"/>
        <w:jc w:val="both"/>
        <w:rPr>
          <w:rFonts w:ascii="PT Astra Serif" w:hAnsi="PT Astra Serif"/>
          <w:color w:val="000000"/>
          <w:sz w:val="24"/>
          <w:szCs w:val="24"/>
        </w:rPr>
      </w:pPr>
      <w:r w:rsidRPr="005958BF">
        <w:rPr>
          <w:rFonts w:ascii="PT Astra Serif" w:hAnsi="PT Astra Serif"/>
          <w:sz w:val="24"/>
          <w:szCs w:val="24"/>
        </w:rPr>
        <w:t>«10.1)</w:t>
      </w:r>
      <w:r w:rsidRPr="005958BF">
        <w:rPr>
          <w:rFonts w:ascii="PT Astra Serif" w:hAnsi="PT Astra Serif"/>
          <w:b/>
          <w:sz w:val="24"/>
          <w:szCs w:val="24"/>
        </w:rPr>
        <w:t xml:space="preserve"> </w:t>
      </w:r>
      <w:r w:rsidRPr="005958BF">
        <w:rPr>
          <w:rStyle w:val="afffffc"/>
          <w:rFonts w:ascii="PT Astra Serif" w:hAnsi="PT Astra Serif"/>
          <w:sz w:val="24"/>
          <w:szCs w:val="24"/>
        </w:rPr>
        <w:t>приобретения им статуса иностранного агента</w:t>
      </w:r>
      <w:r w:rsidRPr="005958BF">
        <w:rPr>
          <w:rFonts w:ascii="PT Astra Serif" w:hAnsi="PT Astra Serif"/>
          <w:color w:val="000000"/>
          <w:sz w:val="24"/>
          <w:szCs w:val="24"/>
        </w:rPr>
        <w:t>;»;</w:t>
      </w:r>
    </w:p>
    <w:p w:rsidR="00203DD4" w:rsidRDefault="00203DD4" w:rsidP="00203DD4">
      <w:pPr>
        <w:spacing w:after="0" w:line="240" w:lineRule="auto"/>
        <w:ind w:firstLine="710"/>
        <w:jc w:val="both"/>
        <w:rPr>
          <w:rFonts w:ascii="Times New Roman" w:hAnsi="Times New Roman"/>
          <w:b/>
          <w:sz w:val="24"/>
          <w:szCs w:val="24"/>
        </w:rPr>
      </w:pPr>
    </w:p>
    <w:p w:rsidR="00203DD4" w:rsidRDefault="00203DD4" w:rsidP="00203DD4">
      <w:pPr>
        <w:spacing w:after="0" w:line="240" w:lineRule="auto"/>
        <w:ind w:firstLine="710"/>
        <w:jc w:val="both"/>
        <w:rPr>
          <w:rFonts w:ascii="Times New Roman" w:hAnsi="Times New Roman"/>
          <w:b/>
          <w:sz w:val="24"/>
          <w:szCs w:val="24"/>
        </w:rPr>
      </w:pPr>
    </w:p>
    <w:p w:rsidR="00203DD4" w:rsidRPr="00ED5FB9" w:rsidRDefault="00203DD4" w:rsidP="00203DD4">
      <w:pPr>
        <w:pStyle w:val="a5"/>
        <w:rPr>
          <w:rFonts w:ascii="Times New Roman" w:hAnsi="Times New Roman"/>
          <w:b/>
          <w:sz w:val="24"/>
          <w:szCs w:val="24"/>
        </w:rPr>
      </w:pPr>
      <w:r>
        <w:rPr>
          <w:rFonts w:ascii="Times New Roman" w:hAnsi="Times New Roman"/>
          <w:b/>
          <w:sz w:val="24"/>
          <w:szCs w:val="24"/>
        </w:rPr>
        <w:t xml:space="preserve">           3</w:t>
      </w:r>
      <w:r w:rsidRPr="004669C4">
        <w:rPr>
          <w:rFonts w:ascii="Times New Roman" w:hAnsi="Times New Roman"/>
          <w:b/>
          <w:sz w:val="24"/>
          <w:szCs w:val="24"/>
        </w:rPr>
        <w:t xml:space="preserve">. </w:t>
      </w:r>
      <w:r w:rsidRPr="00ED5FB9">
        <w:rPr>
          <w:rFonts w:ascii="Times New Roman" w:hAnsi="Times New Roman"/>
          <w:b/>
          <w:sz w:val="24"/>
          <w:szCs w:val="24"/>
        </w:rPr>
        <w:t xml:space="preserve">Статья 23. Гарантии осуществления полномочий депутатов, председателя Совета </w:t>
      </w:r>
      <w:r>
        <w:rPr>
          <w:rFonts w:ascii="Times New Roman" w:hAnsi="Times New Roman"/>
          <w:b/>
          <w:sz w:val="24"/>
          <w:szCs w:val="24"/>
        </w:rPr>
        <w:t xml:space="preserve">  </w:t>
      </w:r>
      <w:r w:rsidRPr="00ED5FB9">
        <w:rPr>
          <w:rFonts w:ascii="Times New Roman" w:hAnsi="Times New Roman"/>
          <w:b/>
          <w:sz w:val="24"/>
          <w:szCs w:val="24"/>
        </w:rPr>
        <w:t xml:space="preserve">депутатов Петраковского сельсовета, Главы Петраковского сельсовета </w:t>
      </w:r>
    </w:p>
    <w:p w:rsidR="00203DD4" w:rsidRPr="00ED5FB9" w:rsidRDefault="00203DD4" w:rsidP="00203DD4">
      <w:pPr>
        <w:spacing w:after="0" w:line="240" w:lineRule="auto"/>
        <w:ind w:firstLine="710"/>
        <w:jc w:val="both"/>
        <w:rPr>
          <w:rFonts w:ascii="Times New Roman" w:hAnsi="Times New Roman"/>
          <w:b/>
          <w:sz w:val="24"/>
          <w:szCs w:val="24"/>
        </w:rPr>
      </w:pPr>
    </w:p>
    <w:p w:rsidR="00203DD4" w:rsidRPr="004669C4" w:rsidRDefault="00203DD4" w:rsidP="00203DD4">
      <w:pPr>
        <w:spacing w:after="0" w:line="240" w:lineRule="auto"/>
        <w:ind w:firstLine="710"/>
        <w:jc w:val="both"/>
        <w:rPr>
          <w:rFonts w:ascii="Times New Roman" w:hAnsi="Times New Roman"/>
          <w:sz w:val="24"/>
          <w:szCs w:val="24"/>
        </w:rPr>
      </w:pPr>
    </w:p>
    <w:p w:rsidR="00203DD4" w:rsidRDefault="00203DD4" w:rsidP="00203DD4">
      <w:pPr>
        <w:spacing w:after="0" w:line="240" w:lineRule="auto"/>
        <w:ind w:firstLine="710"/>
        <w:jc w:val="both"/>
        <w:rPr>
          <w:rFonts w:ascii="PT Astra Serif" w:hAnsi="PT Astra Serif"/>
          <w:sz w:val="24"/>
          <w:szCs w:val="24"/>
        </w:rPr>
      </w:pPr>
      <w:r>
        <w:rPr>
          <w:rFonts w:ascii="Times New Roman" w:hAnsi="Times New Roman"/>
          <w:sz w:val="24"/>
          <w:szCs w:val="24"/>
        </w:rPr>
        <w:t>3</w:t>
      </w:r>
      <w:r w:rsidRPr="004669C4">
        <w:rPr>
          <w:rFonts w:ascii="Times New Roman" w:hAnsi="Times New Roman"/>
          <w:sz w:val="24"/>
          <w:szCs w:val="24"/>
        </w:rPr>
        <w:t xml:space="preserve">.1. </w:t>
      </w:r>
      <w:r w:rsidRPr="004745FD">
        <w:rPr>
          <w:rFonts w:ascii="PT Astra Serif" w:eastAsia="Times New Roman" w:hAnsi="PT Astra Serif"/>
          <w:sz w:val="24"/>
          <w:szCs w:val="24"/>
        </w:rPr>
        <w:t>в</w:t>
      </w:r>
      <w:r w:rsidRPr="004745FD">
        <w:rPr>
          <w:rFonts w:ascii="PT Astra Serif" w:eastAsia="Times New Roman" w:hAnsi="PT Astra Serif"/>
          <w:b/>
          <w:sz w:val="24"/>
          <w:szCs w:val="24"/>
        </w:rPr>
        <w:t xml:space="preserve"> </w:t>
      </w:r>
      <w:r w:rsidRPr="004745FD">
        <w:rPr>
          <w:rFonts w:ascii="PT Astra Serif" w:hAnsi="PT Astra Serif"/>
          <w:sz w:val="24"/>
          <w:szCs w:val="24"/>
        </w:rPr>
        <w:t>пункте 5 части 4 после слов</w:t>
      </w:r>
      <w:r w:rsidRPr="004745FD">
        <w:rPr>
          <w:rFonts w:ascii="PT Astra Serif" w:hAnsi="PT Astra Serif"/>
          <w:b/>
          <w:sz w:val="24"/>
          <w:szCs w:val="24"/>
        </w:rPr>
        <w:t xml:space="preserve"> «</w:t>
      </w:r>
      <w:r w:rsidRPr="004745FD">
        <w:rPr>
          <w:rFonts w:ascii="PT Astra Serif" w:hAnsi="PT Astra Serif"/>
          <w:sz w:val="24"/>
          <w:szCs w:val="24"/>
        </w:rPr>
        <w:t>5-8»дополнить словами «и 9.2»;</w:t>
      </w:r>
    </w:p>
    <w:p w:rsidR="00203DD4" w:rsidRPr="00A83F78" w:rsidRDefault="00203DD4" w:rsidP="00203DD4">
      <w:pPr>
        <w:spacing w:after="0" w:line="240" w:lineRule="auto"/>
        <w:ind w:firstLine="710"/>
        <w:jc w:val="both"/>
        <w:rPr>
          <w:rFonts w:ascii="Times New Roman" w:hAnsi="Times New Roman"/>
          <w:sz w:val="24"/>
          <w:szCs w:val="24"/>
        </w:rPr>
      </w:pPr>
    </w:p>
    <w:p w:rsidR="00203DD4" w:rsidRPr="00313B20" w:rsidRDefault="00203DD4" w:rsidP="00203DD4">
      <w:pPr>
        <w:ind w:firstLine="720"/>
        <w:jc w:val="both"/>
        <w:rPr>
          <w:rFonts w:ascii="Times New Roman" w:hAnsi="Times New Roman"/>
          <w:b/>
          <w:sz w:val="24"/>
          <w:szCs w:val="24"/>
        </w:rPr>
      </w:pPr>
      <w:r>
        <w:rPr>
          <w:rFonts w:ascii="Times New Roman" w:hAnsi="Times New Roman"/>
          <w:b/>
          <w:sz w:val="24"/>
          <w:szCs w:val="24"/>
        </w:rPr>
        <w:t>4</w:t>
      </w:r>
      <w:r w:rsidRPr="00313B20">
        <w:rPr>
          <w:rFonts w:ascii="Times New Roman" w:hAnsi="Times New Roman"/>
          <w:b/>
          <w:sz w:val="24"/>
          <w:szCs w:val="24"/>
        </w:rPr>
        <w:t xml:space="preserve">. Статья </w:t>
      </w:r>
      <w:r>
        <w:rPr>
          <w:rFonts w:ascii="Times New Roman" w:hAnsi="Times New Roman"/>
          <w:b/>
          <w:sz w:val="24"/>
          <w:szCs w:val="24"/>
        </w:rPr>
        <w:t>30</w:t>
      </w:r>
      <w:r w:rsidRPr="00313B20">
        <w:rPr>
          <w:rFonts w:ascii="Times New Roman" w:hAnsi="Times New Roman"/>
          <w:b/>
          <w:sz w:val="24"/>
          <w:szCs w:val="24"/>
        </w:rPr>
        <w:t xml:space="preserve">. </w:t>
      </w:r>
      <w:r>
        <w:rPr>
          <w:rFonts w:ascii="Times New Roman" w:hAnsi="Times New Roman"/>
          <w:b/>
          <w:sz w:val="24"/>
          <w:szCs w:val="24"/>
        </w:rPr>
        <w:t>Удаление главы поселения в отставку</w:t>
      </w:r>
    </w:p>
    <w:p w:rsidR="00203DD4" w:rsidRPr="005958BF" w:rsidRDefault="00203DD4" w:rsidP="00203DD4">
      <w:pPr>
        <w:spacing w:after="0" w:line="240" w:lineRule="auto"/>
        <w:ind w:firstLine="710"/>
        <w:jc w:val="both"/>
        <w:rPr>
          <w:rFonts w:ascii="PT Astra Serif" w:hAnsi="PT Astra Serif"/>
          <w:sz w:val="24"/>
          <w:szCs w:val="24"/>
        </w:rPr>
      </w:pPr>
      <w:r>
        <w:rPr>
          <w:rFonts w:ascii="Times New Roman" w:hAnsi="Times New Roman"/>
          <w:sz w:val="24"/>
          <w:szCs w:val="24"/>
        </w:rPr>
        <w:t xml:space="preserve">4.1. </w:t>
      </w:r>
      <w:r w:rsidRPr="005958BF">
        <w:rPr>
          <w:rFonts w:ascii="PT Astra Serif" w:hAnsi="PT Astra Serif"/>
          <w:sz w:val="24"/>
          <w:szCs w:val="24"/>
        </w:rPr>
        <w:t>дополнить часть 2 пунктом 4.1 следующего содержания:</w:t>
      </w:r>
    </w:p>
    <w:p w:rsidR="00203DD4" w:rsidRPr="005958BF" w:rsidRDefault="00203DD4" w:rsidP="00203DD4">
      <w:pPr>
        <w:spacing w:after="0" w:line="240" w:lineRule="auto"/>
        <w:ind w:firstLine="710"/>
        <w:jc w:val="both"/>
        <w:rPr>
          <w:rFonts w:ascii="PT Astra Serif" w:hAnsi="PT Astra Serif"/>
          <w:sz w:val="24"/>
          <w:szCs w:val="24"/>
        </w:rPr>
      </w:pPr>
      <w:r w:rsidRPr="005958BF">
        <w:rPr>
          <w:rFonts w:ascii="PT Astra Serif" w:hAnsi="PT Astra Serif"/>
          <w:sz w:val="24"/>
          <w:szCs w:val="24"/>
        </w:rPr>
        <w:t xml:space="preserve">«4.1) </w:t>
      </w:r>
      <w:r w:rsidRPr="005958BF">
        <w:rPr>
          <w:rStyle w:val="afffffc"/>
          <w:rFonts w:ascii="PT Astra Serif" w:hAnsi="PT Astra Serif"/>
          <w:sz w:val="24"/>
          <w:szCs w:val="24"/>
        </w:rPr>
        <w:t>приобретения им статуса иностранного агента</w:t>
      </w:r>
      <w:r w:rsidRPr="005958BF">
        <w:rPr>
          <w:rFonts w:ascii="PT Astra Serif" w:hAnsi="PT Astra Serif"/>
          <w:sz w:val="24"/>
          <w:szCs w:val="24"/>
        </w:rPr>
        <w:t>;».</w:t>
      </w:r>
    </w:p>
    <w:p w:rsidR="00203DD4" w:rsidRPr="00617B1D" w:rsidRDefault="00203DD4" w:rsidP="00203DD4">
      <w:pPr>
        <w:spacing w:after="0" w:line="240" w:lineRule="auto"/>
        <w:ind w:firstLine="709"/>
        <w:jc w:val="both"/>
        <w:rPr>
          <w:rFonts w:ascii="PT Astra Serif" w:hAnsi="PT Astra Serif"/>
          <w:color w:val="000000"/>
          <w:sz w:val="24"/>
          <w:szCs w:val="24"/>
        </w:rPr>
      </w:pPr>
      <w:r>
        <w:rPr>
          <w:rFonts w:ascii="Times New Roman" w:hAnsi="Times New Roman"/>
          <w:sz w:val="24"/>
          <w:szCs w:val="24"/>
        </w:rPr>
        <w:t xml:space="preserve">4.2. </w:t>
      </w:r>
      <w:r w:rsidRPr="00617B1D">
        <w:rPr>
          <w:rFonts w:ascii="PT Astra Serif" w:hAnsi="PT Astra Serif"/>
          <w:color w:val="000000"/>
          <w:sz w:val="24"/>
          <w:szCs w:val="24"/>
        </w:rPr>
        <w:t>дополнить часть 2 пунктом 6 следующего содержания:</w:t>
      </w:r>
    </w:p>
    <w:p w:rsidR="00203DD4" w:rsidRPr="00617B1D" w:rsidRDefault="00203DD4" w:rsidP="00203DD4">
      <w:pPr>
        <w:spacing w:after="0" w:line="240" w:lineRule="auto"/>
        <w:ind w:firstLine="709"/>
        <w:jc w:val="both"/>
        <w:rPr>
          <w:rFonts w:ascii="PT Astra Serif" w:hAnsi="PT Astra Serif"/>
          <w:sz w:val="24"/>
          <w:szCs w:val="24"/>
        </w:rPr>
      </w:pPr>
      <w:r w:rsidRPr="00617B1D">
        <w:rPr>
          <w:rFonts w:ascii="PT Astra Serif" w:hAnsi="PT Astra Serif"/>
          <w:sz w:val="24"/>
          <w:szCs w:val="24"/>
        </w:rPr>
        <w:t>«6) систематическое недостижение показателей для оценки эффективности деятельности органов местного самоуправления.»;</w:t>
      </w:r>
    </w:p>
    <w:p w:rsidR="00203DD4" w:rsidRPr="00313B20" w:rsidRDefault="00203DD4" w:rsidP="00203DD4">
      <w:pPr>
        <w:ind w:firstLine="720"/>
        <w:jc w:val="both"/>
        <w:rPr>
          <w:rFonts w:ascii="Times New Roman" w:hAnsi="Times New Roman"/>
          <w:sz w:val="24"/>
          <w:szCs w:val="24"/>
        </w:rPr>
      </w:pPr>
    </w:p>
    <w:p w:rsidR="00203DD4" w:rsidRPr="004669C4" w:rsidRDefault="00203DD4" w:rsidP="00203DD4">
      <w:pPr>
        <w:ind w:firstLine="720"/>
        <w:jc w:val="both"/>
        <w:rPr>
          <w:rFonts w:ascii="Times New Roman" w:hAnsi="Times New Roman"/>
          <w:b/>
          <w:sz w:val="24"/>
          <w:szCs w:val="24"/>
        </w:rPr>
      </w:pPr>
      <w:r>
        <w:rPr>
          <w:rFonts w:ascii="Times New Roman" w:hAnsi="Times New Roman"/>
          <w:b/>
          <w:sz w:val="24"/>
          <w:szCs w:val="24"/>
        </w:rPr>
        <w:t xml:space="preserve">5. </w:t>
      </w:r>
      <w:r w:rsidRPr="004669C4">
        <w:rPr>
          <w:rFonts w:ascii="Times New Roman" w:hAnsi="Times New Roman"/>
          <w:b/>
          <w:sz w:val="24"/>
          <w:szCs w:val="24"/>
        </w:rPr>
        <w:t xml:space="preserve">Статья </w:t>
      </w:r>
      <w:r>
        <w:rPr>
          <w:rFonts w:ascii="Times New Roman" w:hAnsi="Times New Roman"/>
          <w:b/>
          <w:sz w:val="24"/>
          <w:szCs w:val="24"/>
        </w:rPr>
        <w:t>33</w:t>
      </w:r>
      <w:r w:rsidRPr="004669C4">
        <w:rPr>
          <w:rFonts w:ascii="Times New Roman" w:hAnsi="Times New Roman"/>
          <w:b/>
          <w:sz w:val="24"/>
          <w:szCs w:val="24"/>
        </w:rPr>
        <w:t xml:space="preserve">. </w:t>
      </w:r>
      <w:r>
        <w:rPr>
          <w:rFonts w:ascii="Times New Roman" w:hAnsi="Times New Roman"/>
          <w:b/>
          <w:sz w:val="24"/>
          <w:szCs w:val="24"/>
        </w:rPr>
        <w:t>Полномочия администрации</w:t>
      </w:r>
    </w:p>
    <w:p w:rsidR="00203DD4" w:rsidRPr="004745FD" w:rsidRDefault="00203DD4" w:rsidP="00203DD4">
      <w:pPr>
        <w:spacing w:after="0" w:line="240" w:lineRule="auto"/>
        <w:ind w:firstLine="709"/>
        <w:jc w:val="both"/>
        <w:rPr>
          <w:rFonts w:ascii="PT Astra Serif" w:hAnsi="PT Astra Serif"/>
          <w:sz w:val="24"/>
          <w:szCs w:val="24"/>
        </w:rPr>
      </w:pPr>
      <w:r>
        <w:rPr>
          <w:rFonts w:ascii="Times New Roman" w:hAnsi="Times New Roman"/>
          <w:sz w:val="24"/>
          <w:szCs w:val="24"/>
        </w:rPr>
        <w:t>5</w:t>
      </w:r>
      <w:r w:rsidRPr="004669C4">
        <w:rPr>
          <w:rFonts w:ascii="Times New Roman" w:hAnsi="Times New Roman"/>
          <w:sz w:val="24"/>
          <w:szCs w:val="24"/>
        </w:rPr>
        <w:t xml:space="preserve">.1. </w:t>
      </w:r>
      <w:r w:rsidRPr="004745FD">
        <w:rPr>
          <w:rFonts w:ascii="PT Astra Serif" w:hAnsi="PT Astra Serif"/>
          <w:sz w:val="24"/>
          <w:szCs w:val="24"/>
        </w:rPr>
        <w:t xml:space="preserve"> изложить пункт 30 в следующей редакции:</w:t>
      </w:r>
    </w:p>
    <w:p w:rsidR="00203DD4" w:rsidRDefault="00203DD4" w:rsidP="00203DD4">
      <w:pPr>
        <w:spacing w:after="0" w:line="240" w:lineRule="auto"/>
        <w:ind w:firstLine="710"/>
        <w:jc w:val="both"/>
        <w:rPr>
          <w:rFonts w:ascii="PT Astra Serif" w:hAnsi="PT Astra Serif"/>
          <w:color w:val="000000"/>
          <w:sz w:val="24"/>
          <w:szCs w:val="24"/>
        </w:rPr>
      </w:pPr>
      <w:r w:rsidRPr="004745FD">
        <w:rPr>
          <w:rFonts w:ascii="PT Astra Serif" w:hAnsi="PT Astra Serif"/>
          <w:sz w:val="24"/>
          <w:szCs w:val="24"/>
        </w:rPr>
        <w:t>«30) осуществление муниципального контроля в области охраны и использования особо охраняемых природных территорий местного значения</w:t>
      </w:r>
      <w:r w:rsidRPr="004745FD">
        <w:rPr>
          <w:rFonts w:ascii="PT Astra Serif" w:hAnsi="PT Astra Serif"/>
          <w:color w:val="000000"/>
          <w:sz w:val="24"/>
          <w:szCs w:val="24"/>
        </w:rPr>
        <w:t>;»;</w:t>
      </w:r>
    </w:p>
    <w:p w:rsidR="00203DD4" w:rsidRPr="004745FD" w:rsidRDefault="00203DD4" w:rsidP="00203DD4">
      <w:pPr>
        <w:spacing w:after="0" w:line="240" w:lineRule="auto"/>
        <w:ind w:firstLine="710"/>
        <w:jc w:val="both"/>
        <w:rPr>
          <w:rFonts w:ascii="PT Astra Serif" w:hAnsi="PT Astra Serif"/>
          <w:sz w:val="24"/>
          <w:szCs w:val="24"/>
        </w:rPr>
      </w:pPr>
      <w:r>
        <w:rPr>
          <w:rFonts w:ascii="PT Astra Serif" w:hAnsi="PT Astra Serif"/>
          <w:color w:val="000000"/>
          <w:sz w:val="24"/>
          <w:szCs w:val="24"/>
        </w:rPr>
        <w:t xml:space="preserve">5.2. </w:t>
      </w:r>
      <w:r w:rsidRPr="004745FD">
        <w:rPr>
          <w:rFonts w:ascii="PT Astra Serif" w:hAnsi="PT Astra Serif"/>
          <w:sz w:val="24"/>
          <w:szCs w:val="24"/>
        </w:rPr>
        <w:t>дополнить пунктом 64.1 следующего содержания:</w:t>
      </w:r>
    </w:p>
    <w:p w:rsidR="00203DD4" w:rsidRPr="004745FD" w:rsidRDefault="00203DD4" w:rsidP="00203DD4">
      <w:pPr>
        <w:spacing w:after="0" w:line="240" w:lineRule="auto"/>
        <w:ind w:firstLine="710"/>
        <w:jc w:val="both"/>
        <w:rPr>
          <w:rFonts w:ascii="PT Astra Serif" w:hAnsi="PT Astra Serif"/>
          <w:sz w:val="24"/>
          <w:szCs w:val="24"/>
        </w:rPr>
      </w:pPr>
      <w:r w:rsidRPr="004745FD">
        <w:rPr>
          <w:rFonts w:ascii="PT Astra Serif" w:hAnsi="PT Astra Serif"/>
          <w:sz w:val="24"/>
          <w:szCs w:val="24"/>
        </w:rPr>
        <w:t>«64.1) осуществление учета личных подсобных хозяйств, которые ведут граждане в соответствии с Федеральным законом от 07.07.2003  № 112-ФЗ «О личном подсобном хозяй</w:t>
      </w:r>
      <w:r>
        <w:rPr>
          <w:rFonts w:ascii="PT Astra Serif" w:hAnsi="PT Astra Serif"/>
          <w:sz w:val="24"/>
          <w:szCs w:val="24"/>
        </w:rPr>
        <w:t>стве», в похозяйственных книгах</w:t>
      </w:r>
      <w:r w:rsidRPr="004745FD">
        <w:rPr>
          <w:rFonts w:ascii="PT Astra Serif" w:hAnsi="PT Astra Serif"/>
          <w:sz w:val="24"/>
          <w:szCs w:val="24"/>
        </w:rPr>
        <w:t>;».</w:t>
      </w:r>
    </w:p>
    <w:p w:rsidR="00203DD4" w:rsidRPr="00F05359" w:rsidRDefault="00203DD4" w:rsidP="00203DD4">
      <w:pPr>
        <w:spacing w:after="0" w:line="240" w:lineRule="auto"/>
        <w:ind w:firstLine="710"/>
        <w:jc w:val="both"/>
        <w:rPr>
          <w:rFonts w:ascii="PT Astra Serif" w:hAnsi="PT Astra Serif"/>
          <w:sz w:val="24"/>
          <w:szCs w:val="24"/>
        </w:rPr>
      </w:pPr>
    </w:p>
    <w:p w:rsidR="00203DD4" w:rsidRPr="004745FD" w:rsidRDefault="00203DD4" w:rsidP="00203DD4">
      <w:pPr>
        <w:spacing w:after="0" w:line="240" w:lineRule="auto"/>
        <w:ind w:firstLine="710"/>
        <w:jc w:val="both"/>
        <w:rPr>
          <w:rFonts w:ascii="PT Astra Serif" w:hAnsi="PT Astra Serif"/>
          <w:sz w:val="24"/>
          <w:szCs w:val="24"/>
        </w:rPr>
      </w:pPr>
    </w:p>
    <w:p w:rsidR="00203DD4" w:rsidRPr="00BC32C3" w:rsidRDefault="00203DD4" w:rsidP="00203DD4">
      <w:pPr>
        <w:pStyle w:val="a5"/>
        <w:jc w:val="center"/>
        <w:rPr>
          <w:rFonts w:ascii="Times New Roman" w:hAnsi="Times New Roman"/>
          <w:sz w:val="28"/>
          <w:szCs w:val="28"/>
        </w:rPr>
      </w:pPr>
      <w:r w:rsidRPr="00BC32C3">
        <w:rPr>
          <w:rFonts w:ascii="Times New Roman" w:hAnsi="Times New Roman"/>
          <w:sz w:val="28"/>
          <w:szCs w:val="28"/>
        </w:rPr>
        <w:lastRenderedPageBreak/>
        <w:t>СОВЕТ ДЕПУТАТОВ ПЕТРАКОВСКОГО СЕЛЬСОВЕТА</w:t>
      </w:r>
    </w:p>
    <w:p w:rsidR="00203DD4" w:rsidRPr="00BC32C3" w:rsidRDefault="00203DD4" w:rsidP="00203DD4">
      <w:pPr>
        <w:pStyle w:val="a5"/>
        <w:jc w:val="center"/>
        <w:rPr>
          <w:rFonts w:ascii="Times New Roman" w:hAnsi="Times New Roman"/>
          <w:sz w:val="28"/>
          <w:szCs w:val="28"/>
        </w:rPr>
      </w:pPr>
      <w:r w:rsidRPr="00BC32C3">
        <w:rPr>
          <w:rFonts w:ascii="Times New Roman" w:hAnsi="Times New Roman"/>
          <w:sz w:val="28"/>
          <w:szCs w:val="28"/>
        </w:rPr>
        <w:t>ЗДВИНСКОГО РАЙОНА НОВОСИБИРСКОЙ ОБЛАСТИ</w:t>
      </w:r>
    </w:p>
    <w:p w:rsidR="00203DD4" w:rsidRPr="00222EBA" w:rsidRDefault="00203DD4" w:rsidP="00203DD4">
      <w:pPr>
        <w:pStyle w:val="a5"/>
        <w:jc w:val="center"/>
        <w:rPr>
          <w:rFonts w:ascii="Times New Roman" w:hAnsi="Times New Roman"/>
          <w:sz w:val="24"/>
          <w:szCs w:val="24"/>
        </w:rPr>
      </w:pPr>
      <w:r w:rsidRPr="00222EBA">
        <w:rPr>
          <w:rFonts w:ascii="Times New Roman" w:hAnsi="Times New Roman"/>
          <w:sz w:val="24"/>
          <w:szCs w:val="24"/>
        </w:rPr>
        <w:t>шестого созыва</w:t>
      </w:r>
    </w:p>
    <w:p w:rsidR="00203DD4" w:rsidRPr="00222EBA" w:rsidRDefault="00203DD4" w:rsidP="00203DD4">
      <w:pPr>
        <w:pStyle w:val="a5"/>
        <w:jc w:val="center"/>
        <w:rPr>
          <w:rFonts w:ascii="Times New Roman" w:hAnsi="Times New Roman"/>
          <w:sz w:val="24"/>
          <w:szCs w:val="24"/>
        </w:rPr>
      </w:pPr>
    </w:p>
    <w:p w:rsidR="00203DD4" w:rsidRPr="00BC32C3" w:rsidRDefault="00203DD4" w:rsidP="00203DD4">
      <w:pPr>
        <w:pStyle w:val="a5"/>
        <w:jc w:val="center"/>
        <w:rPr>
          <w:rFonts w:ascii="Times New Roman" w:hAnsi="Times New Roman"/>
          <w:b/>
          <w:sz w:val="28"/>
          <w:szCs w:val="28"/>
        </w:rPr>
      </w:pPr>
      <w:r w:rsidRPr="00BC32C3">
        <w:rPr>
          <w:rFonts w:ascii="Times New Roman" w:hAnsi="Times New Roman"/>
          <w:b/>
          <w:sz w:val="28"/>
          <w:szCs w:val="28"/>
        </w:rPr>
        <w:t>РЕШЕНИЕ №</w:t>
      </w:r>
      <w:r>
        <w:rPr>
          <w:rFonts w:ascii="Times New Roman" w:hAnsi="Times New Roman"/>
          <w:b/>
          <w:sz w:val="28"/>
          <w:szCs w:val="28"/>
        </w:rPr>
        <w:t xml:space="preserve"> 67</w:t>
      </w:r>
    </w:p>
    <w:p w:rsidR="00203DD4" w:rsidRPr="00BC32C3" w:rsidRDefault="00203DD4" w:rsidP="00203DD4">
      <w:pPr>
        <w:pStyle w:val="a5"/>
        <w:jc w:val="center"/>
        <w:rPr>
          <w:rFonts w:ascii="Times New Roman" w:hAnsi="Times New Roman"/>
          <w:b/>
          <w:sz w:val="28"/>
          <w:szCs w:val="28"/>
        </w:rPr>
      </w:pPr>
    </w:p>
    <w:p w:rsidR="00203DD4" w:rsidRPr="00BC32C3" w:rsidRDefault="00203DD4" w:rsidP="00203DD4">
      <w:pPr>
        <w:pStyle w:val="a5"/>
        <w:jc w:val="center"/>
        <w:rPr>
          <w:rFonts w:ascii="Times New Roman" w:hAnsi="Times New Roman"/>
          <w:sz w:val="28"/>
          <w:szCs w:val="28"/>
        </w:rPr>
      </w:pPr>
      <w:r w:rsidRPr="00BC32C3">
        <w:rPr>
          <w:rFonts w:ascii="Times New Roman" w:hAnsi="Times New Roman"/>
          <w:sz w:val="28"/>
          <w:szCs w:val="28"/>
        </w:rPr>
        <w:t xml:space="preserve">шестьдесят </w:t>
      </w:r>
      <w:r>
        <w:rPr>
          <w:rFonts w:ascii="Times New Roman" w:hAnsi="Times New Roman"/>
          <w:sz w:val="28"/>
          <w:szCs w:val="28"/>
        </w:rPr>
        <w:t>шестой</w:t>
      </w:r>
      <w:r w:rsidRPr="00BC32C3">
        <w:rPr>
          <w:rFonts w:ascii="Times New Roman" w:hAnsi="Times New Roman"/>
          <w:sz w:val="28"/>
          <w:szCs w:val="28"/>
        </w:rPr>
        <w:t xml:space="preserve"> сессии</w:t>
      </w:r>
    </w:p>
    <w:p w:rsidR="00203DD4" w:rsidRPr="00BC32C3" w:rsidRDefault="00203DD4" w:rsidP="00203DD4">
      <w:pPr>
        <w:pStyle w:val="a5"/>
        <w:jc w:val="center"/>
        <w:rPr>
          <w:rFonts w:ascii="Times New Roman" w:hAnsi="Times New Roman"/>
          <w:sz w:val="28"/>
          <w:szCs w:val="28"/>
        </w:rPr>
      </w:pPr>
    </w:p>
    <w:p w:rsidR="00203DD4" w:rsidRPr="00BC32C3" w:rsidRDefault="00203DD4" w:rsidP="00203DD4">
      <w:pPr>
        <w:pStyle w:val="a5"/>
        <w:jc w:val="center"/>
        <w:rPr>
          <w:rFonts w:ascii="Times New Roman" w:hAnsi="Times New Roman"/>
          <w:sz w:val="28"/>
          <w:szCs w:val="28"/>
        </w:rPr>
      </w:pPr>
      <w:r>
        <w:rPr>
          <w:rFonts w:ascii="Times New Roman" w:hAnsi="Times New Roman"/>
          <w:sz w:val="28"/>
          <w:szCs w:val="28"/>
        </w:rPr>
        <w:t>29</w:t>
      </w:r>
      <w:r w:rsidRPr="00BC32C3">
        <w:rPr>
          <w:rFonts w:ascii="Times New Roman" w:hAnsi="Times New Roman"/>
          <w:sz w:val="28"/>
          <w:szCs w:val="28"/>
        </w:rPr>
        <w:t>.</w:t>
      </w:r>
      <w:r>
        <w:rPr>
          <w:rFonts w:ascii="Times New Roman" w:hAnsi="Times New Roman"/>
          <w:sz w:val="28"/>
          <w:szCs w:val="28"/>
        </w:rPr>
        <w:t>11</w:t>
      </w:r>
      <w:r w:rsidRPr="00BC32C3">
        <w:rPr>
          <w:rFonts w:ascii="Times New Roman" w:hAnsi="Times New Roman"/>
          <w:sz w:val="28"/>
          <w:szCs w:val="28"/>
        </w:rPr>
        <w:t xml:space="preserve">.2024г.                                                       </w:t>
      </w:r>
      <w:r>
        <w:rPr>
          <w:rFonts w:ascii="Times New Roman" w:hAnsi="Times New Roman"/>
          <w:sz w:val="28"/>
          <w:szCs w:val="28"/>
        </w:rPr>
        <w:t xml:space="preserve">             </w:t>
      </w:r>
      <w:r w:rsidRPr="00BC32C3">
        <w:rPr>
          <w:rFonts w:ascii="Times New Roman" w:hAnsi="Times New Roman"/>
          <w:sz w:val="28"/>
          <w:szCs w:val="28"/>
        </w:rPr>
        <w:t xml:space="preserve">              с. Петраки</w:t>
      </w:r>
    </w:p>
    <w:p w:rsidR="00203DD4" w:rsidRPr="00BC32C3" w:rsidRDefault="00203DD4" w:rsidP="00203DD4">
      <w:pPr>
        <w:jc w:val="center"/>
        <w:rPr>
          <w:b/>
          <w:sz w:val="28"/>
          <w:szCs w:val="28"/>
        </w:rPr>
      </w:pPr>
    </w:p>
    <w:p w:rsidR="00203DD4" w:rsidRDefault="00203DD4" w:rsidP="00203DD4">
      <w:pPr>
        <w:jc w:val="center"/>
        <w:rPr>
          <w:szCs w:val="28"/>
        </w:rPr>
      </w:pPr>
    </w:p>
    <w:p w:rsidR="00203DD4" w:rsidRDefault="00203DD4" w:rsidP="00203DD4">
      <w:pPr>
        <w:jc w:val="center"/>
        <w:rPr>
          <w:szCs w:val="28"/>
        </w:rPr>
      </w:pPr>
    </w:p>
    <w:p w:rsidR="00203DD4" w:rsidRPr="001E157D" w:rsidRDefault="00203DD4" w:rsidP="00203DD4">
      <w:pPr>
        <w:jc w:val="center"/>
        <w:rPr>
          <w:b/>
        </w:rPr>
      </w:pPr>
      <w:r w:rsidRPr="001E157D">
        <w:rPr>
          <w:b/>
        </w:rPr>
        <w:t xml:space="preserve">ОБ ОПРЕДЕЛЕНИИ НАЛОГОВЫХ СТАВОК, </w:t>
      </w:r>
    </w:p>
    <w:p w:rsidR="00203DD4" w:rsidRPr="00937431" w:rsidRDefault="00203DD4" w:rsidP="00203DD4">
      <w:pPr>
        <w:jc w:val="center"/>
        <w:rPr>
          <w:b/>
          <w:sz w:val="28"/>
          <w:szCs w:val="28"/>
        </w:rPr>
      </w:pPr>
      <w:r w:rsidRPr="001E157D">
        <w:rPr>
          <w:b/>
        </w:rPr>
        <w:t>ПОРЯДКА И СРОКОВ УПЛАТЫ ЗЕМЕЛЬНОГО НАЛОГА</w:t>
      </w:r>
      <w:r w:rsidRPr="00937431">
        <w:rPr>
          <w:b/>
          <w:sz w:val="28"/>
          <w:szCs w:val="28"/>
        </w:rPr>
        <w:t xml:space="preserve"> </w:t>
      </w:r>
    </w:p>
    <w:p w:rsidR="00203DD4" w:rsidRPr="00937431" w:rsidRDefault="00203DD4" w:rsidP="00203DD4">
      <w:pPr>
        <w:rPr>
          <w:sz w:val="28"/>
          <w:szCs w:val="28"/>
        </w:rPr>
      </w:pPr>
    </w:p>
    <w:p w:rsidR="00203DD4" w:rsidRPr="001F1DD4" w:rsidRDefault="00203DD4" w:rsidP="00203DD4">
      <w:pPr>
        <w:pStyle w:val="a4"/>
        <w:spacing w:before="0" w:beforeAutospacing="0" w:after="150" w:afterAutospacing="0"/>
        <w:jc w:val="both"/>
        <w:rPr>
          <w:sz w:val="28"/>
          <w:szCs w:val="28"/>
        </w:rPr>
      </w:pPr>
      <w:r w:rsidRPr="001F1DD4">
        <w:rPr>
          <w:sz w:val="28"/>
          <w:szCs w:val="28"/>
        </w:rPr>
        <w:t xml:space="preserve">    Руководствуясь главой 31 «Земельный налог» Налогового кодекса Российской Федерации, Федеральным законом от </w:t>
      </w:r>
      <w:r>
        <w:rPr>
          <w:sz w:val="28"/>
          <w:szCs w:val="28"/>
        </w:rPr>
        <w:t>12</w:t>
      </w:r>
      <w:r w:rsidRPr="001F1DD4">
        <w:rPr>
          <w:sz w:val="28"/>
          <w:szCs w:val="28"/>
        </w:rPr>
        <w:t>.0</w:t>
      </w:r>
      <w:r>
        <w:rPr>
          <w:sz w:val="28"/>
          <w:szCs w:val="28"/>
        </w:rPr>
        <w:t>7</w:t>
      </w:r>
      <w:r w:rsidRPr="001F1DD4">
        <w:rPr>
          <w:sz w:val="28"/>
          <w:szCs w:val="28"/>
        </w:rPr>
        <w:t>.20</w:t>
      </w:r>
      <w:r>
        <w:rPr>
          <w:sz w:val="28"/>
          <w:szCs w:val="28"/>
        </w:rPr>
        <w:t>24</w:t>
      </w:r>
      <w:r w:rsidRPr="001F1DD4">
        <w:rPr>
          <w:sz w:val="28"/>
          <w:szCs w:val="28"/>
        </w:rPr>
        <w:t xml:space="preserve">г. № </w:t>
      </w:r>
      <w:r>
        <w:rPr>
          <w:sz w:val="28"/>
          <w:szCs w:val="28"/>
        </w:rPr>
        <w:t>176</w:t>
      </w:r>
      <w:r w:rsidRPr="001F1DD4">
        <w:rPr>
          <w:sz w:val="28"/>
          <w:szCs w:val="28"/>
        </w:rPr>
        <w:t>-ФЗ «О внесении изменений в части первую и вторую Налогового Кодекса Российской Федерации»</w:t>
      </w:r>
      <w:r>
        <w:rPr>
          <w:sz w:val="28"/>
          <w:szCs w:val="28"/>
        </w:rPr>
        <w:t xml:space="preserve">, </w:t>
      </w:r>
      <w:r w:rsidRPr="001F1DD4">
        <w:rPr>
          <w:sz w:val="28"/>
          <w:szCs w:val="28"/>
        </w:rPr>
        <w:t>Федеральным законом от 06.10.2003</w:t>
      </w:r>
      <w:r>
        <w:rPr>
          <w:sz w:val="28"/>
          <w:szCs w:val="28"/>
        </w:rPr>
        <w:t>г.</w:t>
      </w:r>
      <w:r w:rsidRPr="001F1DD4">
        <w:rPr>
          <w:sz w:val="28"/>
          <w:szCs w:val="28"/>
        </w:rPr>
        <w:t xml:space="preserve"> № 131-ФЗ «Об общих принципах организации местного самоуправления в Российской Федерации», Уставом </w:t>
      </w:r>
      <w:r>
        <w:rPr>
          <w:sz w:val="28"/>
          <w:szCs w:val="28"/>
        </w:rPr>
        <w:t>Петраковского</w:t>
      </w:r>
      <w:r w:rsidRPr="001F1DD4">
        <w:rPr>
          <w:sz w:val="28"/>
          <w:szCs w:val="28"/>
        </w:rPr>
        <w:t xml:space="preserve"> сельсовета Здвинского района Новосибирской области, Совет депутатов </w:t>
      </w:r>
      <w:r>
        <w:rPr>
          <w:sz w:val="28"/>
          <w:szCs w:val="28"/>
        </w:rPr>
        <w:t>Петраковского</w:t>
      </w:r>
      <w:r w:rsidRPr="001F1DD4">
        <w:rPr>
          <w:sz w:val="28"/>
          <w:szCs w:val="28"/>
        </w:rPr>
        <w:t xml:space="preserve"> сельсовета </w:t>
      </w:r>
      <w:r w:rsidRPr="001E157D">
        <w:rPr>
          <w:b/>
          <w:sz w:val="28"/>
          <w:szCs w:val="28"/>
        </w:rPr>
        <w:t>РЕШИЛ</w:t>
      </w:r>
      <w:r w:rsidRPr="001F1DD4">
        <w:rPr>
          <w:sz w:val="28"/>
          <w:szCs w:val="28"/>
        </w:rPr>
        <w:t>:</w:t>
      </w:r>
    </w:p>
    <w:p w:rsidR="00203DD4" w:rsidRPr="00937431" w:rsidRDefault="00203DD4" w:rsidP="00203DD4">
      <w:pPr>
        <w:jc w:val="both"/>
        <w:rPr>
          <w:sz w:val="28"/>
          <w:szCs w:val="28"/>
        </w:rPr>
      </w:pPr>
      <w:r>
        <w:rPr>
          <w:sz w:val="28"/>
          <w:szCs w:val="28"/>
        </w:rPr>
        <w:t xml:space="preserve">          </w:t>
      </w:r>
      <w:r w:rsidRPr="00937431">
        <w:rPr>
          <w:sz w:val="28"/>
          <w:szCs w:val="28"/>
        </w:rPr>
        <w:t>1. Установить с 01.01.20</w:t>
      </w:r>
      <w:r>
        <w:rPr>
          <w:sz w:val="28"/>
          <w:szCs w:val="28"/>
        </w:rPr>
        <w:t xml:space="preserve">25 </w:t>
      </w:r>
      <w:r w:rsidRPr="00937431">
        <w:rPr>
          <w:sz w:val="28"/>
          <w:szCs w:val="28"/>
        </w:rPr>
        <w:t xml:space="preserve">года на территории </w:t>
      </w:r>
      <w:r>
        <w:rPr>
          <w:sz w:val="28"/>
          <w:szCs w:val="28"/>
        </w:rPr>
        <w:t>Петраковского</w:t>
      </w:r>
      <w:r w:rsidRPr="00937431">
        <w:rPr>
          <w:sz w:val="28"/>
          <w:szCs w:val="28"/>
        </w:rPr>
        <w:t xml:space="preserve"> сельсовета Здвинского района Новосибирской области ставки земельного налога в соответствии с приложением №</w:t>
      </w:r>
      <w:r>
        <w:rPr>
          <w:sz w:val="28"/>
          <w:szCs w:val="28"/>
        </w:rPr>
        <w:t xml:space="preserve"> </w:t>
      </w:r>
      <w:r w:rsidRPr="00937431">
        <w:rPr>
          <w:sz w:val="28"/>
          <w:szCs w:val="28"/>
        </w:rPr>
        <w:t>1</w:t>
      </w:r>
      <w:r>
        <w:rPr>
          <w:sz w:val="28"/>
          <w:szCs w:val="28"/>
        </w:rPr>
        <w:t>.</w:t>
      </w:r>
    </w:p>
    <w:p w:rsidR="00203DD4" w:rsidRPr="00CA54E1" w:rsidRDefault="00203DD4" w:rsidP="00203DD4">
      <w:pPr>
        <w:ind w:firstLine="567"/>
        <w:jc w:val="both"/>
        <w:rPr>
          <w:color w:val="000000" w:themeColor="text1"/>
          <w:sz w:val="28"/>
          <w:szCs w:val="28"/>
        </w:rPr>
      </w:pPr>
      <w:r w:rsidRPr="00CA54E1">
        <w:rPr>
          <w:color w:val="000000" w:themeColor="text1"/>
          <w:sz w:val="28"/>
          <w:szCs w:val="28"/>
        </w:rPr>
        <w:t xml:space="preserve">2. Авансовые платежи не предусматриваются. </w:t>
      </w:r>
    </w:p>
    <w:p w:rsidR="00203DD4" w:rsidRPr="00937431" w:rsidRDefault="00203DD4" w:rsidP="00203DD4">
      <w:pPr>
        <w:ind w:firstLine="567"/>
        <w:jc w:val="both"/>
        <w:rPr>
          <w:sz w:val="28"/>
          <w:szCs w:val="28"/>
        </w:rPr>
      </w:pPr>
      <w:r>
        <w:rPr>
          <w:sz w:val="28"/>
          <w:szCs w:val="28"/>
        </w:rPr>
        <w:t>3</w:t>
      </w:r>
      <w:r w:rsidRPr="00937431">
        <w:rPr>
          <w:sz w:val="28"/>
          <w:szCs w:val="28"/>
        </w:rPr>
        <w:t xml:space="preserve">. Настоящее решение опубликовать в периодическом печатном издании «Вестник </w:t>
      </w:r>
      <w:r>
        <w:rPr>
          <w:sz w:val="28"/>
          <w:szCs w:val="28"/>
        </w:rPr>
        <w:t xml:space="preserve">Петраковского сельсовета» </w:t>
      </w:r>
      <w:r>
        <w:rPr>
          <w:color w:val="000000"/>
          <w:sz w:val="28"/>
          <w:szCs w:val="28"/>
        </w:rPr>
        <w:t>и разместить на официальном сайте администрации  Петраковского сельсовета в сети «Интернет».</w:t>
      </w:r>
    </w:p>
    <w:p w:rsidR="00203DD4" w:rsidRPr="00937431" w:rsidRDefault="00203DD4" w:rsidP="00203DD4">
      <w:pPr>
        <w:autoSpaceDE w:val="0"/>
        <w:autoSpaceDN w:val="0"/>
        <w:adjustRightInd w:val="0"/>
        <w:ind w:firstLine="567"/>
        <w:rPr>
          <w:sz w:val="28"/>
          <w:szCs w:val="28"/>
        </w:rPr>
      </w:pPr>
      <w:r>
        <w:rPr>
          <w:sz w:val="28"/>
          <w:szCs w:val="28"/>
        </w:rPr>
        <w:t>4</w:t>
      </w:r>
      <w:r w:rsidRPr="00937431">
        <w:rPr>
          <w:sz w:val="28"/>
          <w:szCs w:val="28"/>
        </w:rPr>
        <w:t>. Настоящее решение вступает в силу не ранее 01 января года, следующего за годом его принятия, но не ранее одного месяца со дня его официального опубликования</w:t>
      </w:r>
      <w:r>
        <w:rPr>
          <w:sz w:val="28"/>
          <w:szCs w:val="28"/>
        </w:rPr>
        <w:t>.</w:t>
      </w:r>
    </w:p>
    <w:p w:rsidR="00203DD4" w:rsidRPr="00937431" w:rsidRDefault="00203DD4" w:rsidP="00203DD4">
      <w:pPr>
        <w:ind w:firstLine="567"/>
        <w:jc w:val="both"/>
        <w:rPr>
          <w:sz w:val="28"/>
          <w:szCs w:val="28"/>
        </w:rPr>
      </w:pPr>
      <w:r>
        <w:rPr>
          <w:sz w:val="28"/>
          <w:szCs w:val="28"/>
        </w:rPr>
        <w:t>5</w:t>
      </w:r>
      <w:r w:rsidRPr="00937431">
        <w:rPr>
          <w:sz w:val="28"/>
          <w:szCs w:val="28"/>
        </w:rPr>
        <w:t xml:space="preserve">. Со дня вступления в силу настоящего Решения признать утратившим силу решение </w:t>
      </w:r>
      <w:r>
        <w:rPr>
          <w:sz w:val="28"/>
          <w:szCs w:val="28"/>
        </w:rPr>
        <w:t xml:space="preserve">пятьдесят шестой </w:t>
      </w:r>
      <w:r w:rsidRPr="00937431">
        <w:rPr>
          <w:sz w:val="28"/>
          <w:szCs w:val="28"/>
        </w:rPr>
        <w:t xml:space="preserve">сессии Совета депутатов </w:t>
      </w:r>
      <w:r>
        <w:rPr>
          <w:sz w:val="28"/>
          <w:szCs w:val="28"/>
        </w:rPr>
        <w:t xml:space="preserve">Петраковского </w:t>
      </w:r>
      <w:r w:rsidRPr="00937431">
        <w:rPr>
          <w:sz w:val="28"/>
          <w:szCs w:val="28"/>
        </w:rPr>
        <w:t xml:space="preserve">сельсовета Здвинского района Новосибирской области «Об определении </w:t>
      </w:r>
      <w:r w:rsidRPr="00937431">
        <w:rPr>
          <w:sz w:val="28"/>
          <w:szCs w:val="28"/>
        </w:rPr>
        <w:lastRenderedPageBreak/>
        <w:t xml:space="preserve">налоговых ставок, порядка и сроков уплаты земельного </w:t>
      </w:r>
      <w:r>
        <w:rPr>
          <w:sz w:val="28"/>
          <w:szCs w:val="28"/>
        </w:rPr>
        <w:t>налога</w:t>
      </w:r>
      <w:r w:rsidRPr="00937431">
        <w:rPr>
          <w:sz w:val="28"/>
          <w:szCs w:val="28"/>
        </w:rPr>
        <w:t xml:space="preserve">» от </w:t>
      </w:r>
      <w:r>
        <w:rPr>
          <w:sz w:val="28"/>
          <w:szCs w:val="28"/>
        </w:rPr>
        <w:t>23</w:t>
      </w:r>
      <w:r w:rsidRPr="00937431">
        <w:rPr>
          <w:sz w:val="28"/>
          <w:szCs w:val="28"/>
        </w:rPr>
        <w:t>.1</w:t>
      </w:r>
      <w:r>
        <w:rPr>
          <w:sz w:val="28"/>
          <w:szCs w:val="28"/>
        </w:rPr>
        <w:t>1</w:t>
      </w:r>
      <w:r w:rsidRPr="00937431">
        <w:rPr>
          <w:sz w:val="28"/>
          <w:szCs w:val="28"/>
        </w:rPr>
        <w:t>.20</w:t>
      </w:r>
      <w:r>
        <w:rPr>
          <w:sz w:val="28"/>
          <w:szCs w:val="28"/>
        </w:rPr>
        <w:t>23</w:t>
      </w:r>
      <w:r w:rsidRPr="00937431">
        <w:rPr>
          <w:sz w:val="28"/>
          <w:szCs w:val="28"/>
        </w:rPr>
        <w:t xml:space="preserve">г. № </w:t>
      </w:r>
      <w:r>
        <w:rPr>
          <w:sz w:val="28"/>
          <w:szCs w:val="28"/>
        </w:rPr>
        <w:t>36</w:t>
      </w:r>
    </w:p>
    <w:p w:rsidR="00203DD4" w:rsidRDefault="00203DD4" w:rsidP="00203DD4">
      <w:pPr>
        <w:rPr>
          <w:sz w:val="28"/>
          <w:szCs w:val="28"/>
        </w:rPr>
      </w:pPr>
    </w:p>
    <w:p w:rsidR="00203DD4" w:rsidRPr="00937431" w:rsidRDefault="00203DD4" w:rsidP="00203DD4">
      <w:pPr>
        <w:rPr>
          <w:sz w:val="28"/>
          <w:szCs w:val="28"/>
        </w:rPr>
      </w:pPr>
      <w:r w:rsidRPr="00937431">
        <w:rPr>
          <w:sz w:val="28"/>
          <w:szCs w:val="28"/>
        </w:rPr>
        <w:t xml:space="preserve">Председатель Совета депутатов </w:t>
      </w:r>
    </w:p>
    <w:p w:rsidR="00203DD4" w:rsidRPr="00937431" w:rsidRDefault="00203DD4" w:rsidP="00203DD4">
      <w:pPr>
        <w:rPr>
          <w:sz w:val="28"/>
          <w:szCs w:val="28"/>
        </w:rPr>
      </w:pPr>
      <w:r>
        <w:rPr>
          <w:sz w:val="28"/>
          <w:szCs w:val="28"/>
        </w:rPr>
        <w:t>Петраковского</w:t>
      </w:r>
      <w:r w:rsidRPr="00937431">
        <w:rPr>
          <w:sz w:val="28"/>
          <w:szCs w:val="28"/>
        </w:rPr>
        <w:t xml:space="preserve"> сельсовета</w:t>
      </w:r>
    </w:p>
    <w:p w:rsidR="00203DD4" w:rsidRPr="00937431" w:rsidRDefault="00203DD4" w:rsidP="00203DD4">
      <w:pPr>
        <w:rPr>
          <w:sz w:val="28"/>
          <w:szCs w:val="28"/>
        </w:rPr>
      </w:pPr>
      <w:r w:rsidRPr="00937431">
        <w:rPr>
          <w:sz w:val="28"/>
          <w:szCs w:val="28"/>
        </w:rPr>
        <w:t xml:space="preserve">Здвинского района Новосибирской области                      </w:t>
      </w:r>
      <w:r>
        <w:rPr>
          <w:sz w:val="28"/>
          <w:szCs w:val="28"/>
        </w:rPr>
        <w:t>Таршина З.А.</w:t>
      </w:r>
    </w:p>
    <w:p w:rsidR="00203DD4" w:rsidRPr="00937431" w:rsidRDefault="00203DD4" w:rsidP="00203DD4">
      <w:pPr>
        <w:rPr>
          <w:sz w:val="28"/>
          <w:szCs w:val="28"/>
        </w:rPr>
      </w:pPr>
    </w:p>
    <w:p w:rsidR="00203DD4" w:rsidRPr="00937431" w:rsidRDefault="00203DD4" w:rsidP="00203DD4">
      <w:pPr>
        <w:rPr>
          <w:sz w:val="28"/>
          <w:szCs w:val="28"/>
        </w:rPr>
      </w:pPr>
      <w:r w:rsidRPr="00937431">
        <w:rPr>
          <w:sz w:val="28"/>
          <w:szCs w:val="28"/>
        </w:rPr>
        <w:t xml:space="preserve">Глава </w:t>
      </w:r>
      <w:r>
        <w:rPr>
          <w:sz w:val="28"/>
          <w:szCs w:val="28"/>
        </w:rPr>
        <w:t>Петраковского</w:t>
      </w:r>
      <w:r w:rsidRPr="00937431">
        <w:rPr>
          <w:sz w:val="28"/>
          <w:szCs w:val="28"/>
        </w:rPr>
        <w:t xml:space="preserve"> сельсовета</w:t>
      </w:r>
    </w:p>
    <w:p w:rsidR="00203DD4" w:rsidRDefault="00203DD4" w:rsidP="00203DD4">
      <w:pPr>
        <w:tabs>
          <w:tab w:val="left" w:pos="6804"/>
        </w:tabs>
        <w:rPr>
          <w:sz w:val="28"/>
          <w:szCs w:val="28"/>
        </w:rPr>
      </w:pPr>
      <w:r w:rsidRPr="00937431">
        <w:rPr>
          <w:sz w:val="28"/>
          <w:szCs w:val="28"/>
        </w:rPr>
        <w:t xml:space="preserve">Здвинского района Новосибирской области                      </w:t>
      </w:r>
      <w:r>
        <w:rPr>
          <w:sz w:val="28"/>
          <w:szCs w:val="28"/>
        </w:rPr>
        <w:t>Кошелев С.А.</w:t>
      </w:r>
    </w:p>
    <w:p w:rsidR="00203DD4" w:rsidRDefault="00203DD4" w:rsidP="00203DD4">
      <w:pPr>
        <w:tabs>
          <w:tab w:val="left" w:pos="6804"/>
        </w:tabs>
        <w:rPr>
          <w:sz w:val="28"/>
          <w:szCs w:val="28"/>
        </w:rPr>
      </w:pPr>
    </w:p>
    <w:p w:rsidR="00203DD4" w:rsidRDefault="00203DD4" w:rsidP="00203DD4">
      <w:pPr>
        <w:tabs>
          <w:tab w:val="left" w:pos="6804"/>
        </w:tabs>
        <w:rPr>
          <w:sz w:val="28"/>
          <w:szCs w:val="28"/>
        </w:rPr>
      </w:pPr>
    </w:p>
    <w:p w:rsidR="00203DD4" w:rsidRDefault="00203DD4" w:rsidP="00203DD4">
      <w:pPr>
        <w:tabs>
          <w:tab w:val="left" w:pos="6804"/>
        </w:tabs>
        <w:rPr>
          <w:sz w:val="28"/>
          <w:szCs w:val="28"/>
        </w:rPr>
      </w:pPr>
    </w:p>
    <w:p w:rsidR="00203DD4" w:rsidRDefault="00203DD4" w:rsidP="00203DD4">
      <w:pPr>
        <w:tabs>
          <w:tab w:val="left" w:pos="6804"/>
        </w:tabs>
        <w:rPr>
          <w:sz w:val="28"/>
          <w:szCs w:val="28"/>
        </w:rPr>
      </w:pPr>
    </w:p>
    <w:p w:rsidR="00203DD4" w:rsidRDefault="00203DD4" w:rsidP="00203DD4">
      <w:pPr>
        <w:tabs>
          <w:tab w:val="left" w:pos="6804"/>
        </w:tabs>
        <w:rPr>
          <w:sz w:val="28"/>
          <w:szCs w:val="28"/>
        </w:rPr>
      </w:pPr>
    </w:p>
    <w:p w:rsidR="00203DD4" w:rsidRDefault="00203DD4" w:rsidP="00203DD4">
      <w:pPr>
        <w:tabs>
          <w:tab w:val="left" w:pos="6804"/>
        </w:tabs>
        <w:rPr>
          <w:sz w:val="28"/>
          <w:szCs w:val="28"/>
        </w:rPr>
      </w:pPr>
    </w:p>
    <w:p w:rsidR="00203DD4" w:rsidRDefault="00203DD4" w:rsidP="00203DD4">
      <w:pPr>
        <w:tabs>
          <w:tab w:val="left" w:pos="6804"/>
        </w:tabs>
        <w:rPr>
          <w:sz w:val="28"/>
          <w:szCs w:val="28"/>
        </w:rPr>
      </w:pPr>
    </w:p>
    <w:p w:rsidR="00203DD4" w:rsidRDefault="00203DD4" w:rsidP="00203DD4">
      <w:pPr>
        <w:tabs>
          <w:tab w:val="left" w:pos="6804"/>
        </w:tabs>
        <w:rPr>
          <w:sz w:val="28"/>
          <w:szCs w:val="28"/>
        </w:rPr>
      </w:pPr>
    </w:p>
    <w:p w:rsidR="00203DD4" w:rsidRDefault="00203DD4" w:rsidP="00203DD4">
      <w:pPr>
        <w:tabs>
          <w:tab w:val="left" w:pos="6804"/>
        </w:tabs>
        <w:rPr>
          <w:sz w:val="28"/>
          <w:szCs w:val="28"/>
        </w:rPr>
      </w:pPr>
    </w:p>
    <w:p w:rsidR="00203DD4" w:rsidRDefault="00203DD4" w:rsidP="00203DD4">
      <w:pPr>
        <w:tabs>
          <w:tab w:val="left" w:pos="6804"/>
        </w:tabs>
        <w:rPr>
          <w:sz w:val="28"/>
          <w:szCs w:val="28"/>
        </w:rPr>
      </w:pPr>
    </w:p>
    <w:p w:rsidR="00203DD4" w:rsidRDefault="00203DD4" w:rsidP="00203DD4">
      <w:pPr>
        <w:tabs>
          <w:tab w:val="left" w:pos="6804"/>
        </w:tabs>
        <w:rPr>
          <w:sz w:val="28"/>
          <w:szCs w:val="28"/>
        </w:rPr>
      </w:pPr>
    </w:p>
    <w:p w:rsidR="00203DD4" w:rsidRDefault="00203DD4" w:rsidP="00203DD4">
      <w:pPr>
        <w:tabs>
          <w:tab w:val="left" w:pos="6804"/>
        </w:tabs>
        <w:rPr>
          <w:sz w:val="28"/>
          <w:szCs w:val="28"/>
        </w:rPr>
      </w:pPr>
    </w:p>
    <w:p w:rsidR="00203DD4" w:rsidRDefault="00203DD4" w:rsidP="00203DD4">
      <w:pPr>
        <w:tabs>
          <w:tab w:val="left" w:pos="6804"/>
        </w:tabs>
        <w:rPr>
          <w:sz w:val="28"/>
          <w:szCs w:val="28"/>
        </w:rPr>
      </w:pPr>
    </w:p>
    <w:p w:rsidR="00203DD4" w:rsidRDefault="00203DD4" w:rsidP="00203DD4">
      <w:pPr>
        <w:tabs>
          <w:tab w:val="left" w:pos="6804"/>
        </w:tabs>
        <w:rPr>
          <w:sz w:val="28"/>
          <w:szCs w:val="28"/>
        </w:rPr>
      </w:pPr>
    </w:p>
    <w:p w:rsidR="00203DD4" w:rsidRDefault="00203DD4" w:rsidP="00203DD4">
      <w:pPr>
        <w:tabs>
          <w:tab w:val="left" w:pos="6804"/>
        </w:tabs>
        <w:rPr>
          <w:sz w:val="28"/>
          <w:szCs w:val="28"/>
        </w:rPr>
      </w:pPr>
    </w:p>
    <w:p w:rsidR="00203DD4" w:rsidRDefault="00203DD4" w:rsidP="00203DD4">
      <w:pPr>
        <w:tabs>
          <w:tab w:val="left" w:pos="6804"/>
        </w:tabs>
        <w:rPr>
          <w:sz w:val="28"/>
          <w:szCs w:val="28"/>
        </w:rPr>
      </w:pPr>
    </w:p>
    <w:p w:rsidR="00203DD4" w:rsidRPr="00203DD4" w:rsidRDefault="00203DD4" w:rsidP="00203DD4">
      <w:pPr>
        <w:tabs>
          <w:tab w:val="left" w:pos="6804"/>
        </w:tabs>
        <w:rPr>
          <w:sz w:val="28"/>
          <w:szCs w:val="28"/>
        </w:rPr>
      </w:pPr>
      <w:r>
        <w:rPr>
          <w:sz w:val="28"/>
          <w:szCs w:val="28"/>
        </w:rPr>
        <w:lastRenderedPageBreak/>
        <w:t xml:space="preserve">                                                                                                                  </w:t>
      </w:r>
      <w:r>
        <w:rPr>
          <w:rFonts w:ascii="Times New Roman" w:hAnsi="Times New Roman"/>
          <w:sz w:val="24"/>
          <w:szCs w:val="24"/>
        </w:rPr>
        <w:t>Приложение</w:t>
      </w:r>
    </w:p>
    <w:p w:rsidR="00203DD4" w:rsidRDefault="00203DD4" w:rsidP="00203DD4">
      <w:pPr>
        <w:pStyle w:val="a5"/>
        <w:jc w:val="right"/>
        <w:rPr>
          <w:rFonts w:ascii="Times New Roman" w:hAnsi="Times New Roman"/>
          <w:sz w:val="24"/>
          <w:szCs w:val="24"/>
        </w:rPr>
      </w:pPr>
      <w:r>
        <w:rPr>
          <w:rFonts w:ascii="Times New Roman" w:hAnsi="Times New Roman"/>
          <w:sz w:val="24"/>
          <w:szCs w:val="24"/>
        </w:rPr>
        <w:t>К решению шестьдесят шестой сессии</w:t>
      </w:r>
    </w:p>
    <w:p w:rsidR="00203DD4" w:rsidRDefault="00203DD4" w:rsidP="00203DD4">
      <w:pPr>
        <w:pStyle w:val="a5"/>
        <w:jc w:val="right"/>
        <w:rPr>
          <w:rFonts w:ascii="Times New Roman" w:hAnsi="Times New Roman"/>
          <w:sz w:val="24"/>
          <w:szCs w:val="24"/>
        </w:rPr>
      </w:pPr>
      <w:r>
        <w:rPr>
          <w:rFonts w:ascii="Times New Roman" w:hAnsi="Times New Roman"/>
          <w:sz w:val="24"/>
          <w:szCs w:val="24"/>
        </w:rPr>
        <w:t>Совета депутатов Петраковского</w:t>
      </w:r>
    </w:p>
    <w:p w:rsidR="00203DD4" w:rsidRDefault="00203DD4" w:rsidP="00203DD4">
      <w:pPr>
        <w:pStyle w:val="a5"/>
        <w:jc w:val="right"/>
        <w:rPr>
          <w:rFonts w:ascii="Times New Roman" w:hAnsi="Times New Roman"/>
          <w:sz w:val="24"/>
          <w:szCs w:val="24"/>
        </w:rPr>
      </w:pPr>
      <w:r>
        <w:rPr>
          <w:rFonts w:ascii="Times New Roman" w:hAnsi="Times New Roman"/>
          <w:sz w:val="24"/>
          <w:szCs w:val="24"/>
        </w:rPr>
        <w:t xml:space="preserve">сельсовета Здвинского района </w:t>
      </w:r>
    </w:p>
    <w:p w:rsidR="00203DD4" w:rsidRDefault="00203DD4" w:rsidP="00203DD4">
      <w:pPr>
        <w:pStyle w:val="a5"/>
        <w:jc w:val="right"/>
        <w:rPr>
          <w:rFonts w:ascii="Times New Roman" w:hAnsi="Times New Roman"/>
          <w:sz w:val="24"/>
          <w:szCs w:val="24"/>
        </w:rPr>
      </w:pPr>
      <w:r>
        <w:rPr>
          <w:rFonts w:ascii="Times New Roman" w:hAnsi="Times New Roman"/>
          <w:sz w:val="24"/>
          <w:szCs w:val="24"/>
        </w:rPr>
        <w:t>Новосибирской области  от 29.11.2024г № 67</w:t>
      </w:r>
    </w:p>
    <w:tbl>
      <w:tblPr>
        <w:tblpPr w:leftFromText="180" w:rightFromText="180" w:vertAnchor="page" w:horzAnchor="margin" w:tblpY="3300"/>
        <w:tblW w:w="0" w:type="auto"/>
        <w:tblBorders>
          <w:top w:val="single" w:sz="4" w:space="0" w:color="auto"/>
          <w:left w:val="single" w:sz="4" w:space="0" w:color="auto"/>
          <w:bottom w:val="single" w:sz="4" w:space="0" w:color="auto"/>
          <w:right w:val="single" w:sz="4" w:space="0" w:color="auto"/>
        </w:tblBorders>
        <w:tblLook w:val="04A0"/>
      </w:tblPr>
      <w:tblGrid>
        <w:gridCol w:w="484"/>
        <w:gridCol w:w="7279"/>
        <w:gridCol w:w="1808"/>
      </w:tblGrid>
      <w:tr w:rsidR="00203DD4" w:rsidTr="00DF0925">
        <w:tc>
          <w:tcPr>
            <w:tcW w:w="484" w:type="dxa"/>
            <w:tcBorders>
              <w:top w:val="single" w:sz="4" w:space="0" w:color="auto"/>
              <w:left w:val="single" w:sz="4" w:space="0" w:color="auto"/>
              <w:bottom w:val="single" w:sz="4" w:space="0" w:color="auto"/>
              <w:right w:val="single" w:sz="4" w:space="0" w:color="auto"/>
            </w:tcBorders>
            <w:vAlign w:val="center"/>
            <w:hideMark/>
          </w:tcPr>
          <w:p w:rsidR="00203DD4" w:rsidRPr="003D335F" w:rsidRDefault="00203DD4" w:rsidP="00DF0925">
            <w:pPr>
              <w:jc w:val="center"/>
              <w:rPr>
                <w:b/>
              </w:rPr>
            </w:pPr>
            <w:r w:rsidRPr="003D335F">
              <w:rPr>
                <w:b/>
              </w:rPr>
              <w:t>№</w:t>
            </w:r>
          </w:p>
        </w:tc>
        <w:tc>
          <w:tcPr>
            <w:tcW w:w="7279" w:type="dxa"/>
            <w:tcBorders>
              <w:top w:val="single" w:sz="4" w:space="0" w:color="auto"/>
              <w:left w:val="single" w:sz="4" w:space="0" w:color="auto"/>
              <w:bottom w:val="single" w:sz="4" w:space="0" w:color="auto"/>
              <w:right w:val="single" w:sz="4" w:space="0" w:color="auto"/>
            </w:tcBorders>
            <w:hideMark/>
          </w:tcPr>
          <w:p w:rsidR="00203DD4" w:rsidRDefault="00203DD4" w:rsidP="00DF0925">
            <w:pPr>
              <w:jc w:val="center"/>
            </w:pPr>
            <w:r>
              <w:t xml:space="preserve">КАТЕГОРИЯ ЗЕМЕЛЬ И / </w:t>
            </w:r>
          </w:p>
          <w:p w:rsidR="00203DD4" w:rsidRDefault="00203DD4" w:rsidP="00DF0925">
            <w:pPr>
              <w:jc w:val="center"/>
            </w:pPr>
            <w:r>
              <w:t xml:space="preserve">ИЛИ РАЗРЕШЕННОЕ ИСПОЛЬЗОВАНИЕ </w:t>
            </w:r>
          </w:p>
          <w:p w:rsidR="00203DD4" w:rsidRDefault="00203DD4" w:rsidP="00DF0925">
            <w:pPr>
              <w:jc w:val="center"/>
            </w:pPr>
            <w:r>
              <w:t>ЗЕМЕЛЬНОГО УЧАСТКА</w:t>
            </w:r>
          </w:p>
        </w:tc>
        <w:tc>
          <w:tcPr>
            <w:tcW w:w="1808" w:type="dxa"/>
            <w:tcBorders>
              <w:top w:val="single" w:sz="4" w:space="0" w:color="auto"/>
              <w:left w:val="single" w:sz="4" w:space="0" w:color="auto"/>
              <w:bottom w:val="single" w:sz="4" w:space="0" w:color="auto"/>
              <w:right w:val="single" w:sz="4" w:space="0" w:color="auto"/>
            </w:tcBorders>
            <w:hideMark/>
          </w:tcPr>
          <w:p w:rsidR="00203DD4" w:rsidRDefault="00203DD4" w:rsidP="00DF0925">
            <w:pPr>
              <w:jc w:val="center"/>
            </w:pPr>
            <w:r>
              <w:t xml:space="preserve">НАЛОГОВАЯ СТАВКА </w:t>
            </w:r>
          </w:p>
          <w:p w:rsidR="00203DD4" w:rsidRDefault="00203DD4" w:rsidP="00DF0925">
            <w:pPr>
              <w:jc w:val="center"/>
            </w:pPr>
            <w:r>
              <w:t>(в %).</w:t>
            </w:r>
          </w:p>
        </w:tc>
      </w:tr>
      <w:tr w:rsidR="00203DD4" w:rsidTr="00DF0925">
        <w:tc>
          <w:tcPr>
            <w:tcW w:w="484" w:type="dxa"/>
            <w:tcBorders>
              <w:top w:val="single" w:sz="4" w:space="0" w:color="auto"/>
              <w:left w:val="single" w:sz="4" w:space="0" w:color="auto"/>
              <w:bottom w:val="single" w:sz="4" w:space="0" w:color="auto"/>
              <w:right w:val="single" w:sz="4" w:space="0" w:color="auto"/>
            </w:tcBorders>
            <w:vAlign w:val="center"/>
            <w:hideMark/>
          </w:tcPr>
          <w:p w:rsidR="00203DD4" w:rsidRPr="003D335F" w:rsidRDefault="00203DD4" w:rsidP="00DF0925">
            <w:pPr>
              <w:jc w:val="center"/>
              <w:rPr>
                <w:b/>
              </w:rPr>
            </w:pPr>
            <w:r w:rsidRPr="003D335F">
              <w:rPr>
                <w:b/>
              </w:rPr>
              <w:t>1</w:t>
            </w:r>
          </w:p>
        </w:tc>
        <w:tc>
          <w:tcPr>
            <w:tcW w:w="7279" w:type="dxa"/>
            <w:tcBorders>
              <w:top w:val="single" w:sz="4" w:space="0" w:color="auto"/>
              <w:left w:val="single" w:sz="4" w:space="0" w:color="auto"/>
              <w:bottom w:val="single" w:sz="4" w:space="0" w:color="auto"/>
              <w:right w:val="single" w:sz="4" w:space="0" w:color="auto"/>
            </w:tcBorders>
            <w:hideMark/>
          </w:tcPr>
          <w:p w:rsidR="00203DD4" w:rsidRDefault="00203DD4" w:rsidP="00DF0925">
            <w:pPr>
              <w:jc w:val="both"/>
            </w:pPr>
            <w:r>
              <w:t>Отнесенные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w:t>
            </w:r>
          </w:p>
        </w:tc>
        <w:tc>
          <w:tcPr>
            <w:tcW w:w="1808" w:type="dxa"/>
            <w:tcBorders>
              <w:top w:val="single" w:sz="4" w:space="0" w:color="auto"/>
              <w:left w:val="single" w:sz="4" w:space="0" w:color="auto"/>
              <w:bottom w:val="single" w:sz="4" w:space="0" w:color="auto"/>
              <w:right w:val="single" w:sz="4" w:space="0" w:color="auto"/>
            </w:tcBorders>
            <w:vAlign w:val="center"/>
            <w:hideMark/>
          </w:tcPr>
          <w:p w:rsidR="00203DD4" w:rsidRDefault="00203DD4" w:rsidP="00DF0925">
            <w:pPr>
              <w:jc w:val="center"/>
            </w:pPr>
            <w:r>
              <w:t>0,3</w:t>
            </w:r>
          </w:p>
        </w:tc>
      </w:tr>
      <w:tr w:rsidR="00203DD4" w:rsidTr="00DF0925">
        <w:tc>
          <w:tcPr>
            <w:tcW w:w="484" w:type="dxa"/>
            <w:tcBorders>
              <w:top w:val="single" w:sz="4" w:space="0" w:color="auto"/>
              <w:left w:val="single" w:sz="4" w:space="0" w:color="auto"/>
              <w:bottom w:val="single" w:sz="4" w:space="0" w:color="auto"/>
              <w:right w:val="single" w:sz="4" w:space="0" w:color="auto"/>
            </w:tcBorders>
            <w:vAlign w:val="center"/>
            <w:hideMark/>
          </w:tcPr>
          <w:p w:rsidR="00203DD4" w:rsidRPr="003D335F" w:rsidRDefault="00203DD4" w:rsidP="00DF0925">
            <w:pPr>
              <w:jc w:val="center"/>
              <w:rPr>
                <w:b/>
              </w:rPr>
            </w:pPr>
            <w:r w:rsidRPr="003D335F">
              <w:rPr>
                <w:b/>
              </w:rPr>
              <w:t>2</w:t>
            </w:r>
          </w:p>
        </w:tc>
        <w:tc>
          <w:tcPr>
            <w:tcW w:w="7279" w:type="dxa"/>
            <w:tcBorders>
              <w:top w:val="single" w:sz="4" w:space="0" w:color="auto"/>
              <w:left w:val="single" w:sz="4" w:space="0" w:color="auto"/>
              <w:bottom w:val="single" w:sz="4" w:space="0" w:color="auto"/>
              <w:right w:val="single" w:sz="4" w:space="0" w:color="auto"/>
            </w:tcBorders>
            <w:hideMark/>
          </w:tcPr>
          <w:p w:rsidR="00203DD4" w:rsidRPr="00D61EAB" w:rsidRDefault="00203DD4" w:rsidP="00DF0925">
            <w:pPr>
              <w:jc w:val="both"/>
              <w:rPr>
                <w:color w:val="000000" w:themeColor="text1"/>
              </w:rPr>
            </w:pPr>
            <w:r w:rsidRPr="00D61EAB">
              <w:rPr>
                <w:color w:val="000000" w:themeColor="text1"/>
              </w:rPr>
              <w:t>Заняты</w:t>
            </w:r>
            <w:r>
              <w:rPr>
                <w:color w:val="000000" w:themeColor="text1"/>
              </w:rPr>
              <w:t>х</w:t>
            </w:r>
            <w:r w:rsidRPr="00D61EAB">
              <w:rPr>
                <w:color w:val="000000" w:themeColor="text1"/>
              </w:rPr>
              <w:t xml:space="preserve"> жилищным фондом и</w:t>
            </w:r>
            <w:r>
              <w:rPr>
                <w:color w:val="000000" w:themeColor="text1"/>
              </w:rPr>
              <w:t xml:space="preserve"> (или)</w:t>
            </w:r>
            <w:r w:rsidRPr="00D61EAB">
              <w:rPr>
                <w:color w:val="000000" w:themeColor="text1"/>
              </w:rPr>
              <w:t xml:space="preserve"> объектами инженерной инфраструктуры жилищно-коммунального комплекса (за исключением </w:t>
            </w:r>
            <w:r>
              <w:rPr>
                <w:color w:val="000000" w:themeColor="text1"/>
              </w:rPr>
              <w:t>части</w:t>
            </w:r>
            <w:r w:rsidRPr="00D61EAB">
              <w:rPr>
                <w:color w:val="000000" w:themeColor="text1"/>
              </w:rPr>
              <w:t xml:space="preserve"> земельн</w:t>
            </w:r>
            <w:r>
              <w:rPr>
                <w:color w:val="000000" w:themeColor="text1"/>
              </w:rPr>
              <w:t>ого участ</w:t>
            </w:r>
            <w:r w:rsidRPr="00D61EAB">
              <w:rPr>
                <w:color w:val="000000" w:themeColor="text1"/>
              </w:rPr>
              <w:t>к</w:t>
            </w:r>
            <w:r>
              <w:rPr>
                <w:color w:val="000000" w:themeColor="text1"/>
              </w:rPr>
              <w:t>а</w:t>
            </w:r>
            <w:r w:rsidRPr="00D61EAB">
              <w:rPr>
                <w:color w:val="000000" w:themeColor="text1"/>
              </w:rPr>
              <w:t xml:space="preserve">, приходящейся на объект, </w:t>
            </w:r>
            <w:r>
              <w:rPr>
                <w:color w:val="000000" w:themeColor="text1"/>
              </w:rPr>
              <w:t>недвижимого имущества, не относящийся к жилищному фонду и (или) к объектам инженерной инфраструктуры жилищно-коммунального комплекса) или приобретённых (предоставленных) для жилищного строительства, за исключением указанных в настоящем абзаце земельных участков, приобретённых (предоставленных) для индивидуального жилищного строительства, используемых в предпринимательской деятельности, и земельных участков, кадастровая стоимость каждого из которых превышает 300 миллионов рублей</w:t>
            </w:r>
            <w:r w:rsidRPr="00D61EAB">
              <w:rPr>
                <w:color w:val="000000" w:themeColor="text1"/>
              </w:rPr>
              <w:t>.</w:t>
            </w:r>
          </w:p>
        </w:tc>
        <w:tc>
          <w:tcPr>
            <w:tcW w:w="1808" w:type="dxa"/>
            <w:tcBorders>
              <w:top w:val="single" w:sz="4" w:space="0" w:color="auto"/>
              <w:left w:val="single" w:sz="4" w:space="0" w:color="auto"/>
              <w:bottom w:val="single" w:sz="4" w:space="0" w:color="auto"/>
              <w:right w:val="single" w:sz="4" w:space="0" w:color="auto"/>
            </w:tcBorders>
            <w:vAlign w:val="center"/>
            <w:hideMark/>
          </w:tcPr>
          <w:p w:rsidR="00203DD4" w:rsidRDefault="00203DD4" w:rsidP="00DF0925">
            <w:pPr>
              <w:jc w:val="center"/>
            </w:pPr>
            <w:r>
              <w:t>0,3</w:t>
            </w:r>
          </w:p>
        </w:tc>
      </w:tr>
      <w:tr w:rsidR="00203DD4" w:rsidTr="00DF0925">
        <w:tc>
          <w:tcPr>
            <w:tcW w:w="484" w:type="dxa"/>
            <w:tcBorders>
              <w:top w:val="single" w:sz="4" w:space="0" w:color="auto"/>
              <w:left w:val="single" w:sz="4" w:space="0" w:color="auto"/>
              <w:bottom w:val="single" w:sz="4" w:space="0" w:color="auto"/>
              <w:right w:val="single" w:sz="4" w:space="0" w:color="auto"/>
            </w:tcBorders>
            <w:vAlign w:val="center"/>
            <w:hideMark/>
          </w:tcPr>
          <w:p w:rsidR="00203DD4" w:rsidRPr="003D335F" w:rsidRDefault="00203DD4" w:rsidP="00DF0925">
            <w:pPr>
              <w:jc w:val="center"/>
              <w:rPr>
                <w:b/>
              </w:rPr>
            </w:pPr>
            <w:r w:rsidRPr="003D335F">
              <w:rPr>
                <w:b/>
              </w:rPr>
              <w:t>3</w:t>
            </w:r>
          </w:p>
        </w:tc>
        <w:tc>
          <w:tcPr>
            <w:tcW w:w="7279" w:type="dxa"/>
            <w:tcBorders>
              <w:top w:val="single" w:sz="4" w:space="0" w:color="auto"/>
              <w:left w:val="single" w:sz="4" w:space="0" w:color="auto"/>
              <w:bottom w:val="single" w:sz="4" w:space="0" w:color="auto"/>
              <w:right w:val="single" w:sz="4" w:space="0" w:color="auto"/>
            </w:tcBorders>
            <w:hideMark/>
          </w:tcPr>
          <w:p w:rsidR="00203DD4" w:rsidRPr="00D61EAB" w:rsidRDefault="00203DD4" w:rsidP="00DF0925">
            <w:pPr>
              <w:jc w:val="both"/>
              <w:rPr>
                <w:color w:val="000000" w:themeColor="text1"/>
              </w:rPr>
            </w:pPr>
            <w:r w:rsidRPr="00D61EAB">
              <w:rPr>
                <w:color w:val="000000" w:themeColor="text1"/>
              </w:rPr>
              <w:t>Не используемых в предпринимательской деятельности</w:t>
            </w:r>
            <w:r>
              <w:rPr>
                <w:color w:val="000000" w:themeColor="text1"/>
              </w:rPr>
              <w:t>,</w:t>
            </w:r>
            <w:r w:rsidRPr="00D61EAB">
              <w:rPr>
                <w:color w:val="000000" w:themeColor="text1"/>
              </w:rPr>
              <w:t xml:space="preserve"> приобретенных (представленных) для ведения личного подсобного хозяйства, садоводства, </w:t>
            </w:r>
            <w:r>
              <w:rPr>
                <w:color w:val="000000" w:themeColor="text1"/>
              </w:rPr>
              <w:t xml:space="preserve">или </w:t>
            </w:r>
            <w:r w:rsidRPr="00D61EAB">
              <w:rPr>
                <w:color w:val="000000" w:themeColor="text1"/>
              </w:rPr>
              <w:t>огородничества, а также земельных участков общего назначения, предусмотренных Федеральным законом от 29 июля 2017года №</w:t>
            </w:r>
            <w:r>
              <w:rPr>
                <w:color w:val="000000" w:themeColor="text1"/>
              </w:rPr>
              <w:t xml:space="preserve"> </w:t>
            </w:r>
            <w:r w:rsidRPr="00D61EAB">
              <w:rPr>
                <w:color w:val="000000" w:themeColor="text1"/>
              </w:rPr>
              <w:t>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rPr>
                <w:color w:val="000000" w:themeColor="text1"/>
              </w:rPr>
              <w:t>, за исключением указанных в настоящем абзаце земельных участков, кадастровая стоимость каждого из которых превышает 300 миллионов рублей.</w:t>
            </w:r>
          </w:p>
        </w:tc>
        <w:tc>
          <w:tcPr>
            <w:tcW w:w="1808" w:type="dxa"/>
            <w:tcBorders>
              <w:top w:val="single" w:sz="4" w:space="0" w:color="auto"/>
              <w:left w:val="single" w:sz="4" w:space="0" w:color="auto"/>
              <w:bottom w:val="single" w:sz="4" w:space="0" w:color="auto"/>
              <w:right w:val="single" w:sz="4" w:space="0" w:color="auto"/>
            </w:tcBorders>
            <w:vAlign w:val="center"/>
            <w:hideMark/>
          </w:tcPr>
          <w:p w:rsidR="00203DD4" w:rsidRDefault="00203DD4" w:rsidP="00DF0925">
            <w:pPr>
              <w:jc w:val="center"/>
            </w:pPr>
            <w:r>
              <w:t>0,3</w:t>
            </w:r>
          </w:p>
        </w:tc>
      </w:tr>
      <w:tr w:rsidR="00203DD4" w:rsidTr="00DF0925">
        <w:tc>
          <w:tcPr>
            <w:tcW w:w="484" w:type="dxa"/>
            <w:tcBorders>
              <w:top w:val="single" w:sz="4" w:space="0" w:color="auto"/>
              <w:left w:val="single" w:sz="4" w:space="0" w:color="auto"/>
              <w:bottom w:val="single" w:sz="4" w:space="0" w:color="auto"/>
              <w:right w:val="single" w:sz="4" w:space="0" w:color="auto"/>
            </w:tcBorders>
            <w:vAlign w:val="center"/>
            <w:hideMark/>
          </w:tcPr>
          <w:p w:rsidR="00203DD4" w:rsidRPr="003D335F" w:rsidRDefault="00203DD4" w:rsidP="00DF0925">
            <w:pPr>
              <w:jc w:val="center"/>
              <w:rPr>
                <w:b/>
              </w:rPr>
            </w:pPr>
            <w:r w:rsidRPr="003D335F">
              <w:rPr>
                <w:b/>
              </w:rPr>
              <w:t>4</w:t>
            </w:r>
          </w:p>
        </w:tc>
        <w:tc>
          <w:tcPr>
            <w:tcW w:w="7279" w:type="dxa"/>
            <w:tcBorders>
              <w:top w:val="single" w:sz="4" w:space="0" w:color="auto"/>
              <w:left w:val="single" w:sz="4" w:space="0" w:color="auto"/>
              <w:bottom w:val="single" w:sz="4" w:space="0" w:color="auto"/>
              <w:right w:val="single" w:sz="4" w:space="0" w:color="auto"/>
            </w:tcBorders>
            <w:hideMark/>
          </w:tcPr>
          <w:p w:rsidR="00203DD4" w:rsidRDefault="00203DD4" w:rsidP="00DF0925">
            <w:pPr>
              <w:jc w:val="both"/>
            </w:pPr>
            <w:r>
              <w:t>Ограниченных в обороте в соответствии с законодательством российской Федерации, предоставленных для обеспечения обороны, безопасности и таможенных нужд (ст. 27 Земельного Кодекса Российской Федерации)</w:t>
            </w:r>
          </w:p>
        </w:tc>
        <w:tc>
          <w:tcPr>
            <w:tcW w:w="1808" w:type="dxa"/>
            <w:tcBorders>
              <w:top w:val="single" w:sz="4" w:space="0" w:color="auto"/>
              <w:left w:val="single" w:sz="4" w:space="0" w:color="auto"/>
              <w:bottom w:val="single" w:sz="4" w:space="0" w:color="auto"/>
              <w:right w:val="single" w:sz="4" w:space="0" w:color="auto"/>
            </w:tcBorders>
            <w:vAlign w:val="center"/>
            <w:hideMark/>
          </w:tcPr>
          <w:p w:rsidR="00203DD4" w:rsidRDefault="00203DD4" w:rsidP="00DF0925">
            <w:pPr>
              <w:jc w:val="center"/>
            </w:pPr>
            <w:r>
              <w:t>0,3</w:t>
            </w:r>
          </w:p>
        </w:tc>
      </w:tr>
      <w:tr w:rsidR="00203DD4" w:rsidTr="00DF0925">
        <w:tc>
          <w:tcPr>
            <w:tcW w:w="484" w:type="dxa"/>
            <w:tcBorders>
              <w:top w:val="single" w:sz="4" w:space="0" w:color="auto"/>
              <w:left w:val="single" w:sz="4" w:space="0" w:color="auto"/>
              <w:bottom w:val="single" w:sz="4" w:space="0" w:color="auto"/>
              <w:right w:val="single" w:sz="4" w:space="0" w:color="auto"/>
            </w:tcBorders>
            <w:vAlign w:val="center"/>
            <w:hideMark/>
          </w:tcPr>
          <w:p w:rsidR="00203DD4" w:rsidRPr="003D335F" w:rsidRDefault="00203DD4" w:rsidP="00DF0925">
            <w:pPr>
              <w:jc w:val="center"/>
              <w:rPr>
                <w:b/>
              </w:rPr>
            </w:pPr>
            <w:r w:rsidRPr="003D335F">
              <w:rPr>
                <w:b/>
              </w:rPr>
              <w:t>5</w:t>
            </w:r>
          </w:p>
        </w:tc>
        <w:tc>
          <w:tcPr>
            <w:tcW w:w="7279" w:type="dxa"/>
            <w:tcBorders>
              <w:top w:val="single" w:sz="4" w:space="0" w:color="auto"/>
              <w:left w:val="single" w:sz="4" w:space="0" w:color="auto"/>
              <w:bottom w:val="single" w:sz="4" w:space="0" w:color="auto"/>
              <w:right w:val="single" w:sz="4" w:space="0" w:color="auto"/>
            </w:tcBorders>
            <w:hideMark/>
          </w:tcPr>
          <w:p w:rsidR="00203DD4" w:rsidRDefault="00203DD4" w:rsidP="00DF0925">
            <w:pPr>
              <w:jc w:val="both"/>
            </w:pPr>
            <w:r>
              <w:t>Прочие земельные участки.</w:t>
            </w:r>
          </w:p>
        </w:tc>
        <w:tc>
          <w:tcPr>
            <w:tcW w:w="1808" w:type="dxa"/>
            <w:tcBorders>
              <w:top w:val="single" w:sz="4" w:space="0" w:color="auto"/>
              <w:left w:val="single" w:sz="4" w:space="0" w:color="auto"/>
              <w:bottom w:val="single" w:sz="4" w:space="0" w:color="auto"/>
              <w:right w:val="single" w:sz="4" w:space="0" w:color="auto"/>
            </w:tcBorders>
            <w:vAlign w:val="center"/>
            <w:hideMark/>
          </w:tcPr>
          <w:p w:rsidR="00203DD4" w:rsidRDefault="00203DD4" w:rsidP="00DF0925">
            <w:pPr>
              <w:jc w:val="center"/>
            </w:pPr>
            <w:r>
              <w:t>1,5</w:t>
            </w:r>
          </w:p>
        </w:tc>
      </w:tr>
    </w:tbl>
    <w:p w:rsidR="00203DD4" w:rsidRPr="00BC32C3" w:rsidRDefault="00203DD4" w:rsidP="00203DD4">
      <w:pPr>
        <w:spacing w:after="0" w:line="240" w:lineRule="auto"/>
        <w:jc w:val="both"/>
        <w:rPr>
          <w:rFonts w:ascii="Times New Roman" w:hAnsi="Times New Roman"/>
          <w:sz w:val="28"/>
          <w:szCs w:val="28"/>
        </w:rPr>
      </w:pPr>
    </w:p>
    <w:p w:rsidR="00144CC4" w:rsidRDefault="00144CC4" w:rsidP="00203DD4">
      <w:pPr>
        <w:pStyle w:val="1"/>
        <w:spacing w:before="0" w:after="0"/>
        <w:ind w:firstLine="709"/>
        <w:rPr>
          <w:b w:val="0"/>
          <w:sz w:val="36"/>
          <w:szCs w:val="36"/>
        </w:rPr>
      </w:pPr>
    </w:p>
    <w:p w:rsidR="00203DD4" w:rsidRDefault="00203DD4" w:rsidP="00203DD4"/>
    <w:p w:rsidR="00203DD4" w:rsidRDefault="00203DD4" w:rsidP="00203DD4"/>
    <w:p w:rsidR="00203DD4" w:rsidRPr="00BC32C3" w:rsidRDefault="00203DD4" w:rsidP="00203DD4">
      <w:pPr>
        <w:pStyle w:val="a5"/>
        <w:jc w:val="center"/>
        <w:rPr>
          <w:rFonts w:ascii="Times New Roman" w:hAnsi="Times New Roman"/>
          <w:sz w:val="28"/>
          <w:szCs w:val="28"/>
        </w:rPr>
      </w:pPr>
      <w:r w:rsidRPr="00BC32C3">
        <w:rPr>
          <w:rFonts w:ascii="Times New Roman" w:hAnsi="Times New Roman"/>
          <w:sz w:val="28"/>
          <w:szCs w:val="28"/>
        </w:rPr>
        <w:lastRenderedPageBreak/>
        <w:t>СОВЕТ ДЕПУТАТОВ ПЕТРАКОВСКОГО СЕЛЬСОВЕТА</w:t>
      </w:r>
    </w:p>
    <w:p w:rsidR="00203DD4" w:rsidRPr="00BC32C3" w:rsidRDefault="00203DD4" w:rsidP="00203DD4">
      <w:pPr>
        <w:pStyle w:val="a5"/>
        <w:jc w:val="center"/>
        <w:rPr>
          <w:rFonts w:ascii="Times New Roman" w:hAnsi="Times New Roman"/>
          <w:sz w:val="28"/>
          <w:szCs w:val="28"/>
        </w:rPr>
      </w:pPr>
      <w:r w:rsidRPr="00BC32C3">
        <w:rPr>
          <w:rFonts w:ascii="Times New Roman" w:hAnsi="Times New Roman"/>
          <w:sz w:val="28"/>
          <w:szCs w:val="28"/>
        </w:rPr>
        <w:t>ЗДВИНСКОГО РАЙОНА НОВОСИБИРСКОЙ ОБЛАСТИ</w:t>
      </w:r>
    </w:p>
    <w:p w:rsidR="00203DD4" w:rsidRPr="00222EBA" w:rsidRDefault="00203DD4" w:rsidP="00203DD4">
      <w:pPr>
        <w:pStyle w:val="a5"/>
        <w:jc w:val="center"/>
        <w:rPr>
          <w:rFonts w:ascii="Times New Roman" w:hAnsi="Times New Roman"/>
          <w:sz w:val="24"/>
          <w:szCs w:val="24"/>
        </w:rPr>
      </w:pPr>
      <w:r w:rsidRPr="00222EBA">
        <w:rPr>
          <w:rFonts w:ascii="Times New Roman" w:hAnsi="Times New Roman"/>
          <w:sz w:val="24"/>
          <w:szCs w:val="24"/>
        </w:rPr>
        <w:t>шестого созыва</w:t>
      </w:r>
    </w:p>
    <w:p w:rsidR="00203DD4" w:rsidRPr="00222EBA" w:rsidRDefault="00203DD4" w:rsidP="00203DD4">
      <w:pPr>
        <w:pStyle w:val="a5"/>
        <w:jc w:val="center"/>
        <w:rPr>
          <w:rFonts w:ascii="Times New Roman" w:hAnsi="Times New Roman"/>
          <w:sz w:val="24"/>
          <w:szCs w:val="24"/>
        </w:rPr>
      </w:pPr>
    </w:p>
    <w:p w:rsidR="00203DD4" w:rsidRPr="00BC32C3" w:rsidRDefault="00203DD4" w:rsidP="00203DD4">
      <w:pPr>
        <w:pStyle w:val="a5"/>
        <w:jc w:val="center"/>
        <w:rPr>
          <w:rFonts w:ascii="Times New Roman" w:hAnsi="Times New Roman"/>
          <w:b/>
          <w:sz w:val="28"/>
          <w:szCs w:val="28"/>
        </w:rPr>
      </w:pPr>
      <w:r w:rsidRPr="00BC32C3">
        <w:rPr>
          <w:rFonts w:ascii="Times New Roman" w:hAnsi="Times New Roman"/>
          <w:b/>
          <w:sz w:val="28"/>
          <w:szCs w:val="28"/>
        </w:rPr>
        <w:t>РЕШЕНИЕ №</w:t>
      </w:r>
      <w:r>
        <w:rPr>
          <w:rFonts w:ascii="Times New Roman" w:hAnsi="Times New Roman"/>
          <w:b/>
          <w:sz w:val="28"/>
          <w:szCs w:val="28"/>
        </w:rPr>
        <w:t xml:space="preserve"> 68</w:t>
      </w:r>
    </w:p>
    <w:p w:rsidR="00203DD4" w:rsidRPr="00BC32C3" w:rsidRDefault="00203DD4" w:rsidP="00203DD4">
      <w:pPr>
        <w:pStyle w:val="a5"/>
        <w:jc w:val="center"/>
        <w:rPr>
          <w:rFonts w:ascii="Times New Roman" w:hAnsi="Times New Roman"/>
          <w:b/>
          <w:sz w:val="28"/>
          <w:szCs w:val="28"/>
        </w:rPr>
      </w:pPr>
    </w:p>
    <w:p w:rsidR="00203DD4" w:rsidRPr="00BC32C3" w:rsidRDefault="00203DD4" w:rsidP="00203DD4">
      <w:pPr>
        <w:pStyle w:val="a5"/>
        <w:jc w:val="center"/>
        <w:rPr>
          <w:rFonts w:ascii="Times New Roman" w:hAnsi="Times New Roman"/>
          <w:sz w:val="28"/>
          <w:szCs w:val="28"/>
        </w:rPr>
      </w:pPr>
      <w:r w:rsidRPr="00BC32C3">
        <w:rPr>
          <w:rFonts w:ascii="Times New Roman" w:hAnsi="Times New Roman"/>
          <w:sz w:val="28"/>
          <w:szCs w:val="28"/>
        </w:rPr>
        <w:t xml:space="preserve">шестьдесят </w:t>
      </w:r>
      <w:r>
        <w:rPr>
          <w:rFonts w:ascii="Times New Roman" w:hAnsi="Times New Roman"/>
          <w:sz w:val="28"/>
          <w:szCs w:val="28"/>
        </w:rPr>
        <w:t>шестой</w:t>
      </w:r>
      <w:r w:rsidRPr="00BC32C3">
        <w:rPr>
          <w:rFonts w:ascii="Times New Roman" w:hAnsi="Times New Roman"/>
          <w:sz w:val="28"/>
          <w:szCs w:val="28"/>
        </w:rPr>
        <w:t xml:space="preserve"> сессии</w:t>
      </w:r>
    </w:p>
    <w:p w:rsidR="00203DD4" w:rsidRPr="00BC32C3" w:rsidRDefault="00203DD4" w:rsidP="00203DD4">
      <w:pPr>
        <w:pStyle w:val="a5"/>
        <w:jc w:val="center"/>
        <w:rPr>
          <w:rFonts w:ascii="Times New Roman" w:hAnsi="Times New Roman"/>
          <w:sz w:val="28"/>
          <w:szCs w:val="28"/>
        </w:rPr>
      </w:pPr>
    </w:p>
    <w:p w:rsidR="00203DD4" w:rsidRPr="00BC32C3" w:rsidRDefault="00203DD4" w:rsidP="00203DD4">
      <w:pPr>
        <w:pStyle w:val="a5"/>
        <w:jc w:val="center"/>
        <w:rPr>
          <w:rFonts w:ascii="Times New Roman" w:hAnsi="Times New Roman"/>
          <w:sz w:val="28"/>
          <w:szCs w:val="28"/>
        </w:rPr>
      </w:pPr>
      <w:r>
        <w:rPr>
          <w:rFonts w:ascii="Times New Roman" w:hAnsi="Times New Roman"/>
          <w:sz w:val="28"/>
          <w:szCs w:val="28"/>
        </w:rPr>
        <w:t>29</w:t>
      </w:r>
      <w:r w:rsidRPr="00BC32C3">
        <w:rPr>
          <w:rFonts w:ascii="Times New Roman" w:hAnsi="Times New Roman"/>
          <w:sz w:val="28"/>
          <w:szCs w:val="28"/>
        </w:rPr>
        <w:t>.</w:t>
      </w:r>
      <w:r>
        <w:rPr>
          <w:rFonts w:ascii="Times New Roman" w:hAnsi="Times New Roman"/>
          <w:sz w:val="28"/>
          <w:szCs w:val="28"/>
        </w:rPr>
        <w:t>11</w:t>
      </w:r>
      <w:r w:rsidRPr="00BC32C3">
        <w:rPr>
          <w:rFonts w:ascii="Times New Roman" w:hAnsi="Times New Roman"/>
          <w:sz w:val="28"/>
          <w:szCs w:val="28"/>
        </w:rPr>
        <w:t xml:space="preserve">.2024г.                                                       </w:t>
      </w:r>
      <w:r>
        <w:rPr>
          <w:rFonts w:ascii="Times New Roman" w:hAnsi="Times New Roman"/>
          <w:sz w:val="28"/>
          <w:szCs w:val="28"/>
        </w:rPr>
        <w:t xml:space="preserve">             </w:t>
      </w:r>
      <w:r w:rsidRPr="00BC32C3">
        <w:rPr>
          <w:rFonts w:ascii="Times New Roman" w:hAnsi="Times New Roman"/>
          <w:sz w:val="28"/>
          <w:szCs w:val="28"/>
        </w:rPr>
        <w:t xml:space="preserve">              с. Петраки</w:t>
      </w:r>
    </w:p>
    <w:p w:rsidR="00203DD4" w:rsidRPr="00BC32C3" w:rsidRDefault="00203DD4" w:rsidP="00203DD4">
      <w:pPr>
        <w:jc w:val="center"/>
        <w:rPr>
          <w:b/>
          <w:sz w:val="28"/>
          <w:szCs w:val="28"/>
        </w:rPr>
      </w:pPr>
    </w:p>
    <w:p w:rsidR="00203DD4" w:rsidRPr="00975EAB" w:rsidRDefault="00203DD4" w:rsidP="00203DD4">
      <w:pPr>
        <w:jc w:val="center"/>
        <w:rPr>
          <w:b/>
          <w:sz w:val="24"/>
          <w:szCs w:val="24"/>
        </w:rPr>
      </w:pPr>
      <w:r w:rsidRPr="00975EAB">
        <w:rPr>
          <w:b/>
          <w:sz w:val="24"/>
          <w:szCs w:val="24"/>
        </w:rPr>
        <w:t xml:space="preserve">ОБ УСТАНОВЛЕНИИ НА ТЕРРИТОРИИ МУНИЦИПАЛЬНОГО ОБРАЗОВАНИЯ ПЕТРАКОВСКОГО СЕЛЬСОВЕТА ЗДВИНСКОГО РАЙОНА </w:t>
      </w:r>
    </w:p>
    <w:p w:rsidR="00203DD4" w:rsidRPr="00975EAB" w:rsidRDefault="00203DD4" w:rsidP="00203DD4">
      <w:pPr>
        <w:jc w:val="center"/>
        <w:rPr>
          <w:b/>
          <w:sz w:val="24"/>
          <w:szCs w:val="24"/>
        </w:rPr>
      </w:pPr>
      <w:r w:rsidRPr="00975EAB">
        <w:rPr>
          <w:b/>
          <w:sz w:val="24"/>
          <w:szCs w:val="24"/>
        </w:rPr>
        <w:t>НОВОСИБИРСКОЙ ОБЛАСТИ НАЛОГА НА ИМУЩЕСТВО ФИЗИЧЕСКИХ ЛИЦ</w:t>
      </w:r>
    </w:p>
    <w:p w:rsidR="00203DD4" w:rsidRDefault="00203DD4" w:rsidP="00203DD4">
      <w:pPr>
        <w:jc w:val="center"/>
        <w:rPr>
          <w:sz w:val="23"/>
          <w:szCs w:val="23"/>
        </w:rPr>
      </w:pPr>
    </w:p>
    <w:p w:rsidR="00203DD4" w:rsidRDefault="00203DD4" w:rsidP="00203DD4">
      <w:pPr>
        <w:jc w:val="center"/>
        <w:rPr>
          <w:sz w:val="28"/>
          <w:szCs w:val="28"/>
        </w:rPr>
      </w:pPr>
    </w:p>
    <w:p w:rsidR="00203DD4" w:rsidRPr="00975EAB" w:rsidRDefault="00203DD4" w:rsidP="00203DD4">
      <w:pPr>
        <w:rPr>
          <w:sz w:val="28"/>
          <w:szCs w:val="28"/>
        </w:rPr>
      </w:pPr>
      <w:r w:rsidRPr="00796181">
        <w:rPr>
          <w:sz w:val="24"/>
          <w:szCs w:val="24"/>
        </w:rPr>
        <w:tab/>
      </w:r>
      <w:r w:rsidRPr="00975EAB">
        <w:rPr>
          <w:sz w:val="28"/>
          <w:szCs w:val="28"/>
        </w:rPr>
        <w:t xml:space="preserve">В соответствии с Федеральными </w:t>
      </w:r>
      <w:hyperlink r:id="rId7" w:history="1">
        <w:r w:rsidRPr="00975EAB">
          <w:rPr>
            <w:rStyle w:val="a3"/>
            <w:sz w:val="28"/>
            <w:szCs w:val="28"/>
          </w:rPr>
          <w:t>законами</w:t>
        </w:r>
      </w:hyperlink>
      <w:r w:rsidRPr="00975EAB">
        <w:rPr>
          <w:sz w:val="28"/>
          <w:szCs w:val="28"/>
        </w:rPr>
        <w:t xml:space="preserve"> от 6 октября 2003 г. № 131-ФЗ «Об общих принципах организации местного самоуправления в Российской Федерации»</w:t>
      </w:r>
      <w:r w:rsidRPr="00975EAB">
        <w:rPr>
          <w:rFonts w:eastAsia="Calibri"/>
          <w:sz w:val="28"/>
          <w:szCs w:val="28"/>
          <w:lang w:eastAsia="en-US"/>
        </w:rPr>
        <w:t xml:space="preserve">, </w:t>
      </w:r>
      <w:r w:rsidRPr="00975EAB">
        <w:rPr>
          <w:sz w:val="28"/>
          <w:szCs w:val="28"/>
        </w:rPr>
        <w:t>Федеральным законом от 17.07.2024 № 176-ФЗ «О внесении изменений в части первую и вторую Налогового кодекса Российской Федерации»,</w:t>
      </w:r>
      <w:hyperlink r:id="rId8" w:history="1">
        <w:r w:rsidRPr="00975EAB">
          <w:rPr>
            <w:rStyle w:val="a3"/>
            <w:sz w:val="28"/>
            <w:szCs w:val="28"/>
          </w:rPr>
          <w:t>Уставом</w:t>
        </w:r>
      </w:hyperlink>
      <w:r w:rsidRPr="00975EAB">
        <w:rPr>
          <w:sz w:val="28"/>
          <w:szCs w:val="28"/>
        </w:rPr>
        <w:t xml:space="preserve">  Петраковского сельсовета Здвинского района Новосибирской области, Совет депутатов Петраковского сельсовета Здвинского района Новосибирской, </w:t>
      </w:r>
      <w:r w:rsidRPr="00975EAB">
        <w:rPr>
          <w:b/>
          <w:sz w:val="28"/>
          <w:szCs w:val="28"/>
        </w:rPr>
        <w:t>решил:</w:t>
      </w:r>
    </w:p>
    <w:p w:rsidR="00203DD4" w:rsidRPr="00975EAB" w:rsidRDefault="00203DD4" w:rsidP="00203DD4">
      <w:pPr>
        <w:autoSpaceDE w:val="0"/>
        <w:autoSpaceDN w:val="0"/>
        <w:adjustRightInd w:val="0"/>
        <w:ind w:firstLine="540"/>
        <w:jc w:val="both"/>
        <w:rPr>
          <w:sz w:val="28"/>
          <w:szCs w:val="28"/>
        </w:rPr>
      </w:pPr>
    </w:p>
    <w:p w:rsidR="00203DD4" w:rsidRPr="00975EAB" w:rsidRDefault="00203DD4" w:rsidP="00203DD4">
      <w:pPr>
        <w:autoSpaceDE w:val="0"/>
        <w:autoSpaceDN w:val="0"/>
        <w:adjustRightInd w:val="0"/>
        <w:ind w:firstLine="708"/>
        <w:jc w:val="both"/>
        <w:rPr>
          <w:sz w:val="28"/>
          <w:szCs w:val="28"/>
        </w:rPr>
      </w:pPr>
      <w:r w:rsidRPr="00975EAB">
        <w:rPr>
          <w:sz w:val="28"/>
          <w:szCs w:val="28"/>
        </w:rPr>
        <w:t>1. Установить и ввести в действие с 1 января 202</w:t>
      </w:r>
      <w:r>
        <w:rPr>
          <w:sz w:val="28"/>
          <w:szCs w:val="28"/>
        </w:rPr>
        <w:t>5</w:t>
      </w:r>
      <w:r w:rsidRPr="00975EAB">
        <w:rPr>
          <w:sz w:val="28"/>
          <w:szCs w:val="28"/>
        </w:rPr>
        <w:t xml:space="preserve"> года на территории муниципального образования Петраковского сельсовета Здвинского района Новосибирской области налог на имущество физических лиц (далее – налог).</w:t>
      </w:r>
    </w:p>
    <w:p w:rsidR="00203DD4" w:rsidRPr="00975EAB" w:rsidRDefault="00203DD4" w:rsidP="00203DD4">
      <w:pPr>
        <w:autoSpaceDE w:val="0"/>
        <w:autoSpaceDN w:val="0"/>
        <w:adjustRightInd w:val="0"/>
        <w:ind w:firstLine="708"/>
        <w:jc w:val="both"/>
        <w:rPr>
          <w:sz w:val="28"/>
          <w:szCs w:val="28"/>
        </w:rPr>
      </w:pPr>
      <w:r>
        <w:rPr>
          <w:sz w:val="28"/>
          <w:szCs w:val="28"/>
        </w:rPr>
        <w:t>2</w:t>
      </w:r>
      <w:r w:rsidRPr="00975EAB">
        <w:rPr>
          <w:sz w:val="28"/>
          <w:szCs w:val="28"/>
        </w:rPr>
        <w:t>. Установить следующие налоговые ставки по налогу:</w:t>
      </w:r>
    </w:p>
    <w:p w:rsidR="00203DD4" w:rsidRPr="00975EAB" w:rsidRDefault="00203DD4" w:rsidP="00203DD4">
      <w:pPr>
        <w:autoSpaceDE w:val="0"/>
        <w:autoSpaceDN w:val="0"/>
        <w:adjustRightInd w:val="0"/>
        <w:ind w:firstLine="708"/>
        <w:jc w:val="both"/>
        <w:rPr>
          <w:rFonts w:eastAsia="Calibri"/>
          <w:sz w:val="28"/>
          <w:szCs w:val="28"/>
          <w:lang w:eastAsia="en-US"/>
        </w:rPr>
      </w:pPr>
      <w:r>
        <w:rPr>
          <w:sz w:val="28"/>
          <w:szCs w:val="28"/>
        </w:rPr>
        <w:t>2</w:t>
      </w:r>
      <w:r w:rsidRPr="00975EAB">
        <w:rPr>
          <w:sz w:val="28"/>
          <w:szCs w:val="28"/>
        </w:rPr>
        <w:t xml:space="preserve">.1. 0,1 </w:t>
      </w:r>
      <w:r w:rsidRPr="00975EAB">
        <w:rPr>
          <w:rFonts w:eastAsia="Calibri"/>
          <w:sz w:val="28"/>
          <w:szCs w:val="28"/>
          <w:lang w:eastAsia="en-US"/>
        </w:rPr>
        <w:t xml:space="preserve"> процента в отношении жилых домов, частей жилых домов, квартир, частей квартир, комнат; </w:t>
      </w:r>
    </w:p>
    <w:p w:rsidR="00203DD4" w:rsidRPr="00975EAB" w:rsidRDefault="00203DD4" w:rsidP="00203DD4">
      <w:pPr>
        <w:autoSpaceDE w:val="0"/>
        <w:autoSpaceDN w:val="0"/>
        <w:adjustRightInd w:val="0"/>
        <w:ind w:firstLine="708"/>
        <w:jc w:val="both"/>
        <w:rPr>
          <w:rFonts w:eastAsia="Calibri"/>
          <w:sz w:val="28"/>
          <w:szCs w:val="28"/>
          <w:lang w:eastAsia="en-US"/>
        </w:rPr>
      </w:pPr>
      <w:r>
        <w:rPr>
          <w:rFonts w:eastAsia="Calibri"/>
          <w:sz w:val="28"/>
          <w:szCs w:val="28"/>
          <w:lang w:eastAsia="en-US"/>
        </w:rPr>
        <w:t>2</w:t>
      </w:r>
      <w:r w:rsidRPr="00975EAB">
        <w:rPr>
          <w:rFonts w:eastAsia="Calibri"/>
          <w:sz w:val="28"/>
          <w:szCs w:val="28"/>
          <w:lang w:eastAsia="en-US"/>
        </w:rPr>
        <w:t>.2. 0,1 процента в отношении объектов незавершенного строительства в случае, если проектируемым назначением таких объектов является жилой дом;</w:t>
      </w:r>
    </w:p>
    <w:p w:rsidR="00203DD4" w:rsidRPr="00975EAB" w:rsidRDefault="00203DD4" w:rsidP="00203DD4">
      <w:pPr>
        <w:autoSpaceDE w:val="0"/>
        <w:autoSpaceDN w:val="0"/>
        <w:adjustRightInd w:val="0"/>
        <w:ind w:firstLine="708"/>
        <w:jc w:val="both"/>
        <w:rPr>
          <w:rFonts w:eastAsia="Calibri"/>
          <w:sz w:val="28"/>
          <w:szCs w:val="28"/>
          <w:lang w:eastAsia="en-US"/>
        </w:rPr>
      </w:pPr>
      <w:r>
        <w:rPr>
          <w:sz w:val="28"/>
          <w:szCs w:val="28"/>
        </w:rPr>
        <w:t>2</w:t>
      </w:r>
      <w:r w:rsidRPr="00975EAB">
        <w:rPr>
          <w:sz w:val="28"/>
          <w:szCs w:val="28"/>
        </w:rPr>
        <w:t>.3. 0,1</w:t>
      </w:r>
      <w:r w:rsidRPr="00975EAB">
        <w:rPr>
          <w:rFonts w:eastAsia="Calibri"/>
          <w:sz w:val="28"/>
          <w:szCs w:val="28"/>
          <w:lang w:eastAsia="en-US"/>
        </w:rPr>
        <w:t xml:space="preserve"> процента в отношении единых недвижимых комплексов, в состав которых входит хотя бы один жилой дом; </w:t>
      </w:r>
    </w:p>
    <w:p w:rsidR="00203DD4" w:rsidRPr="00975EAB" w:rsidRDefault="00203DD4" w:rsidP="00203DD4">
      <w:pPr>
        <w:autoSpaceDE w:val="0"/>
        <w:autoSpaceDN w:val="0"/>
        <w:adjustRightInd w:val="0"/>
        <w:ind w:firstLine="708"/>
        <w:jc w:val="both"/>
        <w:rPr>
          <w:rFonts w:eastAsia="Calibri"/>
          <w:sz w:val="28"/>
          <w:szCs w:val="28"/>
          <w:lang w:eastAsia="en-US"/>
        </w:rPr>
      </w:pPr>
      <w:r>
        <w:rPr>
          <w:sz w:val="28"/>
          <w:szCs w:val="28"/>
        </w:rPr>
        <w:lastRenderedPageBreak/>
        <w:t>2</w:t>
      </w:r>
      <w:r w:rsidRPr="00975EAB">
        <w:rPr>
          <w:sz w:val="28"/>
          <w:szCs w:val="28"/>
        </w:rPr>
        <w:t>.4. 0,1</w:t>
      </w:r>
      <w:r w:rsidRPr="00975EAB">
        <w:rPr>
          <w:rFonts w:eastAsia="Calibri"/>
          <w:sz w:val="28"/>
          <w:szCs w:val="28"/>
          <w:lang w:eastAsia="en-US"/>
        </w:rPr>
        <w:t xml:space="preserve"> процент в отношении гаражей и машино-мест, в том числе расположенных в объектах налогообложения, указанных в подпункте 2 </w:t>
      </w:r>
      <w:r>
        <w:rPr>
          <w:rFonts w:eastAsia="Calibri"/>
          <w:sz w:val="28"/>
          <w:szCs w:val="28"/>
          <w:lang w:eastAsia="en-US"/>
        </w:rPr>
        <w:t>настоящего пункта</w:t>
      </w:r>
      <w:r w:rsidRPr="00975EAB">
        <w:rPr>
          <w:rFonts w:eastAsia="Calibri"/>
          <w:sz w:val="28"/>
          <w:szCs w:val="28"/>
          <w:lang w:eastAsia="en-US"/>
        </w:rPr>
        <w:t>;</w:t>
      </w:r>
    </w:p>
    <w:p w:rsidR="00203DD4" w:rsidRPr="00975EAB" w:rsidRDefault="00203DD4" w:rsidP="00203DD4">
      <w:pPr>
        <w:autoSpaceDE w:val="0"/>
        <w:autoSpaceDN w:val="0"/>
        <w:adjustRightInd w:val="0"/>
        <w:ind w:firstLine="708"/>
        <w:jc w:val="both"/>
        <w:rPr>
          <w:rFonts w:eastAsia="Calibri"/>
          <w:sz w:val="28"/>
          <w:szCs w:val="28"/>
          <w:lang w:eastAsia="en-US"/>
        </w:rPr>
      </w:pPr>
      <w:r>
        <w:rPr>
          <w:sz w:val="28"/>
          <w:szCs w:val="28"/>
        </w:rPr>
        <w:t>2</w:t>
      </w:r>
      <w:r w:rsidRPr="00975EAB">
        <w:rPr>
          <w:sz w:val="28"/>
          <w:szCs w:val="28"/>
        </w:rPr>
        <w:t>.5. 0,1</w:t>
      </w:r>
      <w:r w:rsidRPr="00975EAB">
        <w:rPr>
          <w:rFonts w:eastAsia="Calibri"/>
          <w:sz w:val="28"/>
          <w:szCs w:val="28"/>
          <w:lang w:eastAsia="en-US"/>
        </w:rPr>
        <w:t xml:space="preserve"> процент в отношении хозяйственных строений или сооружений, площадь каждого из которых не превышает 50 квадратных метров и которые расположены на земельных участках для ведения личного подсобного хозяйства, огородничества, садоводства или индивидуального жилищного строительства;</w:t>
      </w:r>
    </w:p>
    <w:p w:rsidR="00203DD4" w:rsidRPr="00975EAB" w:rsidRDefault="00203DD4" w:rsidP="00203DD4">
      <w:pPr>
        <w:autoSpaceDE w:val="0"/>
        <w:autoSpaceDN w:val="0"/>
        <w:adjustRightInd w:val="0"/>
        <w:ind w:firstLine="708"/>
        <w:jc w:val="both"/>
        <w:rPr>
          <w:rFonts w:eastAsia="Calibri"/>
          <w:sz w:val="28"/>
          <w:szCs w:val="28"/>
          <w:lang w:eastAsia="en-US"/>
        </w:rPr>
      </w:pPr>
      <w:r>
        <w:rPr>
          <w:rFonts w:eastAsia="Calibri"/>
          <w:sz w:val="28"/>
          <w:szCs w:val="28"/>
          <w:lang w:eastAsia="en-US"/>
        </w:rPr>
        <w:t>2</w:t>
      </w:r>
      <w:r w:rsidRPr="00975EAB">
        <w:rPr>
          <w:rFonts w:eastAsia="Calibri"/>
          <w:sz w:val="28"/>
          <w:szCs w:val="28"/>
          <w:lang w:eastAsia="en-US"/>
        </w:rPr>
        <w:t>.6. 2,0 процента в отношении объектов налогообложения, включенных в перечень, определяемый в соответствии с пунктом 7 статьи 378</w:t>
      </w:r>
      <w:r>
        <w:rPr>
          <w:rFonts w:eastAsia="Calibri"/>
          <w:sz w:val="28"/>
          <w:szCs w:val="28"/>
          <w:lang w:eastAsia="en-US"/>
        </w:rPr>
        <w:t>.2</w:t>
      </w:r>
      <w:r w:rsidRPr="00975EAB">
        <w:rPr>
          <w:rFonts w:eastAsia="Calibri"/>
          <w:sz w:val="28"/>
          <w:szCs w:val="28"/>
          <w:lang w:eastAsia="en-US"/>
        </w:rPr>
        <w:t xml:space="preserve"> Налогового кодекса Российской Федерации, в отношении объектов налогообложения, предусмотренных абзацем вторым пункта 10 статьи 378</w:t>
      </w:r>
      <w:r>
        <w:rPr>
          <w:rFonts w:eastAsia="Calibri"/>
          <w:sz w:val="28"/>
          <w:szCs w:val="28"/>
          <w:lang w:eastAsia="en-US"/>
        </w:rPr>
        <w:t>.2</w:t>
      </w:r>
      <w:r w:rsidRPr="00975EAB">
        <w:rPr>
          <w:rFonts w:eastAsia="Calibri"/>
          <w:sz w:val="28"/>
          <w:szCs w:val="28"/>
          <w:lang w:eastAsia="en-US"/>
        </w:rPr>
        <w:t xml:space="preserve"> Налогового кодекса Российской Федерации</w:t>
      </w:r>
      <w:r>
        <w:rPr>
          <w:rFonts w:eastAsia="Calibri"/>
          <w:sz w:val="28"/>
          <w:szCs w:val="28"/>
          <w:lang w:eastAsia="en-US"/>
        </w:rPr>
        <w:t>;</w:t>
      </w:r>
    </w:p>
    <w:p w:rsidR="00203DD4" w:rsidRDefault="00203DD4" w:rsidP="00203DD4">
      <w:pPr>
        <w:autoSpaceDE w:val="0"/>
        <w:autoSpaceDN w:val="0"/>
        <w:adjustRightInd w:val="0"/>
        <w:ind w:firstLine="708"/>
        <w:jc w:val="both"/>
        <w:outlineLvl w:val="0"/>
        <w:rPr>
          <w:rFonts w:eastAsia="Calibri"/>
          <w:sz w:val="28"/>
          <w:szCs w:val="28"/>
          <w:lang w:eastAsia="en-US"/>
        </w:rPr>
      </w:pPr>
      <w:bookmarkStart w:id="0" w:name="_GoBack"/>
      <w:bookmarkEnd w:id="0"/>
      <w:r>
        <w:rPr>
          <w:rFonts w:eastAsia="Calibri"/>
          <w:sz w:val="28"/>
          <w:szCs w:val="28"/>
          <w:lang w:eastAsia="en-US"/>
        </w:rPr>
        <w:t>2</w:t>
      </w:r>
      <w:r w:rsidRPr="00975EAB">
        <w:rPr>
          <w:rFonts w:eastAsia="Calibri"/>
          <w:sz w:val="28"/>
          <w:szCs w:val="28"/>
          <w:lang w:eastAsia="en-US"/>
        </w:rPr>
        <w:t xml:space="preserve">.7. </w:t>
      </w:r>
      <w:r>
        <w:rPr>
          <w:rFonts w:eastAsia="Calibri"/>
          <w:sz w:val="28"/>
          <w:szCs w:val="28"/>
          <w:lang w:eastAsia="en-US"/>
        </w:rPr>
        <w:t>2</w:t>
      </w:r>
      <w:r w:rsidRPr="00975EAB">
        <w:rPr>
          <w:rFonts w:eastAsia="Calibri"/>
          <w:sz w:val="28"/>
          <w:szCs w:val="28"/>
          <w:lang w:eastAsia="en-US"/>
        </w:rPr>
        <w:t>,5процента в отношении объектов налогообложе</w:t>
      </w:r>
      <w:r>
        <w:rPr>
          <w:rFonts w:eastAsia="Calibri"/>
          <w:sz w:val="28"/>
          <w:szCs w:val="28"/>
          <w:lang w:eastAsia="en-US"/>
        </w:rPr>
        <w:t>ния, кадастровая стоимость каждого из которых превышает 300 миллионов рублей;</w:t>
      </w:r>
    </w:p>
    <w:p w:rsidR="00203DD4" w:rsidRPr="00975EAB" w:rsidRDefault="00203DD4" w:rsidP="00203DD4">
      <w:pPr>
        <w:autoSpaceDE w:val="0"/>
        <w:autoSpaceDN w:val="0"/>
        <w:adjustRightInd w:val="0"/>
        <w:ind w:firstLine="708"/>
        <w:jc w:val="both"/>
        <w:outlineLvl w:val="0"/>
        <w:rPr>
          <w:rFonts w:eastAsia="Calibri"/>
          <w:sz w:val="28"/>
          <w:szCs w:val="28"/>
          <w:lang w:eastAsia="en-US"/>
        </w:rPr>
      </w:pPr>
      <w:r>
        <w:rPr>
          <w:rFonts w:eastAsia="Calibri"/>
          <w:sz w:val="28"/>
          <w:szCs w:val="28"/>
          <w:lang w:eastAsia="en-US"/>
        </w:rPr>
        <w:t>2.8 0,5 процентов в отношении прочих объектов налогообложения.</w:t>
      </w:r>
    </w:p>
    <w:p w:rsidR="00203DD4" w:rsidRPr="00975EAB" w:rsidRDefault="00203DD4" w:rsidP="00203DD4">
      <w:pPr>
        <w:autoSpaceDE w:val="0"/>
        <w:autoSpaceDN w:val="0"/>
        <w:adjustRightInd w:val="0"/>
        <w:ind w:firstLine="708"/>
        <w:jc w:val="both"/>
        <w:rPr>
          <w:bCs/>
          <w:sz w:val="28"/>
          <w:szCs w:val="28"/>
        </w:rPr>
      </w:pPr>
      <w:r>
        <w:rPr>
          <w:sz w:val="28"/>
          <w:szCs w:val="28"/>
        </w:rPr>
        <w:t>3</w:t>
      </w:r>
      <w:r w:rsidRPr="00975EAB">
        <w:rPr>
          <w:sz w:val="28"/>
          <w:szCs w:val="28"/>
        </w:rPr>
        <w:t xml:space="preserve">. Признать утратившим силу решение </w:t>
      </w:r>
      <w:r>
        <w:rPr>
          <w:sz w:val="28"/>
          <w:szCs w:val="28"/>
        </w:rPr>
        <w:t>56</w:t>
      </w:r>
      <w:r w:rsidRPr="00975EAB">
        <w:rPr>
          <w:sz w:val="28"/>
          <w:szCs w:val="28"/>
        </w:rPr>
        <w:t xml:space="preserve"> сессии пятого созыва  Совета депутатов Петраковского сельсовета Здвинского района Новосибирской области от 2</w:t>
      </w:r>
      <w:r>
        <w:rPr>
          <w:sz w:val="28"/>
          <w:szCs w:val="28"/>
        </w:rPr>
        <w:t>3</w:t>
      </w:r>
      <w:r w:rsidRPr="00975EAB">
        <w:rPr>
          <w:sz w:val="28"/>
          <w:szCs w:val="28"/>
        </w:rPr>
        <w:t>.1</w:t>
      </w:r>
      <w:r>
        <w:rPr>
          <w:sz w:val="28"/>
          <w:szCs w:val="28"/>
        </w:rPr>
        <w:t>1</w:t>
      </w:r>
      <w:r w:rsidRPr="00975EAB">
        <w:rPr>
          <w:sz w:val="28"/>
          <w:szCs w:val="28"/>
        </w:rPr>
        <w:t>.20</w:t>
      </w:r>
      <w:r>
        <w:rPr>
          <w:sz w:val="28"/>
          <w:szCs w:val="28"/>
        </w:rPr>
        <w:t>23</w:t>
      </w:r>
      <w:r w:rsidRPr="00975EAB">
        <w:rPr>
          <w:sz w:val="28"/>
          <w:szCs w:val="28"/>
        </w:rPr>
        <w:t xml:space="preserve"> года №</w:t>
      </w:r>
      <w:r>
        <w:rPr>
          <w:sz w:val="28"/>
          <w:szCs w:val="28"/>
        </w:rPr>
        <w:t>37</w:t>
      </w:r>
      <w:r w:rsidRPr="00975EAB">
        <w:rPr>
          <w:sz w:val="28"/>
          <w:szCs w:val="28"/>
        </w:rPr>
        <w:t xml:space="preserve"> «</w:t>
      </w:r>
      <w:r w:rsidRPr="00975EAB">
        <w:rPr>
          <w:bCs/>
          <w:sz w:val="28"/>
          <w:szCs w:val="28"/>
        </w:rPr>
        <w:t>Об установлении на территории муниципального образования Петраковского сельсовета Здвинского района Новосибирской области</w:t>
      </w:r>
      <w:r>
        <w:rPr>
          <w:bCs/>
          <w:sz w:val="28"/>
          <w:szCs w:val="28"/>
        </w:rPr>
        <w:t xml:space="preserve"> </w:t>
      </w:r>
      <w:r w:rsidRPr="00975EAB">
        <w:rPr>
          <w:bCs/>
          <w:sz w:val="28"/>
          <w:szCs w:val="28"/>
        </w:rPr>
        <w:t>налога на имущество физических лиц».</w:t>
      </w:r>
    </w:p>
    <w:p w:rsidR="00203DD4" w:rsidRPr="00975EAB" w:rsidRDefault="00203DD4" w:rsidP="00203DD4">
      <w:pPr>
        <w:shd w:val="clear" w:color="auto" w:fill="FFFFFF"/>
        <w:spacing w:after="150"/>
        <w:ind w:firstLine="567"/>
        <w:rPr>
          <w:sz w:val="28"/>
          <w:szCs w:val="28"/>
        </w:rPr>
      </w:pPr>
      <w:r>
        <w:rPr>
          <w:sz w:val="28"/>
          <w:szCs w:val="28"/>
        </w:rPr>
        <w:t>4</w:t>
      </w:r>
      <w:r w:rsidRPr="00975EAB">
        <w:rPr>
          <w:sz w:val="28"/>
          <w:szCs w:val="28"/>
        </w:rPr>
        <w:t>. Опубликовать настоящее решение в печатном издании «Вестник Петраковского сельсовета » и разместить на официальном сайте администрации Петраковского сельсовета Здвинского района Новосибирской области  информационно-телекоммуникационной сети «Интернет».</w:t>
      </w:r>
    </w:p>
    <w:p w:rsidR="00203DD4" w:rsidRPr="00975EAB" w:rsidRDefault="00203DD4" w:rsidP="00203DD4">
      <w:pPr>
        <w:autoSpaceDE w:val="0"/>
        <w:autoSpaceDN w:val="0"/>
        <w:adjustRightInd w:val="0"/>
        <w:ind w:firstLine="567"/>
        <w:jc w:val="both"/>
        <w:rPr>
          <w:sz w:val="28"/>
          <w:szCs w:val="28"/>
        </w:rPr>
      </w:pPr>
      <w:r>
        <w:rPr>
          <w:rFonts w:eastAsia="Calibri"/>
          <w:bCs/>
          <w:sz w:val="28"/>
          <w:szCs w:val="28"/>
          <w:lang w:eastAsia="en-US"/>
        </w:rPr>
        <w:t>5</w:t>
      </w:r>
      <w:r w:rsidRPr="00975EAB">
        <w:rPr>
          <w:rFonts w:eastAsia="Calibri"/>
          <w:bCs/>
          <w:sz w:val="28"/>
          <w:szCs w:val="28"/>
          <w:lang w:eastAsia="en-US"/>
        </w:rPr>
        <w:t>.</w:t>
      </w:r>
      <w:r w:rsidRPr="00975EAB">
        <w:rPr>
          <w:sz w:val="28"/>
          <w:szCs w:val="28"/>
        </w:rPr>
        <w:t>Р</w:t>
      </w:r>
      <w:r w:rsidRPr="00975EAB">
        <w:rPr>
          <w:rFonts w:eastAsia="Calibri"/>
          <w:sz w:val="28"/>
          <w:szCs w:val="28"/>
          <w:lang w:eastAsia="en-US"/>
        </w:rPr>
        <w:t xml:space="preserve">ешение об установлении на территории Петраковского сельсовета Здвинского района Новосибирской области налога на имущество физических лиц </w:t>
      </w:r>
      <w:r w:rsidRPr="00975EAB">
        <w:rPr>
          <w:sz w:val="28"/>
          <w:szCs w:val="28"/>
        </w:rPr>
        <w:t>вступает в силу не ранее чем по истечении одного месяца со дня  официального опубликования и  не ранее 1 числа очередного налогового периода.</w:t>
      </w:r>
    </w:p>
    <w:p w:rsidR="00203DD4" w:rsidRPr="00975EAB" w:rsidRDefault="00203DD4" w:rsidP="00203DD4">
      <w:pPr>
        <w:shd w:val="clear" w:color="auto" w:fill="FFFFFF"/>
        <w:spacing w:after="150"/>
        <w:rPr>
          <w:color w:val="FF0000"/>
          <w:sz w:val="28"/>
          <w:szCs w:val="28"/>
        </w:rPr>
      </w:pPr>
    </w:p>
    <w:p w:rsidR="00203DD4" w:rsidRPr="00975EAB" w:rsidRDefault="00203DD4" w:rsidP="00203DD4">
      <w:pPr>
        <w:rPr>
          <w:sz w:val="28"/>
          <w:szCs w:val="28"/>
        </w:rPr>
      </w:pPr>
    </w:p>
    <w:p w:rsidR="00203DD4" w:rsidRPr="00975EAB" w:rsidRDefault="00203DD4" w:rsidP="00203DD4">
      <w:pPr>
        <w:autoSpaceDE w:val="0"/>
        <w:autoSpaceDN w:val="0"/>
        <w:adjustRightInd w:val="0"/>
        <w:ind w:firstLine="708"/>
        <w:jc w:val="both"/>
        <w:rPr>
          <w:sz w:val="28"/>
          <w:szCs w:val="28"/>
        </w:rPr>
      </w:pPr>
    </w:p>
    <w:p w:rsidR="00203DD4" w:rsidRPr="00975EAB" w:rsidRDefault="00203DD4" w:rsidP="00203DD4">
      <w:pPr>
        <w:rPr>
          <w:sz w:val="28"/>
          <w:szCs w:val="28"/>
        </w:rPr>
      </w:pPr>
      <w:r w:rsidRPr="00975EAB">
        <w:rPr>
          <w:sz w:val="28"/>
          <w:szCs w:val="28"/>
        </w:rPr>
        <w:lastRenderedPageBreak/>
        <w:t xml:space="preserve">Председатель Совета депутатов </w:t>
      </w:r>
    </w:p>
    <w:p w:rsidR="00203DD4" w:rsidRPr="00975EAB" w:rsidRDefault="00203DD4" w:rsidP="00203DD4">
      <w:pPr>
        <w:rPr>
          <w:sz w:val="28"/>
          <w:szCs w:val="28"/>
        </w:rPr>
      </w:pPr>
      <w:r w:rsidRPr="00975EAB">
        <w:rPr>
          <w:sz w:val="28"/>
          <w:szCs w:val="28"/>
        </w:rPr>
        <w:t>Петраковского сельсовета</w:t>
      </w:r>
    </w:p>
    <w:p w:rsidR="00203DD4" w:rsidRPr="00975EAB" w:rsidRDefault="00203DD4" w:rsidP="00203DD4">
      <w:pPr>
        <w:rPr>
          <w:sz w:val="28"/>
          <w:szCs w:val="28"/>
        </w:rPr>
      </w:pPr>
      <w:r w:rsidRPr="00975EAB">
        <w:rPr>
          <w:sz w:val="28"/>
          <w:szCs w:val="28"/>
        </w:rPr>
        <w:t>Здвинского района Новосибирской области                      Таршина З.А.</w:t>
      </w:r>
    </w:p>
    <w:p w:rsidR="00203DD4" w:rsidRPr="00975EAB" w:rsidRDefault="00203DD4" w:rsidP="00203DD4">
      <w:pPr>
        <w:rPr>
          <w:sz w:val="28"/>
          <w:szCs w:val="28"/>
        </w:rPr>
      </w:pPr>
    </w:p>
    <w:p w:rsidR="00203DD4" w:rsidRPr="00975EAB" w:rsidRDefault="00203DD4" w:rsidP="00203DD4">
      <w:pPr>
        <w:rPr>
          <w:sz w:val="28"/>
          <w:szCs w:val="28"/>
        </w:rPr>
      </w:pPr>
    </w:p>
    <w:p w:rsidR="00203DD4" w:rsidRPr="00975EAB" w:rsidRDefault="00203DD4" w:rsidP="00203DD4">
      <w:pPr>
        <w:rPr>
          <w:sz w:val="28"/>
          <w:szCs w:val="28"/>
        </w:rPr>
      </w:pPr>
    </w:p>
    <w:p w:rsidR="00203DD4" w:rsidRPr="00975EAB" w:rsidRDefault="00203DD4" w:rsidP="00203DD4">
      <w:pPr>
        <w:rPr>
          <w:sz w:val="28"/>
          <w:szCs w:val="28"/>
        </w:rPr>
      </w:pPr>
      <w:r w:rsidRPr="00975EAB">
        <w:rPr>
          <w:sz w:val="28"/>
          <w:szCs w:val="28"/>
        </w:rPr>
        <w:t>Глава Петраковского сельсовета</w:t>
      </w:r>
    </w:p>
    <w:p w:rsidR="00203DD4" w:rsidRPr="00975EAB" w:rsidRDefault="00203DD4" w:rsidP="00203DD4">
      <w:pPr>
        <w:tabs>
          <w:tab w:val="left" w:pos="6804"/>
        </w:tabs>
        <w:rPr>
          <w:sz w:val="28"/>
          <w:szCs w:val="28"/>
        </w:rPr>
      </w:pPr>
      <w:r w:rsidRPr="00975EAB">
        <w:rPr>
          <w:sz w:val="28"/>
          <w:szCs w:val="28"/>
        </w:rPr>
        <w:t>Здвинского района Новосибирской области                      Кошелев С.А.</w:t>
      </w:r>
    </w:p>
    <w:p w:rsidR="00203DD4" w:rsidRDefault="00203DD4" w:rsidP="00203DD4"/>
    <w:p w:rsidR="00203DD4" w:rsidRPr="00BC32C3" w:rsidRDefault="00203DD4" w:rsidP="00203DD4">
      <w:pPr>
        <w:pStyle w:val="a5"/>
        <w:jc w:val="center"/>
        <w:rPr>
          <w:rFonts w:ascii="Times New Roman" w:hAnsi="Times New Roman"/>
          <w:sz w:val="28"/>
          <w:szCs w:val="28"/>
        </w:rPr>
      </w:pPr>
      <w:r w:rsidRPr="00BC32C3">
        <w:rPr>
          <w:rFonts w:ascii="Times New Roman" w:hAnsi="Times New Roman"/>
          <w:sz w:val="28"/>
          <w:szCs w:val="28"/>
        </w:rPr>
        <w:t>СОВЕТ ДЕПУТАТОВ ПЕТРАКОВСКОГО СЕЛЬСОВЕТА</w:t>
      </w:r>
    </w:p>
    <w:p w:rsidR="00203DD4" w:rsidRPr="00BC32C3" w:rsidRDefault="00203DD4" w:rsidP="00203DD4">
      <w:pPr>
        <w:pStyle w:val="a5"/>
        <w:jc w:val="center"/>
        <w:rPr>
          <w:rFonts w:ascii="Times New Roman" w:hAnsi="Times New Roman"/>
          <w:sz w:val="28"/>
          <w:szCs w:val="28"/>
        </w:rPr>
      </w:pPr>
      <w:r w:rsidRPr="00BC32C3">
        <w:rPr>
          <w:rFonts w:ascii="Times New Roman" w:hAnsi="Times New Roman"/>
          <w:sz w:val="28"/>
          <w:szCs w:val="28"/>
        </w:rPr>
        <w:t>ЗДВИНСКОГО РАЙОНА НОВОСИБИРСКОЙ ОБЛАСТИ</w:t>
      </w:r>
    </w:p>
    <w:p w:rsidR="00203DD4" w:rsidRPr="00222EBA" w:rsidRDefault="00203DD4" w:rsidP="00203DD4">
      <w:pPr>
        <w:pStyle w:val="a5"/>
        <w:jc w:val="center"/>
        <w:rPr>
          <w:rFonts w:ascii="Times New Roman" w:hAnsi="Times New Roman"/>
          <w:sz w:val="24"/>
          <w:szCs w:val="24"/>
        </w:rPr>
      </w:pPr>
      <w:r w:rsidRPr="00222EBA">
        <w:rPr>
          <w:rFonts w:ascii="Times New Roman" w:hAnsi="Times New Roman"/>
          <w:sz w:val="24"/>
          <w:szCs w:val="24"/>
        </w:rPr>
        <w:t>шестого созыва</w:t>
      </w:r>
    </w:p>
    <w:p w:rsidR="00203DD4" w:rsidRPr="00222EBA" w:rsidRDefault="00203DD4" w:rsidP="00203DD4">
      <w:pPr>
        <w:pStyle w:val="a5"/>
        <w:jc w:val="center"/>
        <w:rPr>
          <w:rFonts w:ascii="Times New Roman" w:hAnsi="Times New Roman"/>
          <w:sz w:val="24"/>
          <w:szCs w:val="24"/>
        </w:rPr>
      </w:pPr>
    </w:p>
    <w:p w:rsidR="00203DD4" w:rsidRPr="00BC32C3" w:rsidRDefault="00203DD4" w:rsidP="00203DD4">
      <w:pPr>
        <w:pStyle w:val="a5"/>
        <w:jc w:val="center"/>
        <w:rPr>
          <w:rFonts w:ascii="Times New Roman" w:hAnsi="Times New Roman"/>
          <w:b/>
          <w:sz w:val="28"/>
          <w:szCs w:val="28"/>
        </w:rPr>
      </w:pPr>
      <w:r w:rsidRPr="00BC32C3">
        <w:rPr>
          <w:rFonts w:ascii="Times New Roman" w:hAnsi="Times New Roman"/>
          <w:b/>
          <w:sz w:val="28"/>
          <w:szCs w:val="28"/>
        </w:rPr>
        <w:t>РЕШЕНИЕ №</w:t>
      </w:r>
      <w:r>
        <w:rPr>
          <w:rFonts w:ascii="Times New Roman" w:hAnsi="Times New Roman"/>
          <w:b/>
          <w:sz w:val="28"/>
          <w:szCs w:val="28"/>
        </w:rPr>
        <w:t xml:space="preserve"> 69</w:t>
      </w:r>
    </w:p>
    <w:p w:rsidR="00203DD4" w:rsidRPr="00BC32C3" w:rsidRDefault="00203DD4" w:rsidP="00203DD4">
      <w:pPr>
        <w:pStyle w:val="a5"/>
        <w:jc w:val="center"/>
        <w:rPr>
          <w:rFonts w:ascii="Times New Roman" w:hAnsi="Times New Roman"/>
          <w:b/>
          <w:sz w:val="28"/>
          <w:szCs w:val="28"/>
        </w:rPr>
      </w:pPr>
    </w:p>
    <w:p w:rsidR="00203DD4" w:rsidRPr="00BC32C3" w:rsidRDefault="00203DD4" w:rsidP="00203DD4">
      <w:pPr>
        <w:pStyle w:val="a5"/>
        <w:jc w:val="center"/>
        <w:rPr>
          <w:rFonts w:ascii="Times New Roman" w:hAnsi="Times New Roman"/>
          <w:sz w:val="28"/>
          <w:szCs w:val="28"/>
        </w:rPr>
      </w:pPr>
      <w:r w:rsidRPr="00BC32C3">
        <w:rPr>
          <w:rFonts w:ascii="Times New Roman" w:hAnsi="Times New Roman"/>
          <w:sz w:val="28"/>
          <w:szCs w:val="28"/>
        </w:rPr>
        <w:t xml:space="preserve">шестьдесят </w:t>
      </w:r>
      <w:r>
        <w:rPr>
          <w:rFonts w:ascii="Times New Roman" w:hAnsi="Times New Roman"/>
          <w:sz w:val="28"/>
          <w:szCs w:val="28"/>
        </w:rPr>
        <w:t>шестой</w:t>
      </w:r>
      <w:r w:rsidRPr="00BC32C3">
        <w:rPr>
          <w:rFonts w:ascii="Times New Roman" w:hAnsi="Times New Roman"/>
          <w:sz w:val="28"/>
          <w:szCs w:val="28"/>
        </w:rPr>
        <w:t xml:space="preserve"> сессии</w:t>
      </w:r>
    </w:p>
    <w:p w:rsidR="00203DD4" w:rsidRPr="00BC32C3" w:rsidRDefault="00203DD4" w:rsidP="00203DD4">
      <w:pPr>
        <w:pStyle w:val="a5"/>
        <w:jc w:val="center"/>
        <w:rPr>
          <w:rFonts w:ascii="Times New Roman" w:hAnsi="Times New Roman"/>
          <w:sz w:val="28"/>
          <w:szCs w:val="28"/>
        </w:rPr>
      </w:pPr>
    </w:p>
    <w:p w:rsidR="00203DD4" w:rsidRPr="00BC32C3" w:rsidRDefault="00203DD4" w:rsidP="00203DD4">
      <w:pPr>
        <w:pStyle w:val="a5"/>
        <w:jc w:val="center"/>
        <w:rPr>
          <w:rFonts w:ascii="Times New Roman" w:hAnsi="Times New Roman"/>
          <w:sz w:val="28"/>
          <w:szCs w:val="28"/>
        </w:rPr>
      </w:pPr>
      <w:r>
        <w:rPr>
          <w:rFonts w:ascii="Times New Roman" w:hAnsi="Times New Roman"/>
          <w:sz w:val="28"/>
          <w:szCs w:val="28"/>
        </w:rPr>
        <w:t>29</w:t>
      </w:r>
      <w:r w:rsidRPr="00BC32C3">
        <w:rPr>
          <w:rFonts w:ascii="Times New Roman" w:hAnsi="Times New Roman"/>
          <w:sz w:val="28"/>
          <w:szCs w:val="28"/>
        </w:rPr>
        <w:t>.</w:t>
      </w:r>
      <w:r>
        <w:rPr>
          <w:rFonts w:ascii="Times New Roman" w:hAnsi="Times New Roman"/>
          <w:sz w:val="28"/>
          <w:szCs w:val="28"/>
        </w:rPr>
        <w:t>11</w:t>
      </w:r>
      <w:r w:rsidRPr="00BC32C3">
        <w:rPr>
          <w:rFonts w:ascii="Times New Roman" w:hAnsi="Times New Roman"/>
          <w:sz w:val="28"/>
          <w:szCs w:val="28"/>
        </w:rPr>
        <w:t xml:space="preserve">.2024г.                                                       </w:t>
      </w:r>
      <w:r>
        <w:rPr>
          <w:rFonts w:ascii="Times New Roman" w:hAnsi="Times New Roman"/>
          <w:sz w:val="28"/>
          <w:szCs w:val="28"/>
        </w:rPr>
        <w:t xml:space="preserve">             </w:t>
      </w:r>
      <w:r w:rsidRPr="00BC32C3">
        <w:rPr>
          <w:rFonts w:ascii="Times New Roman" w:hAnsi="Times New Roman"/>
          <w:sz w:val="28"/>
          <w:szCs w:val="28"/>
        </w:rPr>
        <w:t xml:space="preserve">              с. Петраки</w:t>
      </w:r>
    </w:p>
    <w:p w:rsidR="00203DD4" w:rsidRPr="00423489" w:rsidRDefault="00203DD4" w:rsidP="00203DD4">
      <w:pPr>
        <w:autoSpaceDE w:val="0"/>
        <w:autoSpaceDN w:val="0"/>
        <w:adjustRightInd w:val="0"/>
        <w:spacing w:after="0"/>
        <w:jc w:val="center"/>
        <w:rPr>
          <w:rFonts w:ascii="Times New Roman" w:hAnsi="Times New Roman" w:cs="Times New Roman"/>
          <w:bCs/>
          <w:sz w:val="28"/>
          <w:szCs w:val="28"/>
        </w:rPr>
      </w:pPr>
    </w:p>
    <w:p w:rsidR="00203DD4" w:rsidRPr="00423489" w:rsidRDefault="00203DD4" w:rsidP="00203DD4">
      <w:pPr>
        <w:autoSpaceDE w:val="0"/>
        <w:autoSpaceDN w:val="0"/>
        <w:adjustRightInd w:val="0"/>
        <w:spacing w:after="0"/>
        <w:jc w:val="center"/>
        <w:rPr>
          <w:rFonts w:ascii="Times New Roman" w:hAnsi="Times New Roman" w:cs="Times New Roman"/>
          <w:bCs/>
          <w:sz w:val="28"/>
          <w:szCs w:val="28"/>
        </w:rPr>
      </w:pPr>
    </w:p>
    <w:p w:rsidR="00203DD4" w:rsidRPr="00E801FD" w:rsidRDefault="00203DD4" w:rsidP="00203DD4">
      <w:pPr>
        <w:autoSpaceDE w:val="0"/>
        <w:autoSpaceDN w:val="0"/>
        <w:adjustRightInd w:val="0"/>
        <w:spacing w:after="0" w:line="240" w:lineRule="auto"/>
        <w:jc w:val="center"/>
        <w:rPr>
          <w:rFonts w:ascii="Times New Roman" w:hAnsi="Times New Roman" w:cs="Times New Roman"/>
          <w:b/>
          <w:bCs/>
          <w:sz w:val="28"/>
          <w:szCs w:val="28"/>
        </w:rPr>
      </w:pPr>
      <w:r w:rsidRPr="00E801FD">
        <w:rPr>
          <w:rFonts w:ascii="Times New Roman" w:hAnsi="Times New Roman" w:cs="Times New Roman"/>
          <w:b/>
          <w:bCs/>
          <w:sz w:val="28"/>
          <w:szCs w:val="28"/>
        </w:rPr>
        <w:t>Об установлении границ территорий осуществления</w:t>
      </w:r>
    </w:p>
    <w:p w:rsidR="00203DD4" w:rsidRPr="003D0425" w:rsidRDefault="00203DD4" w:rsidP="00203DD4">
      <w:pPr>
        <w:autoSpaceDE w:val="0"/>
        <w:autoSpaceDN w:val="0"/>
        <w:adjustRightInd w:val="0"/>
        <w:spacing w:after="0" w:line="240" w:lineRule="auto"/>
        <w:jc w:val="center"/>
        <w:rPr>
          <w:rFonts w:ascii="Times New Roman" w:hAnsi="Times New Roman" w:cs="Times New Roman"/>
          <w:b/>
          <w:bCs/>
          <w:sz w:val="28"/>
          <w:szCs w:val="28"/>
        </w:rPr>
      </w:pPr>
      <w:r w:rsidRPr="00E801FD">
        <w:rPr>
          <w:rFonts w:ascii="Times New Roman" w:hAnsi="Times New Roman" w:cs="Times New Roman"/>
          <w:b/>
          <w:bCs/>
          <w:sz w:val="28"/>
          <w:szCs w:val="28"/>
        </w:rPr>
        <w:t>территориального общественного самоуправления</w:t>
      </w:r>
      <w:r>
        <w:rPr>
          <w:rFonts w:ascii="Times New Roman" w:hAnsi="Times New Roman" w:cs="Times New Roman"/>
          <w:b/>
          <w:bCs/>
          <w:sz w:val="28"/>
          <w:szCs w:val="28"/>
        </w:rPr>
        <w:t xml:space="preserve"> </w:t>
      </w:r>
      <w:r w:rsidRPr="00E801FD">
        <w:rPr>
          <w:rFonts w:ascii="Times New Roman" w:hAnsi="Times New Roman" w:cs="Times New Roman"/>
          <w:b/>
          <w:bCs/>
          <w:sz w:val="28"/>
          <w:szCs w:val="28"/>
        </w:rPr>
        <w:t>в</w:t>
      </w:r>
      <w:r>
        <w:rPr>
          <w:rFonts w:ascii="Times New Roman" w:hAnsi="Times New Roman" w:cs="Times New Roman"/>
          <w:bCs/>
          <w:sz w:val="28"/>
          <w:szCs w:val="28"/>
        </w:rPr>
        <w:t xml:space="preserve"> </w:t>
      </w:r>
    </w:p>
    <w:p w:rsidR="00203DD4" w:rsidRPr="003D0425" w:rsidRDefault="00203DD4" w:rsidP="00203DD4">
      <w:pPr>
        <w:autoSpaceDE w:val="0"/>
        <w:autoSpaceDN w:val="0"/>
        <w:adjustRightInd w:val="0"/>
        <w:spacing w:after="0" w:line="240" w:lineRule="auto"/>
        <w:jc w:val="center"/>
        <w:rPr>
          <w:rFonts w:ascii="Times New Roman" w:hAnsi="Times New Roman" w:cs="Times New Roman"/>
          <w:b/>
          <w:bCs/>
          <w:sz w:val="28"/>
          <w:szCs w:val="28"/>
        </w:rPr>
      </w:pPr>
      <w:r w:rsidRPr="003D0425">
        <w:rPr>
          <w:rFonts w:ascii="Times New Roman" w:hAnsi="Times New Roman" w:cs="Times New Roman"/>
          <w:b/>
          <w:bCs/>
          <w:sz w:val="28"/>
          <w:szCs w:val="28"/>
        </w:rPr>
        <w:t>Петраковском сельсовете</w:t>
      </w:r>
    </w:p>
    <w:p w:rsidR="00203DD4" w:rsidRPr="00423489" w:rsidRDefault="00203DD4" w:rsidP="00203DD4">
      <w:pPr>
        <w:autoSpaceDE w:val="0"/>
        <w:autoSpaceDN w:val="0"/>
        <w:adjustRightInd w:val="0"/>
        <w:spacing w:after="0"/>
        <w:ind w:firstLine="709"/>
        <w:rPr>
          <w:rFonts w:ascii="Times New Roman" w:hAnsi="Times New Roman" w:cs="Times New Roman"/>
          <w:b/>
          <w:bCs/>
          <w:sz w:val="28"/>
          <w:szCs w:val="28"/>
        </w:rPr>
      </w:pPr>
    </w:p>
    <w:p w:rsidR="00203DD4" w:rsidRPr="00E801FD" w:rsidRDefault="00203DD4" w:rsidP="00203DD4">
      <w:pPr>
        <w:autoSpaceDE w:val="0"/>
        <w:autoSpaceDN w:val="0"/>
        <w:adjustRightInd w:val="0"/>
        <w:spacing w:after="0" w:line="240" w:lineRule="auto"/>
        <w:jc w:val="both"/>
        <w:rPr>
          <w:rFonts w:ascii="Times New Roman" w:hAnsi="Times New Roman" w:cs="Times New Roman"/>
          <w:bCs/>
          <w:sz w:val="28"/>
          <w:szCs w:val="28"/>
        </w:rPr>
      </w:pPr>
      <w:r w:rsidRPr="00423489">
        <w:rPr>
          <w:rFonts w:ascii="Times New Roman" w:hAnsi="Times New Roman" w:cs="Times New Roman"/>
          <w:bCs/>
          <w:sz w:val="28"/>
          <w:szCs w:val="28"/>
        </w:rPr>
        <w:t xml:space="preserve">В соответствии с Федеральным законом от 06.10.2003 № 131-ФЗ «Об общих принципах организации местного самоуправления в Российской Федерации», Уставом </w:t>
      </w:r>
      <w:r>
        <w:rPr>
          <w:rFonts w:ascii="Times New Roman" w:hAnsi="Times New Roman" w:cs="Times New Roman"/>
          <w:bCs/>
          <w:sz w:val="28"/>
          <w:szCs w:val="28"/>
        </w:rPr>
        <w:t>Петраковского сельсовета</w:t>
      </w:r>
      <w:r w:rsidRPr="00423489">
        <w:rPr>
          <w:rFonts w:ascii="Times New Roman" w:hAnsi="Times New Roman" w:cs="Times New Roman"/>
          <w:bCs/>
          <w:sz w:val="28"/>
          <w:szCs w:val="28"/>
        </w:rPr>
        <w:t xml:space="preserve">, Положением о территориальном общественном самоуправлении в </w:t>
      </w:r>
      <w:r>
        <w:rPr>
          <w:rFonts w:ascii="Times New Roman" w:hAnsi="Times New Roman" w:cs="Times New Roman"/>
          <w:bCs/>
          <w:sz w:val="28"/>
          <w:szCs w:val="28"/>
        </w:rPr>
        <w:t>Петраковском сельсовете</w:t>
      </w:r>
      <w:r w:rsidRPr="00423489">
        <w:rPr>
          <w:rFonts w:ascii="Times New Roman" w:hAnsi="Times New Roman" w:cs="Times New Roman"/>
          <w:bCs/>
          <w:sz w:val="28"/>
          <w:szCs w:val="28"/>
        </w:rPr>
        <w:t xml:space="preserve">, утвержденном решением Совета депутатов </w:t>
      </w:r>
      <w:r>
        <w:rPr>
          <w:rFonts w:ascii="Times New Roman" w:hAnsi="Times New Roman" w:cs="Times New Roman"/>
          <w:bCs/>
          <w:sz w:val="28"/>
          <w:szCs w:val="28"/>
        </w:rPr>
        <w:t>Петраковского сельсовета от 14.10.2016 №2</w:t>
      </w:r>
      <w:r w:rsidRPr="00423489">
        <w:rPr>
          <w:rFonts w:ascii="Times New Roman" w:hAnsi="Times New Roman" w:cs="Times New Roman"/>
          <w:bCs/>
          <w:sz w:val="28"/>
          <w:szCs w:val="28"/>
        </w:rPr>
        <w:t xml:space="preserve">, на основании заявлений инициативных групп граждан </w:t>
      </w:r>
      <w:r>
        <w:rPr>
          <w:rFonts w:ascii="Times New Roman" w:hAnsi="Times New Roman" w:cs="Times New Roman"/>
          <w:bCs/>
          <w:sz w:val="28"/>
          <w:szCs w:val="28"/>
        </w:rPr>
        <w:t xml:space="preserve">Петраковского сельсовета </w:t>
      </w:r>
      <w:r w:rsidRPr="00423489">
        <w:rPr>
          <w:rFonts w:ascii="Times New Roman" w:hAnsi="Times New Roman" w:cs="Times New Roman"/>
          <w:bCs/>
          <w:sz w:val="28"/>
          <w:szCs w:val="28"/>
        </w:rPr>
        <w:t>Совет д</w:t>
      </w:r>
      <w:r>
        <w:rPr>
          <w:rFonts w:ascii="Times New Roman" w:hAnsi="Times New Roman" w:cs="Times New Roman"/>
          <w:bCs/>
          <w:sz w:val="28"/>
          <w:szCs w:val="28"/>
        </w:rPr>
        <w:t>епутатов Петраковского сельсовета</w:t>
      </w:r>
    </w:p>
    <w:p w:rsidR="00203DD4" w:rsidRDefault="00203DD4" w:rsidP="00203DD4">
      <w:pPr>
        <w:autoSpaceDE w:val="0"/>
        <w:autoSpaceDN w:val="0"/>
        <w:adjustRightInd w:val="0"/>
        <w:spacing w:after="0" w:line="240" w:lineRule="auto"/>
        <w:jc w:val="both"/>
        <w:rPr>
          <w:rFonts w:ascii="Times New Roman" w:hAnsi="Times New Roman" w:cs="Times New Roman"/>
          <w:bCs/>
          <w:sz w:val="28"/>
          <w:szCs w:val="28"/>
        </w:rPr>
      </w:pPr>
    </w:p>
    <w:p w:rsidR="00203DD4" w:rsidRPr="00423489" w:rsidRDefault="00203DD4" w:rsidP="00203DD4">
      <w:pPr>
        <w:autoSpaceDE w:val="0"/>
        <w:autoSpaceDN w:val="0"/>
        <w:adjustRightInd w:val="0"/>
        <w:spacing w:after="0" w:line="240" w:lineRule="auto"/>
        <w:jc w:val="both"/>
        <w:rPr>
          <w:rFonts w:ascii="Times New Roman" w:hAnsi="Times New Roman" w:cs="Times New Roman"/>
          <w:bCs/>
          <w:sz w:val="28"/>
          <w:szCs w:val="28"/>
        </w:rPr>
      </w:pPr>
      <w:r w:rsidRPr="00423489">
        <w:rPr>
          <w:rFonts w:ascii="Times New Roman" w:hAnsi="Times New Roman" w:cs="Times New Roman"/>
          <w:bCs/>
          <w:sz w:val="28"/>
          <w:szCs w:val="28"/>
        </w:rPr>
        <w:t>РЕШИЛ:</w:t>
      </w:r>
    </w:p>
    <w:p w:rsidR="00203DD4" w:rsidRPr="00423489" w:rsidRDefault="00203DD4" w:rsidP="00203DD4">
      <w:pPr>
        <w:autoSpaceDE w:val="0"/>
        <w:autoSpaceDN w:val="0"/>
        <w:adjustRightInd w:val="0"/>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423489">
        <w:rPr>
          <w:rFonts w:ascii="Times New Roman" w:hAnsi="Times New Roman" w:cs="Times New Roman"/>
          <w:bCs/>
          <w:sz w:val="28"/>
          <w:szCs w:val="28"/>
        </w:rPr>
        <w:t xml:space="preserve">1. Установить границы территорий осуществления территориального общественного самоуправления в </w:t>
      </w:r>
      <w:r>
        <w:rPr>
          <w:rFonts w:ascii="Times New Roman" w:hAnsi="Times New Roman" w:cs="Times New Roman"/>
          <w:bCs/>
          <w:sz w:val="28"/>
          <w:szCs w:val="28"/>
        </w:rPr>
        <w:t>Петраковском сельсовете</w:t>
      </w:r>
      <w:r w:rsidRPr="00423489">
        <w:rPr>
          <w:rFonts w:ascii="Times New Roman" w:hAnsi="Times New Roman" w:cs="Times New Roman"/>
          <w:bCs/>
          <w:sz w:val="28"/>
          <w:szCs w:val="28"/>
        </w:rPr>
        <w:t xml:space="preserve"> согласно приложению к настоящему Решению.</w:t>
      </w:r>
    </w:p>
    <w:p w:rsidR="00203DD4" w:rsidRDefault="00203DD4" w:rsidP="00203DD4">
      <w:pPr>
        <w:shd w:val="clear" w:color="auto" w:fill="FFFFFF"/>
        <w:spacing w:after="150"/>
        <w:ind w:firstLine="567"/>
        <w:rPr>
          <w:rFonts w:ascii="Times New Roman" w:hAnsi="Times New Roman" w:cs="Times New Roman"/>
          <w:sz w:val="28"/>
          <w:szCs w:val="28"/>
        </w:rPr>
      </w:pPr>
      <w:r w:rsidRPr="00423489">
        <w:rPr>
          <w:rFonts w:ascii="Times New Roman" w:hAnsi="Times New Roman" w:cs="Times New Roman"/>
          <w:bCs/>
          <w:sz w:val="28"/>
          <w:szCs w:val="28"/>
        </w:rPr>
        <w:t>2. </w:t>
      </w:r>
      <w:r w:rsidRPr="007A07A3">
        <w:rPr>
          <w:rFonts w:ascii="Times New Roman" w:hAnsi="Times New Roman" w:cs="Times New Roman"/>
          <w:sz w:val="28"/>
          <w:szCs w:val="28"/>
        </w:rPr>
        <w:t xml:space="preserve">Опубликовать настоящее решение в печатном издании «Вестник Петраковского сельсовета » и разместить на официальном сайте администрации </w:t>
      </w:r>
      <w:r w:rsidRPr="007A07A3">
        <w:rPr>
          <w:rFonts w:ascii="Times New Roman" w:hAnsi="Times New Roman" w:cs="Times New Roman"/>
          <w:sz w:val="28"/>
          <w:szCs w:val="28"/>
        </w:rPr>
        <w:lastRenderedPageBreak/>
        <w:t>Петраковского сельсовета Здвинского района Новосибирской области  информационно-телекоммуникационной сети «Интернет».</w:t>
      </w:r>
    </w:p>
    <w:p w:rsidR="00203DD4" w:rsidRPr="007A07A3" w:rsidRDefault="00203DD4" w:rsidP="00203DD4">
      <w:pPr>
        <w:shd w:val="clear" w:color="auto" w:fill="FFFFFF"/>
        <w:spacing w:after="150"/>
        <w:ind w:firstLine="567"/>
        <w:rPr>
          <w:rFonts w:ascii="Times New Roman" w:hAnsi="Times New Roman" w:cs="Times New Roman"/>
          <w:sz w:val="28"/>
          <w:szCs w:val="28"/>
        </w:rPr>
      </w:pPr>
      <w:r w:rsidRPr="00423489">
        <w:rPr>
          <w:rFonts w:ascii="Times New Roman" w:hAnsi="Times New Roman" w:cs="Times New Roman"/>
          <w:bCs/>
          <w:sz w:val="28"/>
          <w:szCs w:val="28"/>
        </w:rPr>
        <w:t>3. Настоящее Решение вступает в силу в порядке и сроки, установленны</w:t>
      </w:r>
      <w:r>
        <w:rPr>
          <w:rFonts w:ascii="Times New Roman" w:hAnsi="Times New Roman" w:cs="Times New Roman"/>
          <w:bCs/>
          <w:sz w:val="28"/>
          <w:szCs w:val="28"/>
        </w:rPr>
        <w:t>е Уставом Петраковского сельсовета</w:t>
      </w:r>
    </w:p>
    <w:p w:rsidR="00203DD4" w:rsidRPr="00423489" w:rsidRDefault="00203DD4" w:rsidP="00203DD4">
      <w:pPr>
        <w:spacing w:after="0"/>
        <w:rPr>
          <w:rFonts w:ascii="Times New Roman" w:hAnsi="Times New Roman" w:cs="Times New Roman"/>
          <w:bCs/>
          <w:sz w:val="28"/>
          <w:szCs w:val="28"/>
        </w:rPr>
      </w:pPr>
    </w:p>
    <w:p w:rsidR="00203DD4" w:rsidRPr="00423489" w:rsidRDefault="00203DD4" w:rsidP="00203DD4">
      <w:pPr>
        <w:spacing w:after="0" w:line="240" w:lineRule="auto"/>
        <w:rPr>
          <w:rFonts w:ascii="Times New Roman" w:hAnsi="Times New Roman" w:cs="Times New Roman"/>
          <w:bCs/>
          <w:sz w:val="28"/>
          <w:szCs w:val="28"/>
        </w:rPr>
      </w:pPr>
      <w:r w:rsidRPr="00423489">
        <w:rPr>
          <w:rFonts w:ascii="Times New Roman" w:hAnsi="Times New Roman" w:cs="Times New Roman"/>
          <w:bCs/>
          <w:sz w:val="28"/>
          <w:szCs w:val="28"/>
        </w:rPr>
        <w:t>Председатель Совета депутатов</w:t>
      </w:r>
    </w:p>
    <w:p w:rsidR="00203DD4" w:rsidRDefault="00203DD4" w:rsidP="00203DD4">
      <w:pPr>
        <w:spacing w:after="0" w:line="240" w:lineRule="auto"/>
        <w:rPr>
          <w:rFonts w:ascii="Times New Roman" w:hAnsi="Times New Roman" w:cs="Times New Roman"/>
          <w:bCs/>
          <w:sz w:val="28"/>
          <w:szCs w:val="28"/>
        </w:rPr>
      </w:pPr>
      <w:r>
        <w:rPr>
          <w:rFonts w:ascii="Times New Roman" w:hAnsi="Times New Roman" w:cs="Times New Roman"/>
          <w:bCs/>
          <w:sz w:val="28"/>
          <w:szCs w:val="28"/>
        </w:rPr>
        <w:t xml:space="preserve">Петраковского сельсовета    </w:t>
      </w:r>
    </w:p>
    <w:p w:rsidR="00203DD4" w:rsidRPr="00423489" w:rsidRDefault="00203DD4" w:rsidP="00203DD4">
      <w:pPr>
        <w:spacing w:after="0" w:line="240" w:lineRule="auto"/>
        <w:rPr>
          <w:rFonts w:ascii="Times New Roman" w:hAnsi="Times New Roman" w:cs="Times New Roman"/>
          <w:bCs/>
          <w:sz w:val="28"/>
          <w:szCs w:val="28"/>
        </w:rPr>
      </w:pPr>
      <w:r>
        <w:rPr>
          <w:rFonts w:ascii="Times New Roman" w:hAnsi="Times New Roman" w:cs="Times New Roman"/>
          <w:bCs/>
          <w:sz w:val="28"/>
          <w:szCs w:val="28"/>
        </w:rPr>
        <w:t>Здвинского района Новосибирской области                                  З.А. Таршина</w:t>
      </w:r>
    </w:p>
    <w:p w:rsidR="00203DD4" w:rsidRDefault="00203DD4" w:rsidP="00203DD4">
      <w:pPr>
        <w:autoSpaceDE w:val="0"/>
        <w:autoSpaceDN w:val="0"/>
        <w:adjustRightInd w:val="0"/>
        <w:spacing w:after="0" w:line="240" w:lineRule="auto"/>
        <w:jc w:val="right"/>
        <w:outlineLvl w:val="0"/>
        <w:rPr>
          <w:rFonts w:ascii="Times New Roman" w:hAnsi="Times New Roman" w:cs="Times New Roman"/>
          <w:bCs/>
          <w:sz w:val="28"/>
          <w:szCs w:val="28"/>
        </w:rPr>
      </w:pPr>
    </w:p>
    <w:p w:rsidR="00203DD4" w:rsidRDefault="00203DD4" w:rsidP="00203DD4">
      <w:pPr>
        <w:autoSpaceDE w:val="0"/>
        <w:autoSpaceDN w:val="0"/>
        <w:adjustRightInd w:val="0"/>
        <w:spacing w:after="0" w:line="240" w:lineRule="auto"/>
        <w:jc w:val="right"/>
        <w:outlineLvl w:val="0"/>
        <w:rPr>
          <w:rFonts w:ascii="Times New Roman" w:hAnsi="Times New Roman" w:cs="Times New Roman"/>
          <w:bCs/>
          <w:sz w:val="28"/>
          <w:szCs w:val="28"/>
        </w:rPr>
      </w:pPr>
    </w:p>
    <w:p w:rsidR="00203DD4" w:rsidRDefault="00203DD4" w:rsidP="00203DD4">
      <w:pPr>
        <w:autoSpaceDE w:val="0"/>
        <w:autoSpaceDN w:val="0"/>
        <w:adjustRightInd w:val="0"/>
        <w:spacing w:after="0" w:line="240" w:lineRule="auto"/>
        <w:outlineLvl w:val="0"/>
        <w:rPr>
          <w:rFonts w:ascii="Times New Roman" w:hAnsi="Times New Roman" w:cs="Times New Roman"/>
          <w:bCs/>
          <w:sz w:val="28"/>
          <w:szCs w:val="28"/>
        </w:rPr>
      </w:pPr>
      <w:r>
        <w:rPr>
          <w:rFonts w:ascii="Times New Roman" w:hAnsi="Times New Roman" w:cs="Times New Roman"/>
          <w:bCs/>
          <w:sz w:val="28"/>
          <w:szCs w:val="28"/>
        </w:rPr>
        <w:t xml:space="preserve">Глава Петраковского сельсовета  </w:t>
      </w:r>
    </w:p>
    <w:p w:rsidR="00203DD4" w:rsidRDefault="00203DD4" w:rsidP="00203DD4">
      <w:pPr>
        <w:autoSpaceDE w:val="0"/>
        <w:autoSpaceDN w:val="0"/>
        <w:adjustRightInd w:val="0"/>
        <w:spacing w:after="0" w:line="240" w:lineRule="auto"/>
        <w:outlineLvl w:val="0"/>
        <w:rPr>
          <w:rFonts w:ascii="Times New Roman" w:hAnsi="Times New Roman" w:cs="Times New Roman"/>
          <w:bCs/>
          <w:sz w:val="28"/>
          <w:szCs w:val="28"/>
        </w:rPr>
      </w:pPr>
      <w:r>
        <w:rPr>
          <w:rFonts w:ascii="Times New Roman" w:hAnsi="Times New Roman" w:cs="Times New Roman"/>
          <w:bCs/>
          <w:sz w:val="28"/>
          <w:szCs w:val="28"/>
        </w:rPr>
        <w:t>Здвинского района Новосибирской области                               С.А. Кошелев</w:t>
      </w:r>
    </w:p>
    <w:p w:rsidR="00203DD4" w:rsidRDefault="00203DD4" w:rsidP="00203DD4">
      <w:pPr>
        <w:autoSpaceDE w:val="0"/>
        <w:autoSpaceDN w:val="0"/>
        <w:adjustRightInd w:val="0"/>
        <w:spacing w:after="0" w:line="240" w:lineRule="auto"/>
        <w:jc w:val="right"/>
        <w:outlineLvl w:val="0"/>
        <w:rPr>
          <w:rFonts w:ascii="Times New Roman" w:hAnsi="Times New Roman" w:cs="Times New Roman"/>
          <w:bCs/>
          <w:sz w:val="28"/>
          <w:szCs w:val="28"/>
        </w:rPr>
      </w:pPr>
    </w:p>
    <w:p w:rsidR="00203DD4" w:rsidRDefault="00203DD4" w:rsidP="00203DD4">
      <w:pPr>
        <w:autoSpaceDE w:val="0"/>
        <w:autoSpaceDN w:val="0"/>
        <w:adjustRightInd w:val="0"/>
        <w:spacing w:after="0" w:line="240" w:lineRule="auto"/>
        <w:jc w:val="right"/>
        <w:outlineLvl w:val="0"/>
        <w:rPr>
          <w:rFonts w:ascii="Times New Roman" w:hAnsi="Times New Roman" w:cs="Times New Roman"/>
          <w:bCs/>
          <w:sz w:val="28"/>
          <w:szCs w:val="28"/>
        </w:rPr>
      </w:pPr>
    </w:p>
    <w:p w:rsidR="00203DD4" w:rsidRDefault="00203DD4" w:rsidP="00203DD4">
      <w:pPr>
        <w:autoSpaceDE w:val="0"/>
        <w:autoSpaceDN w:val="0"/>
        <w:adjustRightInd w:val="0"/>
        <w:spacing w:after="0" w:line="240" w:lineRule="auto"/>
        <w:outlineLvl w:val="0"/>
        <w:rPr>
          <w:rFonts w:ascii="Times New Roman" w:hAnsi="Times New Roman" w:cs="Times New Roman"/>
          <w:bCs/>
          <w:sz w:val="28"/>
          <w:szCs w:val="28"/>
        </w:rPr>
      </w:pPr>
    </w:p>
    <w:p w:rsidR="00203DD4" w:rsidRDefault="00203DD4" w:rsidP="00203DD4">
      <w:pPr>
        <w:autoSpaceDE w:val="0"/>
        <w:autoSpaceDN w:val="0"/>
        <w:adjustRightInd w:val="0"/>
        <w:spacing w:after="0" w:line="240" w:lineRule="auto"/>
        <w:jc w:val="right"/>
        <w:outlineLvl w:val="0"/>
        <w:rPr>
          <w:rFonts w:ascii="Times New Roman" w:hAnsi="Times New Roman" w:cs="Times New Roman"/>
          <w:bCs/>
          <w:sz w:val="28"/>
          <w:szCs w:val="28"/>
        </w:rPr>
      </w:pPr>
      <w:r w:rsidRPr="00423489">
        <w:rPr>
          <w:rFonts w:ascii="Times New Roman" w:hAnsi="Times New Roman" w:cs="Times New Roman"/>
          <w:bCs/>
          <w:sz w:val="28"/>
          <w:szCs w:val="28"/>
        </w:rPr>
        <w:t xml:space="preserve">Приложение </w:t>
      </w:r>
    </w:p>
    <w:p w:rsidR="00203DD4" w:rsidRPr="00423489" w:rsidRDefault="00203DD4" w:rsidP="00203DD4">
      <w:pPr>
        <w:autoSpaceDE w:val="0"/>
        <w:autoSpaceDN w:val="0"/>
        <w:adjustRightInd w:val="0"/>
        <w:spacing w:after="0" w:line="240" w:lineRule="auto"/>
        <w:jc w:val="right"/>
        <w:outlineLvl w:val="0"/>
        <w:rPr>
          <w:rFonts w:ascii="Times New Roman" w:hAnsi="Times New Roman" w:cs="Times New Roman"/>
          <w:bCs/>
          <w:sz w:val="28"/>
          <w:szCs w:val="28"/>
        </w:rPr>
      </w:pPr>
      <w:r w:rsidRPr="00423489">
        <w:rPr>
          <w:rFonts w:ascii="Times New Roman" w:hAnsi="Times New Roman" w:cs="Times New Roman"/>
          <w:bCs/>
          <w:sz w:val="28"/>
          <w:szCs w:val="28"/>
        </w:rPr>
        <w:t>к решению</w:t>
      </w:r>
      <w:r>
        <w:rPr>
          <w:rFonts w:ascii="Times New Roman" w:hAnsi="Times New Roman" w:cs="Times New Roman"/>
          <w:bCs/>
          <w:sz w:val="28"/>
          <w:szCs w:val="28"/>
        </w:rPr>
        <w:t xml:space="preserve"> </w:t>
      </w:r>
      <w:r w:rsidRPr="00423489">
        <w:rPr>
          <w:rFonts w:ascii="Times New Roman" w:hAnsi="Times New Roman" w:cs="Times New Roman"/>
          <w:bCs/>
          <w:sz w:val="28"/>
          <w:szCs w:val="28"/>
        </w:rPr>
        <w:t xml:space="preserve">Совета депутатов </w:t>
      </w:r>
    </w:p>
    <w:p w:rsidR="00203DD4" w:rsidRDefault="00203DD4" w:rsidP="00203DD4">
      <w:pPr>
        <w:spacing w:after="0" w:line="240" w:lineRule="auto"/>
        <w:jc w:val="right"/>
        <w:rPr>
          <w:rFonts w:ascii="Times New Roman" w:hAnsi="Times New Roman" w:cs="Times New Roman"/>
          <w:bCs/>
          <w:sz w:val="28"/>
          <w:szCs w:val="28"/>
        </w:rPr>
      </w:pPr>
      <w:r>
        <w:rPr>
          <w:rFonts w:ascii="Times New Roman" w:hAnsi="Times New Roman" w:cs="Times New Roman"/>
          <w:bCs/>
          <w:sz w:val="28"/>
          <w:szCs w:val="28"/>
        </w:rPr>
        <w:t>Петраковского сельсовета</w:t>
      </w:r>
    </w:p>
    <w:p w:rsidR="00203DD4" w:rsidRDefault="00203DD4" w:rsidP="00203DD4">
      <w:pPr>
        <w:spacing w:after="0" w:line="240" w:lineRule="auto"/>
        <w:jc w:val="right"/>
        <w:rPr>
          <w:rFonts w:ascii="Times New Roman" w:hAnsi="Times New Roman" w:cs="Times New Roman"/>
          <w:bCs/>
          <w:sz w:val="28"/>
          <w:szCs w:val="28"/>
        </w:rPr>
      </w:pPr>
      <w:r>
        <w:rPr>
          <w:rFonts w:ascii="Times New Roman" w:hAnsi="Times New Roman" w:cs="Times New Roman"/>
          <w:bCs/>
          <w:sz w:val="28"/>
          <w:szCs w:val="28"/>
        </w:rPr>
        <w:t>Здвинского района</w:t>
      </w:r>
    </w:p>
    <w:p w:rsidR="00203DD4" w:rsidRDefault="00203DD4" w:rsidP="00203DD4">
      <w:pPr>
        <w:spacing w:after="0" w:line="240" w:lineRule="auto"/>
        <w:jc w:val="right"/>
        <w:rPr>
          <w:rFonts w:ascii="Times New Roman" w:hAnsi="Times New Roman" w:cs="Times New Roman"/>
          <w:bCs/>
          <w:sz w:val="28"/>
          <w:szCs w:val="28"/>
        </w:rPr>
      </w:pPr>
      <w:r>
        <w:rPr>
          <w:rFonts w:ascii="Times New Roman" w:hAnsi="Times New Roman" w:cs="Times New Roman"/>
          <w:bCs/>
          <w:sz w:val="28"/>
          <w:szCs w:val="28"/>
        </w:rPr>
        <w:t>Новосибирской области</w:t>
      </w:r>
    </w:p>
    <w:p w:rsidR="00203DD4" w:rsidRPr="00423489" w:rsidRDefault="00203DD4" w:rsidP="00203DD4">
      <w:pPr>
        <w:autoSpaceDE w:val="0"/>
        <w:autoSpaceDN w:val="0"/>
        <w:adjustRightInd w:val="0"/>
        <w:spacing w:after="0" w:line="240" w:lineRule="auto"/>
        <w:jc w:val="right"/>
        <w:rPr>
          <w:rFonts w:ascii="Times New Roman" w:hAnsi="Times New Roman" w:cs="Times New Roman"/>
          <w:bCs/>
          <w:sz w:val="28"/>
          <w:szCs w:val="28"/>
        </w:rPr>
      </w:pPr>
      <w:r>
        <w:rPr>
          <w:rFonts w:ascii="Times New Roman" w:hAnsi="Times New Roman" w:cs="Times New Roman"/>
          <w:bCs/>
          <w:sz w:val="28"/>
          <w:szCs w:val="28"/>
        </w:rPr>
        <w:t>от «29» ноября 20 24 г. № 69</w:t>
      </w:r>
    </w:p>
    <w:p w:rsidR="00203DD4" w:rsidRDefault="00203DD4" w:rsidP="00203DD4">
      <w:pPr>
        <w:autoSpaceDE w:val="0"/>
        <w:autoSpaceDN w:val="0"/>
        <w:adjustRightInd w:val="0"/>
        <w:spacing w:after="0" w:line="240" w:lineRule="auto"/>
        <w:ind w:firstLine="540"/>
        <w:jc w:val="both"/>
        <w:rPr>
          <w:rFonts w:ascii="Times New Roman" w:hAnsi="Times New Roman" w:cs="Times New Roman"/>
          <w:b/>
          <w:bCs/>
          <w:sz w:val="28"/>
          <w:szCs w:val="28"/>
        </w:rPr>
      </w:pPr>
    </w:p>
    <w:p w:rsidR="00203DD4" w:rsidRPr="00423489" w:rsidRDefault="00203DD4" w:rsidP="00203DD4">
      <w:pPr>
        <w:autoSpaceDE w:val="0"/>
        <w:autoSpaceDN w:val="0"/>
        <w:adjustRightInd w:val="0"/>
        <w:spacing w:after="0" w:line="240" w:lineRule="auto"/>
        <w:ind w:firstLine="540"/>
        <w:jc w:val="both"/>
        <w:rPr>
          <w:rFonts w:ascii="Times New Roman" w:hAnsi="Times New Roman" w:cs="Times New Roman"/>
          <w:b/>
          <w:bCs/>
          <w:sz w:val="28"/>
          <w:szCs w:val="28"/>
        </w:rPr>
      </w:pPr>
    </w:p>
    <w:p w:rsidR="00203DD4" w:rsidRPr="00440632" w:rsidRDefault="00203DD4" w:rsidP="00203DD4">
      <w:pPr>
        <w:autoSpaceDE w:val="0"/>
        <w:autoSpaceDN w:val="0"/>
        <w:adjustRightInd w:val="0"/>
        <w:spacing w:after="0" w:line="240" w:lineRule="auto"/>
        <w:jc w:val="center"/>
        <w:rPr>
          <w:rFonts w:ascii="Times New Roman" w:hAnsi="Times New Roman" w:cs="Times New Roman"/>
          <w:b/>
          <w:bCs/>
          <w:sz w:val="28"/>
          <w:szCs w:val="28"/>
        </w:rPr>
      </w:pPr>
      <w:r w:rsidRPr="00440632">
        <w:rPr>
          <w:rFonts w:ascii="Times New Roman" w:hAnsi="Times New Roman" w:cs="Times New Roman"/>
          <w:b/>
          <w:bCs/>
          <w:sz w:val="28"/>
          <w:szCs w:val="28"/>
        </w:rPr>
        <w:t>Границы</w:t>
      </w:r>
    </w:p>
    <w:p w:rsidR="00203DD4" w:rsidRPr="00440632" w:rsidRDefault="00203DD4" w:rsidP="00203DD4">
      <w:pPr>
        <w:autoSpaceDE w:val="0"/>
        <w:autoSpaceDN w:val="0"/>
        <w:adjustRightInd w:val="0"/>
        <w:spacing w:after="0" w:line="240" w:lineRule="auto"/>
        <w:jc w:val="center"/>
        <w:rPr>
          <w:rFonts w:ascii="Times New Roman" w:hAnsi="Times New Roman" w:cs="Times New Roman"/>
          <w:b/>
          <w:bCs/>
          <w:sz w:val="28"/>
          <w:szCs w:val="28"/>
        </w:rPr>
      </w:pPr>
      <w:r w:rsidRPr="00440632">
        <w:rPr>
          <w:rFonts w:ascii="Times New Roman" w:hAnsi="Times New Roman" w:cs="Times New Roman"/>
          <w:b/>
          <w:bCs/>
          <w:sz w:val="28"/>
          <w:szCs w:val="28"/>
        </w:rPr>
        <w:t>территорий осуществления территориального</w:t>
      </w:r>
    </w:p>
    <w:p w:rsidR="00203DD4" w:rsidRPr="00440632" w:rsidRDefault="00203DD4" w:rsidP="00203DD4">
      <w:pPr>
        <w:autoSpaceDE w:val="0"/>
        <w:autoSpaceDN w:val="0"/>
        <w:adjustRightInd w:val="0"/>
        <w:spacing w:after="0" w:line="240" w:lineRule="auto"/>
        <w:jc w:val="center"/>
        <w:rPr>
          <w:rFonts w:ascii="Times New Roman" w:hAnsi="Times New Roman" w:cs="Times New Roman"/>
          <w:b/>
          <w:bCs/>
          <w:sz w:val="28"/>
          <w:szCs w:val="28"/>
        </w:rPr>
      </w:pPr>
      <w:r w:rsidRPr="00440632">
        <w:rPr>
          <w:rFonts w:ascii="Times New Roman" w:hAnsi="Times New Roman" w:cs="Times New Roman"/>
          <w:b/>
          <w:bCs/>
          <w:sz w:val="28"/>
          <w:szCs w:val="28"/>
        </w:rPr>
        <w:t xml:space="preserve">общественного самоуправления </w:t>
      </w:r>
    </w:p>
    <w:p w:rsidR="00203DD4" w:rsidRPr="00F22518" w:rsidRDefault="00203DD4" w:rsidP="00203DD4">
      <w:pPr>
        <w:autoSpaceDE w:val="0"/>
        <w:autoSpaceDN w:val="0"/>
        <w:adjustRightInd w:val="0"/>
        <w:spacing w:after="0" w:line="240" w:lineRule="auto"/>
        <w:jc w:val="center"/>
        <w:rPr>
          <w:rFonts w:ascii="Times New Roman" w:hAnsi="Times New Roman" w:cs="Times New Roman"/>
          <w:b/>
          <w:bCs/>
          <w:i/>
          <w:sz w:val="28"/>
          <w:szCs w:val="28"/>
        </w:rPr>
      </w:pPr>
      <w:r w:rsidRPr="00F22518">
        <w:rPr>
          <w:rFonts w:ascii="Times New Roman" w:hAnsi="Times New Roman" w:cs="Times New Roman"/>
          <w:b/>
          <w:bCs/>
          <w:sz w:val="28"/>
          <w:szCs w:val="28"/>
        </w:rPr>
        <w:t>в Петраковском сельсовете</w:t>
      </w:r>
    </w:p>
    <w:p w:rsidR="00203DD4" w:rsidRPr="00F22518" w:rsidRDefault="00203DD4" w:rsidP="00203DD4">
      <w:pPr>
        <w:autoSpaceDE w:val="0"/>
        <w:autoSpaceDN w:val="0"/>
        <w:adjustRightInd w:val="0"/>
        <w:spacing w:after="0" w:line="240" w:lineRule="auto"/>
        <w:jc w:val="center"/>
        <w:rPr>
          <w:rFonts w:ascii="Times New Roman" w:hAnsi="Times New Roman" w:cs="Times New Roman"/>
          <w:b/>
          <w:bCs/>
          <w:i/>
          <w:sz w:val="24"/>
          <w:szCs w:val="24"/>
        </w:rPr>
      </w:pPr>
    </w:p>
    <w:p w:rsidR="00203DD4" w:rsidRPr="00F22518" w:rsidRDefault="00203DD4" w:rsidP="00203DD4">
      <w:pPr>
        <w:autoSpaceDE w:val="0"/>
        <w:autoSpaceDN w:val="0"/>
        <w:adjustRightInd w:val="0"/>
        <w:spacing w:after="0" w:line="240" w:lineRule="auto"/>
        <w:jc w:val="center"/>
        <w:rPr>
          <w:rFonts w:ascii="Times New Roman" w:hAnsi="Times New Roman" w:cs="Times New Roman"/>
          <w:b/>
          <w:bCs/>
          <w:i/>
          <w:sz w:val="24"/>
          <w:szCs w:val="24"/>
        </w:rPr>
      </w:pPr>
    </w:p>
    <w:tbl>
      <w:tblPr>
        <w:tblStyle w:val="a8"/>
        <w:tblW w:w="0" w:type="auto"/>
        <w:tblLook w:val="04A0"/>
      </w:tblPr>
      <w:tblGrid>
        <w:gridCol w:w="1990"/>
        <w:gridCol w:w="7920"/>
      </w:tblGrid>
      <w:tr w:rsidR="00203DD4" w:rsidRPr="00423489" w:rsidTr="00DF0925">
        <w:tc>
          <w:tcPr>
            <w:tcW w:w="959" w:type="dxa"/>
            <w:tcBorders>
              <w:top w:val="single" w:sz="4" w:space="0" w:color="auto"/>
              <w:left w:val="single" w:sz="4" w:space="0" w:color="auto"/>
              <w:bottom w:val="single" w:sz="4" w:space="0" w:color="auto"/>
              <w:right w:val="single" w:sz="4" w:space="0" w:color="auto"/>
            </w:tcBorders>
            <w:hideMark/>
          </w:tcPr>
          <w:p w:rsidR="00203DD4" w:rsidRPr="00423489" w:rsidRDefault="00203DD4" w:rsidP="00DF0925">
            <w:pPr>
              <w:autoSpaceDE w:val="0"/>
              <w:autoSpaceDN w:val="0"/>
              <w:adjustRightInd w:val="0"/>
              <w:jc w:val="center"/>
              <w:rPr>
                <w:bCs/>
                <w:sz w:val="24"/>
                <w:szCs w:val="24"/>
              </w:rPr>
            </w:pPr>
            <w:r w:rsidRPr="00423489">
              <w:rPr>
                <w:bCs/>
                <w:sz w:val="24"/>
                <w:szCs w:val="24"/>
              </w:rPr>
              <w:t>Наименование ТОС</w:t>
            </w:r>
          </w:p>
        </w:tc>
        <w:tc>
          <w:tcPr>
            <w:tcW w:w="8756" w:type="dxa"/>
            <w:tcBorders>
              <w:top w:val="single" w:sz="4" w:space="0" w:color="auto"/>
              <w:left w:val="single" w:sz="4" w:space="0" w:color="auto"/>
              <w:bottom w:val="single" w:sz="4" w:space="0" w:color="auto"/>
              <w:right w:val="single" w:sz="4" w:space="0" w:color="auto"/>
            </w:tcBorders>
            <w:hideMark/>
          </w:tcPr>
          <w:p w:rsidR="00203DD4" w:rsidRPr="00423489" w:rsidRDefault="00203DD4" w:rsidP="00DF0925">
            <w:pPr>
              <w:autoSpaceDE w:val="0"/>
              <w:autoSpaceDN w:val="0"/>
              <w:adjustRightInd w:val="0"/>
              <w:jc w:val="center"/>
              <w:rPr>
                <w:bCs/>
                <w:sz w:val="24"/>
                <w:szCs w:val="24"/>
              </w:rPr>
            </w:pPr>
            <w:r w:rsidRPr="00423489">
              <w:rPr>
                <w:bCs/>
                <w:sz w:val="24"/>
                <w:szCs w:val="24"/>
              </w:rPr>
              <w:t xml:space="preserve">Границы территорий </w:t>
            </w:r>
          </w:p>
          <w:p w:rsidR="00203DD4" w:rsidRPr="00423489" w:rsidRDefault="00203DD4" w:rsidP="00DF0925">
            <w:pPr>
              <w:autoSpaceDE w:val="0"/>
              <w:autoSpaceDN w:val="0"/>
              <w:adjustRightInd w:val="0"/>
              <w:jc w:val="center"/>
              <w:rPr>
                <w:bCs/>
                <w:sz w:val="24"/>
                <w:szCs w:val="24"/>
              </w:rPr>
            </w:pPr>
            <w:r w:rsidRPr="00423489">
              <w:rPr>
                <w:bCs/>
                <w:sz w:val="24"/>
                <w:szCs w:val="24"/>
              </w:rPr>
              <w:t>(улицы, проезды, проспекты, переулки и иные территории, № домов)</w:t>
            </w:r>
          </w:p>
        </w:tc>
      </w:tr>
      <w:tr w:rsidR="00203DD4" w:rsidRPr="00423489" w:rsidTr="00DF0925">
        <w:tc>
          <w:tcPr>
            <w:tcW w:w="959" w:type="dxa"/>
            <w:tcBorders>
              <w:top w:val="single" w:sz="4" w:space="0" w:color="auto"/>
              <w:left w:val="single" w:sz="4" w:space="0" w:color="auto"/>
              <w:bottom w:val="single" w:sz="4" w:space="0" w:color="auto"/>
              <w:right w:val="single" w:sz="4" w:space="0" w:color="auto"/>
            </w:tcBorders>
          </w:tcPr>
          <w:p w:rsidR="00203DD4" w:rsidRPr="00423489" w:rsidRDefault="00203DD4" w:rsidP="00DF0925">
            <w:pPr>
              <w:autoSpaceDE w:val="0"/>
              <w:autoSpaceDN w:val="0"/>
              <w:adjustRightInd w:val="0"/>
              <w:jc w:val="center"/>
              <w:rPr>
                <w:bCs/>
                <w:sz w:val="24"/>
                <w:szCs w:val="24"/>
              </w:rPr>
            </w:pPr>
            <w:r>
              <w:rPr>
                <w:bCs/>
                <w:sz w:val="24"/>
                <w:szCs w:val="24"/>
              </w:rPr>
              <w:t>«Маландинский»</w:t>
            </w:r>
          </w:p>
        </w:tc>
        <w:tc>
          <w:tcPr>
            <w:tcW w:w="8756" w:type="dxa"/>
            <w:tcBorders>
              <w:top w:val="single" w:sz="4" w:space="0" w:color="auto"/>
              <w:left w:val="single" w:sz="4" w:space="0" w:color="auto"/>
              <w:bottom w:val="single" w:sz="4" w:space="0" w:color="auto"/>
              <w:right w:val="single" w:sz="4" w:space="0" w:color="auto"/>
            </w:tcBorders>
          </w:tcPr>
          <w:p w:rsidR="00203DD4" w:rsidRPr="00423489" w:rsidRDefault="00203DD4" w:rsidP="00DF0925">
            <w:pPr>
              <w:autoSpaceDE w:val="0"/>
              <w:autoSpaceDN w:val="0"/>
              <w:adjustRightInd w:val="0"/>
              <w:jc w:val="center"/>
              <w:rPr>
                <w:bCs/>
                <w:sz w:val="24"/>
                <w:szCs w:val="24"/>
              </w:rPr>
            </w:pPr>
            <w:r>
              <w:rPr>
                <w:bCs/>
                <w:sz w:val="24"/>
                <w:szCs w:val="24"/>
              </w:rPr>
              <w:t>Вся территория деревни Маландино</w:t>
            </w:r>
          </w:p>
        </w:tc>
      </w:tr>
      <w:tr w:rsidR="00203DD4" w:rsidRPr="00423489" w:rsidTr="00DF0925">
        <w:tc>
          <w:tcPr>
            <w:tcW w:w="959" w:type="dxa"/>
            <w:tcBorders>
              <w:top w:val="single" w:sz="4" w:space="0" w:color="auto"/>
              <w:left w:val="single" w:sz="4" w:space="0" w:color="auto"/>
              <w:bottom w:val="single" w:sz="4" w:space="0" w:color="auto"/>
              <w:right w:val="single" w:sz="4" w:space="0" w:color="auto"/>
            </w:tcBorders>
          </w:tcPr>
          <w:p w:rsidR="00203DD4" w:rsidRPr="00423489" w:rsidRDefault="00203DD4" w:rsidP="00DF0925">
            <w:pPr>
              <w:autoSpaceDE w:val="0"/>
              <w:autoSpaceDN w:val="0"/>
              <w:adjustRightInd w:val="0"/>
              <w:jc w:val="center"/>
              <w:rPr>
                <w:bCs/>
                <w:sz w:val="24"/>
                <w:szCs w:val="24"/>
              </w:rPr>
            </w:pPr>
          </w:p>
        </w:tc>
        <w:tc>
          <w:tcPr>
            <w:tcW w:w="8756" w:type="dxa"/>
            <w:tcBorders>
              <w:top w:val="single" w:sz="4" w:space="0" w:color="auto"/>
              <w:left w:val="single" w:sz="4" w:space="0" w:color="auto"/>
              <w:bottom w:val="single" w:sz="4" w:space="0" w:color="auto"/>
              <w:right w:val="single" w:sz="4" w:space="0" w:color="auto"/>
            </w:tcBorders>
          </w:tcPr>
          <w:p w:rsidR="00203DD4" w:rsidRPr="00423489" w:rsidRDefault="00203DD4" w:rsidP="00DF0925">
            <w:pPr>
              <w:autoSpaceDE w:val="0"/>
              <w:autoSpaceDN w:val="0"/>
              <w:adjustRightInd w:val="0"/>
              <w:jc w:val="center"/>
              <w:rPr>
                <w:bCs/>
                <w:sz w:val="24"/>
                <w:szCs w:val="24"/>
              </w:rPr>
            </w:pPr>
          </w:p>
        </w:tc>
      </w:tr>
    </w:tbl>
    <w:p w:rsidR="00203DD4" w:rsidRPr="00423489" w:rsidRDefault="00203DD4" w:rsidP="00203DD4"/>
    <w:p w:rsidR="00203DD4" w:rsidRPr="00423489" w:rsidRDefault="00203DD4" w:rsidP="00203DD4">
      <w:pPr>
        <w:rPr>
          <w:rFonts w:ascii="Times New Roman" w:hAnsi="Times New Roman" w:cs="Times New Roman"/>
          <w:b/>
          <w:sz w:val="28"/>
          <w:szCs w:val="28"/>
        </w:rPr>
      </w:pPr>
    </w:p>
    <w:p w:rsidR="00203DD4" w:rsidRPr="00A46CE2" w:rsidRDefault="00203DD4" w:rsidP="00203DD4">
      <w:pPr>
        <w:jc w:val="center"/>
        <w:rPr>
          <w:rFonts w:ascii="Times New Roman" w:hAnsi="Times New Roman" w:cs="Times New Roman"/>
          <w:sz w:val="28"/>
          <w:szCs w:val="28"/>
        </w:rPr>
      </w:pPr>
      <w:r w:rsidRPr="00423489">
        <w:rPr>
          <w:rFonts w:ascii="Times New Roman" w:hAnsi="Times New Roman" w:cs="Times New Roman"/>
          <w:sz w:val="28"/>
          <w:szCs w:val="28"/>
        </w:rPr>
        <w:t>____________</w:t>
      </w:r>
    </w:p>
    <w:p w:rsidR="00203DD4" w:rsidRDefault="00203DD4" w:rsidP="00203DD4"/>
    <w:p w:rsidR="00203DD4" w:rsidRDefault="00203DD4" w:rsidP="00203DD4"/>
    <w:p w:rsidR="00203DD4" w:rsidRDefault="00203DD4" w:rsidP="00203DD4"/>
    <w:p w:rsidR="00203DD4" w:rsidRDefault="00203DD4" w:rsidP="00203DD4"/>
    <w:p w:rsidR="00203DD4" w:rsidRPr="00BC32C3" w:rsidRDefault="00203DD4" w:rsidP="00203DD4">
      <w:pPr>
        <w:pStyle w:val="a5"/>
        <w:jc w:val="center"/>
        <w:rPr>
          <w:rFonts w:ascii="Times New Roman" w:hAnsi="Times New Roman"/>
          <w:sz w:val="28"/>
          <w:szCs w:val="28"/>
        </w:rPr>
      </w:pPr>
      <w:r w:rsidRPr="00BC32C3">
        <w:rPr>
          <w:rFonts w:ascii="Times New Roman" w:hAnsi="Times New Roman"/>
          <w:sz w:val="28"/>
          <w:szCs w:val="28"/>
        </w:rPr>
        <w:lastRenderedPageBreak/>
        <w:t>СОВЕТ ДЕПУТАТОВ ПЕТРАКОВСКОГО СЕЛЬСОВЕТА</w:t>
      </w:r>
    </w:p>
    <w:p w:rsidR="00203DD4" w:rsidRPr="00BC32C3" w:rsidRDefault="00203DD4" w:rsidP="00203DD4">
      <w:pPr>
        <w:pStyle w:val="a5"/>
        <w:jc w:val="center"/>
        <w:rPr>
          <w:rFonts w:ascii="Times New Roman" w:hAnsi="Times New Roman"/>
          <w:sz w:val="28"/>
          <w:szCs w:val="28"/>
        </w:rPr>
      </w:pPr>
      <w:r w:rsidRPr="00BC32C3">
        <w:rPr>
          <w:rFonts w:ascii="Times New Roman" w:hAnsi="Times New Roman"/>
          <w:sz w:val="28"/>
          <w:szCs w:val="28"/>
        </w:rPr>
        <w:t>ЗДВИНСКОГО РАЙОНА НОВОСИБИРСКОЙ ОБЛАСТИ</w:t>
      </w:r>
    </w:p>
    <w:p w:rsidR="00203DD4" w:rsidRPr="00222EBA" w:rsidRDefault="00203DD4" w:rsidP="00203DD4">
      <w:pPr>
        <w:pStyle w:val="a5"/>
        <w:jc w:val="center"/>
        <w:rPr>
          <w:rFonts w:ascii="Times New Roman" w:hAnsi="Times New Roman"/>
          <w:sz w:val="24"/>
          <w:szCs w:val="24"/>
        </w:rPr>
      </w:pPr>
      <w:r w:rsidRPr="00222EBA">
        <w:rPr>
          <w:rFonts w:ascii="Times New Roman" w:hAnsi="Times New Roman"/>
          <w:sz w:val="24"/>
          <w:szCs w:val="24"/>
        </w:rPr>
        <w:t>шестого созыва</w:t>
      </w:r>
    </w:p>
    <w:p w:rsidR="00203DD4" w:rsidRPr="00222EBA" w:rsidRDefault="00203DD4" w:rsidP="00203DD4">
      <w:pPr>
        <w:pStyle w:val="a5"/>
        <w:jc w:val="center"/>
        <w:rPr>
          <w:rFonts w:ascii="Times New Roman" w:hAnsi="Times New Roman"/>
          <w:sz w:val="24"/>
          <w:szCs w:val="24"/>
        </w:rPr>
      </w:pPr>
    </w:p>
    <w:p w:rsidR="00203DD4" w:rsidRPr="00BC32C3" w:rsidRDefault="00203DD4" w:rsidP="00203DD4">
      <w:pPr>
        <w:pStyle w:val="a5"/>
        <w:jc w:val="center"/>
        <w:rPr>
          <w:rFonts w:ascii="Times New Roman" w:hAnsi="Times New Roman"/>
          <w:b/>
          <w:sz w:val="28"/>
          <w:szCs w:val="28"/>
        </w:rPr>
      </w:pPr>
      <w:r w:rsidRPr="00BC32C3">
        <w:rPr>
          <w:rFonts w:ascii="Times New Roman" w:hAnsi="Times New Roman"/>
          <w:b/>
          <w:sz w:val="28"/>
          <w:szCs w:val="28"/>
        </w:rPr>
        <w:t>РЕШЕНИЕ №</w:t>
      </w:r>
      <w:r>
        <w:rPr>
          <w:rFonts w:ascii="Times New Roman" w:hAnsi="Times New Roman"/>
          <w:b/>
          <w:sz w:val="28"/>
          <w:szCs w:val="28"/>
        </w:rPr>
        <w:t xml:space="preserve"> 70</w:t>
      </w:r>
    </w:p>
    <w:p w:rsidR="00203DD4" w:rsidRPr="00BC32C3" w:rsidRDefault="00203DD4" w:rsidP="00203DD4">
      <w:pPr>
        <w:pStyle w:val="a5"/>
        <w:jc w:val="center"/>
        <w:rPr>
          <w:rFonts w:ascii="Times New Roman" w:hAnsi="Times New Roman"/>
          <w:b/>
          <w:sz w:val="28"/>
          <w:szCs w:val="28"/>
        </w:rPr>
      </w:pPr>
    </w:p>
    <w:p w:rsidR="00203DD4" w:rsidRPr="00BC32C3" w:rsidRDefault="00203DD4" w:rsidP="00203DD4">
      <w:pPr>
        <w:pStyle w:val="a5"/>
        <w:jc w:val="center"/>
        <w:rPr>
          <w:rFonts w:ascii="Times New Roman" w:hAnsi="Times New Roman"/>
          <w:sz w:val="28"/>
          <w:szCs w:val="28"/>
        </w:rPr>
      </w:pPr>
      <w:r w:rsidRPr="00BC32C3">
        <w:rPr>
          <w:rFonts w:ascii="Times New Roman" w:hAnsi="Times New Roman"/>
          <w:sz w:val="28"/>
          <w:szCs w:val="28"/>
        </w:rPr>
        <w:t xml:space="preserve">шестьдесят </w:t>
      </w:r>
      <w:r>
        <w:rPr>
          <w:rFonts w:ascii="Times New Roman" w:hAnsi="Times New Roman"/>
          <w:sz w:val="28"/>
          <w:szCs w:val="28"/>
        </w:rPr>
        <w:t>шестой</w:t>
      </w:r>
      <w:r w:rsidRPr="00BC32C3">
        <w:rPr>
          <w:rFonts w:ascii="Times New Roman" w:hAnsi="Times New Roman"/>
          <w:sz w:val="28"/>
          <w:szCs w:val="28"/>
        </w:rPr>
        <w:t xml:space="preserve"> сессии</w:t>
      </w:r>
    </w:p>
    <w:p w:rsidR="00203DD4" w:rsidRPr="00BC32C3" w:rsidRDefault="00203DD4" w:rsidP="00203DD4">
      <w:pPr>
        <w:pStyle w:val="a5"/>
        <w:jc w:val="center"/>
        <w:rPr>
          <w:rFonts w:ascii="Times New Roman" w:hAnsi="Times New Roman"/>
          <w:sz w:val="28"/>
          <w:szCs w:val="28"/>
        </w:rPr>
      </w:pPr>
    </w:p>
    <w:p w:rsidR="00203DD4" w:rsidRPr="00BC32C3" w:rsidRDefault="00203DD4" w:rsidP="00203DD4">
      <w:pPr>
        <w:pStyle w:val="a5"/>
        <w:jc w:val="center"/>
        <w:rPr>
          <w:rFonts w:ascii="Times New Roman" w:hAnsi="Times New Roman"/>
          <w:sz w:val="28"/>
          <w:szCs w:val="28"/>
        </w:rPr>
      </w:pPr>
      <w:r>
        <w:rPr>
          <w:rFonts w:ascii="Times New Roman" w:hAnsi="Times New Roman"/>
          <w:sz w:val="28"/>
          <w:szCs w:val="28"/>
        </w:rPr>
        <w:t>29</w:t>
      </w:r>
      <w:r w:rsidRPr="00BC32C3">
        <w:rPr>
          <w:rFonts w:ascii="Times New Roman" w:hAnsi="Times New Roman"/>
          <w:sz w:val="28"/>
          <w:szCs w:val="28"/>
        </w:rPr>
        <w:t>.</w:t>
      </w:r>
      <w:r>
        <w:rPr>
          <w:rFonts w:ascii="Times New Roman" w:hAnsi="Times New Roman"/>
          <w:sz w:val="28"/>
          <w:szCs w:val="28"/>
        </w:rPr>
        <w:t>11</w:t>
      </w:r>
      <w:r w:rsidRPr="00BC32C3">
        <w:rPr>
          <w:rFonts w:ascii="Times New Roman" w:hAnsi="Times New Roman"/>
          <w:sz w:val="28"/>
          <w:szCs w:val="28"/>
        </w:rPr>
        <w:t xml:space="preserve">.2024г.                                                       </w:t>
      </w:r>
      <w:r>
        <w:rPr>
          <w:rFonts w:ascii="Times New Roman" w:hAnsi="Times New Roman"/>
          <w:sz w:val="28"/>
          <w:szCs w:val="28"/>
        </w:rPr>
        <w:t xml:space="preserve">             </w:t>
      </w:r>
      <w:r w:rsidRPr="00BC32C3">
        <w:rPr>
          <w:rFonts w:ascii="Times New Roman" w:hAnsi="Times New Roman"/>
          <w:sz w:val="28"/>
          <w:szCs w:val="28"/>
        </w:rPr>
        <w:t xml:space="preserve">              с. Петраки</w:t>
      </w:r>
    </w:p>
    <w:p w:rsidR="00203DD4" w:rsidRPr="00423489" w:rsidRDefault="00203DD4" w:rsidP="00203DD4">
      <w:pPr>
        <w:autoSpaceDE w:val="0"/>
        <w:autoSpaceDN w:val="0"/>
        <w:adjustRightInd w:val="0"/>
        <w:jc w:val="center"/>
        <w:rPr>
          <w:bCs/>
        </w:rPr>
      </w:pPr>
    </w:p>
    <w:p w:rsidR="00203DD4" w:rsidRPr="005670FC" w:rsidRDefault="00203DD4" w:rsidP="00203DD4">
      <w:pPr>
        <w:ind w:left="-284" w:firstLine="851"/>
        <w:jc w:val="both"/>
      </w:pPr>
    </w:p>
    <w:p w:rsidR="00203DD4" w:rsidRDefault="00203DD4" w:rsidP="00203DD4">
      <w:pPr>
        <w:ind w:left="-284" w:firstLine="710"/>
        <w:jc w:val="center"/>
      </w:pPr>
      <w:r w:rsidRPr="009869D3">
        <w:t xml:space="preserve">О Положении об оплате труда </w:t>
      </w:r>
      <w:r w:rsidRPr="005670FC">
        <w:t>выборных должностных лиц местного самоуправления, осуществляющих свои полномочия на постоянной основе, муниципальных служащих орган</w:t>
      </w:r>
      <w:r>
        <w:t>а</w:t>
      </w:r>
      <w:r w:rsidRPr="005670FC">
        <w:t xml:space="preserve"> местного самоуправления </w:t>
      </w:r>
      <w:r>
        <w:t xml:space="preserve">Петраковского сельсовета </w:t>
      </w:r>
      <w:r w:rsidRPr="005670FC">
        <w:t>Здвинского района Новосибирской област</w:t>
      </w:r>
      <w:r>
        <w:t>и</w:t>
      </w:r>
    </w:p>
    <w:p w:rsidR="00203DD4" w:rsidRPr="005670FC" w:rsidRDefault="00203DD4" w:rsidP="00203DD4">
      <w:pPr>
        <w:ind w:left="-284" w:firstLine="710"/>
        <w:jc w:val="center"/>
      </w:pPr>
    </w:p>
    <w:p w:rsidR="00203DD4" w:rsidRPr="005670FC" w:rsidRDefault="00203DD4" w:rsidP="00203DD4">
      <w:pPr>
        <w:ind w:left="-284" w:firstLine="710"/>
        <w:jc w:val="both"/>
      </w:pPr>
      <w:r w:rsidRPr="005670FC">
        <w:t xml:space="preserve">В   соответствии с пунктом 2 статьи 22 Федерального закона от 2 марта 2007 N 25-ФЗ "О муниципальной службе в Российской Федерации", руководствуясь Постановлением Правительства Новосибирской области от 31.01.2017 N 20-п "О нормативах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и (или) содержание органов местного самоуправления муниципальных образований Новосибирской области", </w:t>
      </w:r>
      <w:r w:rsidRPr="00A10192">
        <w:t xml:space="preserve">постановлением   Правительства Новосибирской области  </w:t>
      </w:r>
      <w:r w:rsidRPr="001C50D8">
        <w:t xml:space="preserve">от 29.07.2024 № 348-п </w:t>
      </w:r>
      <w:r w:rsidRPr="00A10192">
        <w:t xml:space="preserve"> «О внесении изменений в постановление </w:t>
      </w:r>
      <w:r>
        <w:t>Правительства Новосибирской области от 31.01.2017 N 20-п "О нормативах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и (или) содержание органов местного самоуправления муниципальных образований Новосибирской области"</w:t>
      </w:r>
      <w:r w:rsidRPr="00A10192">
        <w:t xml:space="preserve"> </w:t>
      </w:r>
      <w:r w:rsidRPr="005670FC">
        <w:t>Уставом</w:t>
      </w:r>
      <w:r>
        <w:t xml:space="preserve"> Петраковского сельсовета</w:t>
      </w:r>
      <w:r w:rsidRPr="005670FC">
        <w:t xml:space="preserve"> Здвинского района Новосибирской области, Совет депутатов</w:t>
      </w:r>
      <w:r>
        <w:t xml:space="preserve"> Петраковского сельсовета</w:t>
      </w:r>
      <w:r w:rsidRPr="005670FC">
        <w:t xml:space="preserve"> Здвинского района Новосибирской области р е ш и л:</w:t>
      </w:r>
    </w:p>
    <w:p w:rsidR="00203DD4" w:rsidRPr="005670FC" w:rsidRDefault="00203DD4" w:rsidP="00203DD4">
      <w:pPr>
        <w:ind w:left="-284" w:firstLine="851"/>
        <w:jc w:val="both"/>
      </w:pPr>
    </w:p>
    <w:p w:rsidR="00203DD4" w:rsidRDefault="00203DD4" w:rsidP="00203DD4">
      <w:pPr>
        <w:ind w:left="-284" w:firstLine="710"/>
      </w:pPr>
      <w:r w:rsidRPr="005670FC">
        <w:t>1. Утвердить прилагаемое Положение</w:t>
      </w:r>
      <w:r w:rsidRPr="009869D3">
        <w:t xml:space="preserve"> О Положении об оплате труда </w:t>
      </w:r>
      <w:r w:rsidRPr="005670FC">
        <w:t>выборных должностных лиц местного самоуправления, осуществляющих свои полномочия на постоянной основе, муниципальных служащих орган</w:t>
      </w:r>
      <w:r>
        <w:t>а</w:t>
      </w:r>
      <w:r w:rsidRPr="005670FC">
        <w:t xml:space="preserve"> местного самоуправления </w:t>
      </w:r>
      <w:r>
        <w:t xml:space="preserve">Петраковского сельсовета </w:t>
      </w:r>
      <w:r w:rsidRPr="005670FC">
        <w:t>Здвинского района Новосибирской област</w:t>
      </w:r>
      <w:r>
        <w:t>и</w:t>
      </w:r>
    </w:p>
    <w:p w:rsidR="00203DD4" w:rsidRPr="005670FC" w:rsidRDefault="00203DD4" w:rsidP="00203DD4">
      <w:pPr>
        <w:jc w:val="both"/>
      </w:pPr>
      <w:r>
        <w:t xml:space="preserve">     </w:t>
      </w:r>
      <w:r w:rsidRPr="005670FC">
        <w:t>2. Признать утратившими силу:</w:t>
      </w:r>
    </w:p>
    <w:p w:rsidR="00203DD4" w:rsidRDefault="00203DD4" w:rsidP="00203DD4">
      <w:r w:rsidRPr="005670FC">
        <w:t>- решение</w:t>
      </w:r>
      <w:r>
        <w:t xml:space="preserve"> 13 сессии</w:t>
      </w:r>
      <w:r w:rsidRPr="005670FC">
        <w:t xml:space="preserve"> Совета депутатов</w:t>
      </w:r>
      <w:r>
        <w:t xml:space="preserve"> Петраковского сельсовета</w:t>
      </w:r>
      <w:r w:rsidRPr="005670FC">
        <w:t xml:space="preserve"> Здвинского района Новосибирской области </w:t>
      </w:r>
      <w:r w:rsidRPr="00A10192">
        <w:t xml:space="preserve">от </w:t>
      </w:r>
      <w:r>
        <w:t>15</w:t>
      </w:r>
      <w:r w:rsidRPr="00A10192">
        <w:t>.</w:t>
      </w:r>
      <w:r>
        <w:t>02</w:t>
      </w:r>
      <w:r w:rsidRPr="00A10192">
        <w:t>.20</w:t>
      </w:r>
      <w:r>
        <w:t>17</w:t>
      </w:r>
      <w:r w:rsidRPr="00A10192">
        <w:t xml:space="preserve"> №</w:t>
      </w:r>
      <w:r>
        <w:t xml:space="preserve"> 3 «</w:t>
      </w:r>
      <w:r w:rsidRPr="009869D3">
        <w:t>О Положении об оплате труда лиц, замещающих муниципальные должности, действующих на постоянной основе и муниципальных служащих органов местного самоуправления Петраковского  сельсовета Здвинского района</w:t>
      </w:r>
      <w:r>
        <w:t xml:space="preserve">», с внесёнными изменениями решением 36 сессии </w:t>
      </w:r>
      <w:r w:rsidRPr="005670FC">
        <w:t>Совета депутатов</w:t>
      </w:r>
      <w:r>
        <w:t xml:space="preserve"> Петраковского сельсовета</w:t>
      </w:r>
      <w:r w:rsidRPr="005670FC">
        <w:t xml:space="preserve"> Здвинского района Новосибирской области</w:t>
      </w:r>
      <w:r>
        <w:t xml:space="preserve"> от 21.10.2022 № 3 «О внесении изменений в решение Советов депутатов Петраковского сельсовета Здвинского района Новосибирской области от 15.02.2017г. № 03» </w:t>
      </w:r>
    </w:p>
    <w:p w:rsidR="00203DD4" w:rsidRPr="005670FC" w:rsidRDefault="00203DD4" w:rsidP="00203DD4">
      <w:pPr>
        <w:jc w:val="both"/>
      </w:pPr>
      <w:r>
        <w:rPr>
          <w:b/>
        </w:rPr>
        <w:lastRenderedPageBreak/>
        <w:t xml:space="preserve">     </w:t>
      </w:r>
      <w:r>
        <w:t>3.</w:t>
      </w:r>
      <w:r w:rsidRPr="00423489">
        <w:rPr>
          <w:bCs/>
        </w:rPr>
        <w:t> </w:t>
      </w:r>
      <w:r w:rsidRPr="007A07A3">
        <w:t>Опубликовать настоящее решение в печатном издании «Вестник Петраковского сельсовета » и разместить на официальном сайте администрации Петраковского сельсовета Здвинского района Новосибирской области  информационно-телек</w:t>
      </w:r>
      <w:r>
        <w:t>оммуникационной сети «Интернетет».</w:t>
      </w:r>
    </w:p>
    <w:p w:rsidR="00203DD4" w:rsidRPr="005670FC" w:rsidRDefault="00203DD4" w:rsidP="00203DD4">
      <w:pPr>
        <w:ind w:left="-284" w:firstLine="710"/>
        <w:jc w:val="both"/>
      </w:pPr>
      <w:r w:rsidRPr="005670FC">
        <w:t xml:space="preserve">4. Действие настоящего решения распространяется на правоотношения, возникшие с 1 </w:t>
      </w:r>
      <w:r>
        <w:t xml:space="preserve">января </w:t>
      </w:r>
      <w:r w:rsidRPr="005670FC">
        <w:t>202</w:t>
      </w:r>
      <w:r>
        <w:t>4</w:t>
      </w:r>
      <w:r w:rsidRPr="005670FC">
        <w:t xml:space="preserve"> года.</w:t>
      </w:r>
    </w:p>
    <w:p w:rsidR="00203DD4" w:rsidRPr="005670FC" w:rsidRDefault="00203DD4" w:rsidP="00203DD4">
      <w:pPr>
        <w:ind w:left="-284" w:firstLine="851"/>
        <w:jc w:val="both"/>
      </w:pPr>
      <w:r w:rsidRPr="005670FC">
        <w:t xml:space="preserve"> </w:t>
      </w:r>
    </w:p>
    <w:p w:rsidR="00203DD4" w:rsidRPr="002E3988" w:rsidRDefault="00203DD4" w:rsidP="00203DD4">
      <w:pPr>
        <w:ind w:firstLine="900"/>
      </w:pPr>
    </w:p>
    <w:p w:rsidR="00203DD4" w:rsidRPr="005670FC" w:rsidRDefault="00203DD4" w:rsidP="00203DD4">
      <w:pPr>
        <w:ind w:left="-284" w:firstLine="851"/>
        <w:jc w:val="both"/>
      </w:pPr>
    </w:p>
    <w:p w:rsidR="00203DD4" w:rsidRPr="005670FC" w:rsidRDefault="00203DD4" w:rsidP="00203DD4">
      <w:pPr>
        <w:ind w:left="-284" w:firstLine="851"/>
        <w:jc w:val="both"/>
      </w:pPr>
    </w:p>
    <w:p w:rsidR="00203DD4" w:rsidRPr="005670FC" w:rsidRDefault="00203DD4" w:rsidP="00203DD4">
      <w:pPr>
        <w:ind w:left="-284" w:firstLine="851"/>
        <w:jc w:val="both"/>
      </w:pPr>
    </w:p>
    <w:p w:rsidR="00203DD4" w:rsidRPr="00423489" w:rsidRDefault="00203DD4" w:rsidP="00203DD4">
      <w:pPr>
        <w:rPr>
          <w:bCs/>
        </w:rPr>
      </w:pPr>
      <w:r w:rsidRPr="00423489">
        <w:rPr>
          <w:bCs/>
        </w:rPr>
        <w:t>Председатель Совета депутатов</w:t>
      </w:r>
    </w:p>
    <w:p w:rsidR="00203DD4" w:rsidRDefault="00203DD4" w:rsidP="00203DD4">
      <w:pPr>
        <w:rPr>
          <w:bCs/>
        </w:rPr>
      </w:pPr>
      <w:r>
        <w:rPr>
          <w:bCs/>
        </w:rPr>
        <w:t xml:space="preserve">Петраковского сельсовета    </w:t>
      </w:r>
    </w:p>
    <w:p w:rsidR="00203DD4" w:rsidRPr="00423489" w:rsidRDefault="00203DD4" w:rsidP="00203DD4">
      <w:pPr>
        <w:rPr>
          <w:bCs/>
        </w:rPr>
      </w:pPr>
      <w:r>
        <w:rPr>
          <w:bCs/>
        </w:rPr>
        <w:t>Здвинского района Новосибирской области                                  З.А. Таршина</w:t>
      </w:r>
    </w:p>
    <w:p w:rsidR="00203DD4" w:rsidRDefault="00203DD4" w:rsidP="00203DD4">
      <w:pPr>
        <w:autoSpaceDE w:val="0"/>
        <w:autoSpaceDN w:val="0"/>
        <w:adjustRightInd w:val="0"/>
        <w:jc w:val="right"/>
        <w:outlineLvl w:val="0"/>
        <w:rPr>
          <w:bCs/>
        </w:rPr>
      </w:pPr>
    </w:p>
    <w:p w:rsidR="00203DD4" w:rsidRDefault="00203DD4" w:rsidP="00203DD4">
      <w:pPr>
        <w:autoSpaceDE w:val="0"/>
        <w:autoSpaceDN w:val="0"/>
        <w:adjustRightInd w:val="0"/>
        <w:jc w:val="right"/>
        <w:outlineLvl w:val="0"/>
        <w:rPr>
          <w:bCs/>
        </w:rPr>
      </w:pPr>
    </w:p>
    <w:p w:rsidR="00203DD4" w:rsidRDefault="00203DD4" w:rsidP="00203DD4">
      <w:pPr>
        <w:autoSpaceDE w:val="0"/>
        <w:autoSpaceDN w:val="0"/>
        <w:adjustRightInd w:val="0"/>
        <w:outlineLvl w:val="0"/>
        <w:rPr>
          <w:bCs/>
        </w:rPr>
      </w:pPr>
      <w:r>
        <w:rPr>
          <w:bCs/>
        </w:rPr>
        <w:t xml:space="preserve">Глава Петраковского сельсовета  </w:t>
      </w:r>
    </w:p>
    <w:p w:rsidR="00203DD4" w:rsidRDefault="00203DD4" w:rsidP="00203DD4">
      <w:pPr>
        <w:autoSpaceDE w:val="0"/>
        <w:autoSpaceDN w:val="0"/>
        <w:adjustRightInd w:val="0"/>
        <w:outlineLvl w:val="0"/>
        <w:rPr>
          <w:bCs/>
        </w:rPr>
      </w:pPr>
      <w:r>
        <w:rPr>
          <w:bCs/>
        </w:rPr>
        <w:t>Здвинского района Новосибирской области                               С.А. Кошелев</w:t>
      </w:r>
    </w:p>
    <w:p w:rsidR="00203DD4" w:rsidRDefault="00203DD4" w:rsidP="00203DD4">
      <w:pPr>
        <w:autoSpaceDE w:val="0"/>
        <w:autoSpaceDN w:val="0"/>
        <w:adjustRightInd w:val="0"/>
        <w:jc w:val="right"/>
        <w:outlineLvl w:val="0"/>
        <w:rPr>
          <w:bCs/>
        </w:rPr>
      </w:pPr>
    </w:p>
    <w:p w:rsidR="00203DD4" w:rsidRPr="005670FC" w:rsidRDefault="00203DD4" w:rsidP="00203DD4">
      <w:pPr>
        <w:ind w:left="-284" w:firstLine="851"/>
        <w:jc w:val="both"/>
      </w:pPr>
    </w:p>
    <w:p w:rsidR="00203DD4" w:rsidRPr="005670FC" w:rsidRDefault="00203DD4" w:rsidP="00203DD4">
      <w:pPr>
        <w:ind w:left="-284" w:firstLine="851"/>
        <w:jc w:val="both"/>
      </w:pPr>
    </w:p>
    <w:p w:rsidR="00203DD4" w:rsidRPr="005670FC" w:rsidRDefault="00203DD4" w:rsidP="00203DD4">
      <w:pPr>
        <w:ind w:left="-284" w:firstLine="851"/>
        <w:jc w:val="both"/>
      </w:pPr>
    </w:p>
    <w:p w:rsidR="00203DD4" w:rsidRPr="005670FC" w:rsidRDefault="00203DD4" w:rsidP="00203DD4">
      <w:pPr>
        <w:ind w:left="-284" w:firstLine="851"/>
        <w:jc w:val="both"/>
      </w:pPr>
    </w:p>
    <w:p w:rsidR="00203DD4" w:rsidRPr="005670FC" w:rsidRDefault="00203DD4" w:rsidP="00203DD4">
      <w:pPr>
        <w:ind w:left="-284" w:firstLine="851"/>
        <w:jc w:val="both"/>
      </w:pPr>
    </w:p>
    <w:p w:rsidR="00203DD4" w:rsidRPr="005670FC" w:rsidRDefault="00203DD4" w:rsidP="00203DD4">
      <w:pPr>
        <w:ind w:left="-284" w:firstLine="851"/>
        <w:jc w:val="both"/>
      </w:pPr>
    </w:p>
    <w:p w:rsidR="00203DD4" w:rsidRPr="005670FC" w:rsidRDefault="00203DD4" w:rsidP="00203DD4">
      <w:pPr>
        <w:ind w:left="-284" w:firstLine="851"/>
        <w:jc w:val="both"/>
      </w:pPr>
    </w:p>
    <w:p w:rsidR="00203DD4" w:rsidRPr="005670FC" w:rsidRDefault="00203DD4" w:rsidP="00203DD4">
      <w:pPr>
        <w:ind w:left="-284" w:firstLine="851"/>
        <w:jc w:val="both"/>
      </w:pPr>
    </w:p>
    <w:p w:rsidR="00203DD4" w:rsidRPr="005670FC" w:rsidRDefault="00203DD4" w:rsidP="00203DD4">
      <w:pPr>
        <w:ind w:left="-284" w:firstLine="851"/>
        <w:jc w:val="both"/>
      </w:pPr>
    </w:p>
    <w:p w:rsidR="00203DD4" w:rsidRPr="005670FC" w:rsidRDefault="00203DD4" w:rsidP="00203DD4">
      <w:pPr>
        <w:ind w:left="-284" w:firstLine="851"/>
        <w:jc w:val="both"/>
      </w:pPr>
    </w:p>
    <w:p w:rsidR="00203DD4" w:rsidRDefault="00203DD4" w:rsidP="00203DD4">
      <w:pPr>
        <w:ind w:left="-284" w:firstLine="851"/>
        <w:jc w:val="both"/>
      </w:pPr>
    </w:p>
    <w:p w:rsidR="00203DD4" w:rsidRDefault="00203DD4" w:rsidP="00203DD4">
      <w:pPr>
        <w:ind w:left="-284" w:firstLine="851"/>
        <w:jc w:val="both"/>
      </w:pPr>
    </w:p>
    <w:p w:rsidR="00203DD4" w:rsidRDefault="00203DD4" w:rsidP="00203DD4">
      <w:pPr>
        <w:ind w:left="-284" w:firstLine="851"/>
        <w:jc w:val="both"/>
      </w:pPr>
    </w:p>
    <w:p w:rsidR="00203DD4" w:rsidRPr="005670FC" w:rsidRDefault="00203DD4" w:rsidP="00203DD4">
      <w:pPr>
        <w:ind w:left="-284" w:firstLine="851"/>
        <w:jc w:val="both"/>
      </w:pPr>
    </w:p>
    <w:p w:rsidR="00203DD4" w:rsidRPr="005670FC" w:rsidRDefault="00203DD4" w:rsidP="00203DD4">
      <w:pPr>
        <w:ind w:left="-284" w:firstLine="851"/>
        <w:jc w:val="both"/>
      </w:pPr>
    </w:p>
    <w:p w:rsidR="00203DD4" w:rsidRDefault="00203DD4" w:rsidP="00203DD4">
      <w:pPr>
        <w:ind w:left="-284" w:firstLine="851"/>
        <w:jc w:val="both"/>
      </w:pPr>
    </w:p>
    <w:p w:rsidR="00203DD4" w:rsidRDefault="00203DD4" w:rsidP="00203DD4">
      <w:pPr>
        <w:ind w:left="-284" w:firstLine="851"/>
        <w:jc w:val="both"/>
      </w:pPr>
    </w:p>
    <w:p w:rsidR="00203DD4" w:rsidRDefault="00203DD4" w:rsidP="00203DD4">
      <w:pPr>
        <w:ind w:left="-284" w:firstLine="851"/>
        <w:jc w:val="both"/>
      </w:pPr>
    </w:p>
    <w:p w:rsidR="00203DD4" w:rsidRDefault="00203DD4" w:rsidP="00203DD4">
      <w:pPr>
        <w:ind w:left="-284" w:firstLine="851"/>
        <w:jc w:val="both"/>
      </w:pPr>
    </w:p>
    <w:tbl>
      <w:tblPr>
        <w:tblW w:w="0" w:type="auto"/>
        <w:tblLook w:val="01E0"/>
      </w:tblPr>
      <w:tblGrid>
        <w:gridCol w:w="3190"/>
        <w:gridCol w:w="1738"/>
        <w:gridCol w:w="4063"/>
      </w:tblGrid>
      <w:tr w:rsidR="00203DD4" w:rsidRPr="005670FC" w:rsidTr="00DF0925">
        <w:trPr>
          <w:trHeight w:val="2233"/>
        </w:trPr>
        <w:tc>
          <w:tcPr>
            <w:tcW w:w="3190" w:type="dxa"/>
          </w:tcPr>
          <w:p w:rsidR="00203DD4" w:rsidRPr="005670FC" w:rsidRDefault="00203DD4" w:rsidP="00DF0925">
            <w:pPr>
              <w:ind w:left="-284" w:firstLine="851"/>
              <w:jc w:val="both"/>
            </w:pPr>
          </w:p>
        </w:tc>
        <w:tc>
          <w:tcPr>
            <w:tcW w:w="1738" w:type="dxa"/>
          </w:tcPr>
          <w:p w:rsidR="00203DD4" w:rsidRDefault="00203DD4" w:rsidP="001D1D5F">
            <w:pPr>
              <w:jc w:val="both"/>
            </w:pPr>
          </w:p>
          <w:p w:rsidR="00203DD4" w:rsidRPr="005670FC" w:rsidRDefault="00203DD4" w:rsidP="001D1D5F">
            <w:pPr>
              <w:jc w:val="both"/>
            </w:pPr>
          </w:p>
        </w:tc>
        <w:tc>
          <w:tcPr>
            <w:tcW w:w="4063" w:type="dxa"/>
          </w:tcPr>
          <w:p w:rsidR="00203DD4" w:rsidRPr="005670FC" w:rsidRDefault="00203DD4" w:rsidP="00DF0925">
            <w:pPr>
              <w:jc w:val="both"/>
            </w:pPr>
            <w:r w:rsidRPr="005670FC">
              <w:t>утверждено</w:t>
            </w:r>
          </w:p>
          <w:p w:rsidR="00203DD4" w:rsidRPr="005670FC" w:rsidRDefault="00203DD4" w:rsidP="00DF0925">
            <w:pPr>
              <w:jc w:val="both"/>
            </w:pPr>
            <w:r w:rsidRPr="005670FC">
              <w:t>решением Совета депутатов</w:t>
            </w:r>
            <w:r>
              <w:t xml:space="preserve"> Петраковского сельсовета</w:t>
            </w:r>
          </w:p>
          <w:p w:rsidR="00203DD4" w:rsidRPr="005670FC" w:rsidRDefault="00203DD4" w:rsidP="00DF0925">
            <w:r>
              <w:t>Здвинского района Новосибирской области  шестого</w:t>
            </w:r>
            <w:r w:rsidRPr="005670FC">
              <w:t xml:space="preserve"> созыва</w:t>
            </w:r>
          </w:p>
          <w:p w:rsidR="00203DD4" w:rsidRPr="005670FC" w:rsidRDefault="00203DD4" w:rsidP="00DF0925">
            <w:pPr>
              <w:jc w:val="both"/>
            </w:pPr>
            <w:r w:rsidRPr="005670FC">
              <w:t xml:space="preserve">от  </w:t>
            </w:r>
            <w:r>
              <w:t xml:space="preserve">  29.11.2024</w:t>
            </w:r>
            <w:r w:rsidRPr="005670FC">
              <w:t xml:space="preserve"> №</w:t>
            </w:r>
            <w:r>
              <w:t xml:space="preserve"> 70</w:t>
            </w:r>
          </w:p>
          <w:p w:rsidR="00203DD4" w:rsidRPr="005670FC" w:rsidRDefault="00203DD4" w:rsidP="00DF0925">
            <w:pPr>
              <w:ind w:left="-284" w:firstLine="851"/>
              <w:jc w:val="both"/>
            </w:pPr>
          </w:p>
          <w:p w:rsidR="00203DD4" w:rsidRPr="005670FC" w:rsidRDefault="00203DD4" w:rsidP="00DF0925">
            <w:pPr>
              <w:ind w:left="-284" w:firstLine="851"/>
              <w:jc w:val="both"/>
            </w:pPr>
          </w:p>
        </w:tc>
      </w:tr>
      <w:tr w:rsidR="00203DD4" w:rsidRPr="005670FC" w:rsidTr="00DF0925">
        <w:tc>
          <w:tcPr>
            <w:tcW w:w="3190" w:type="dxa"/>
          </w:tcPr>
          <w:p w:rsidR="00203DD4" w:rsidRPr="005670FC" w:rsidRDefault="00203DD4" w:rsidP="00DF0925">
            <w:pPr>
              <w:ind w:left="-284" w:firstLine="851"/>
              <w:jc w:val="both"/>
            </w:pPr>
          </w:p>
        </w:tc>
        <w:tc>
          <w:tcPr>
            <w:tcW w:w="1738" w:type="dxa"/>
          </w:tcPr>
          <w:p w:rsidR="00203DD4" w:rsidRPr="005670FC" w:rsidRDefault="00203DD4" w:rsidP="00DF0925">
            <w:pPr>
              <w:ind w:left="-284" w:firstLine="851"/>
              <w:jc w:val="both"/>
            </w:pPr>
          </w:p>
        </w:tc>
        <w:tc>
          <w:tcPr>
            <w:tcW w:w="4063" w:type="dxa"/>
          </w:tcPr>
          <w:p w:rsidR="00203DD4" w:rsidRPr="005670FC" w:rsidRDefault="00203DD4" w:rsidP="00DF0925">
            <w:pPr>
              <w:ind w:left="-284" w:firstLine="851"/>
              <w:jc w:val="both"/>
            </w:pPr>
          </w:p>
        </w:tc>
      </w:tr>
    </w:tbl>
    <w:p w:rsidR="00203DD4" w:rsidRPr="005670FC" w:rsidRDefault="00203DD4" w:rsidP="00203DD4">
      <w:pPr>
        <w:jc w:val="both"/>
      </w:pPr>
    </w:p>
    <w:p w:rsidR="00203DD4" w:rsidRPr="005670FC" w:rsidRDefault="00203DD4" w:rsidP="00203DD4">
      <w:pPr>
        <w:ind w:left="-284" w:firstLine="851"/>
        <w:jc w:val="center"/>
        <w:rPr>
          <w:b/>
          <w:bCs/>
        </w:rPr>
      </w:pPr>
      <w:r w:rsidRPr="005670FC">
        <w:rPr>
          <w:b/>
          <w:bCs/>
        </w:rPr>
        <w:t>П О Л О Ж Е Н И Е</w:t>
      </w:r>
    </w:p>
    <w:p w:rsidR="00203DD4" w:rsidRPr="00114AC1" w:rsidRDefault="00203DD4" w:rsidP="00203DD4">
      <w:pPr>
        <w:ind w:left="-284" w:firstLine="710"/>
        <w:jc w:val="center"/>
        <w:rPr>
          <w:b/>
        </w:rPr>
      </w:pPr>
      <w:r w:rsidRPr="00114AC1">
        <w:rPr>
          <w:b/>
        </w:rPr>
        <w:t>об оплате труда выборных должностных лиц местного самоуправления, осуществляющих свои полномочия на постоянной основе, муниципальных служащих органа местного самоуправления Петраковского сельсовета Здвинского района Новосибирской области</w:t>
      </w:r>
    </w:p>
    <w:p w:rsidR="00203DD4" w:rsidRPr="005670FC" w:rsidRDefault="00203DD4" w:rsidP="00203DD4">
      <w:pPr>
        <w:ind w:left="-284" w:firstLine="851"/>
        <w:jc w:val="both"/>
      </w:pPr>
    </w:p>
    <w:p w:rsidR="00203DD4" w:rsidRPr="005670FC" w:rsidRDefault="00203DD4" w:rsidP="00203DD4">
      <w:pPr>
        <w:ind w:left="-284" w:firstLine="851"/>
        <w:jc w:val="center"/>
        <w:rPr>
          <w:b/>
          <w:bCs/>
        </w:rPr>
      </w:pPr>
      <w:r w:rsidRPr="005670FC">
        <w:rPr>
          <w:b/>
          <w:bCs/>
        </w:rPr>
        <w:t>I. ОБЩИЕ ПОЛОЖЕНИЯ</w:t>
      </w:r>
    </w:p>
    <w:p w:rsidR="00203DD4" w:rsidRPr="005670FC" w:rsidRDefault="00203DD4" w:rsidP="00203DD4">
      <w:pPr>
        <w:ind w:left="-284" w:firstLine="851"/>
        <w:jc w:val="both"/>
      </w:pPr>
    </w:p>
    <w:p w:rsidR="00203DD4" w:rsidRPr="005670FC" w:rsidRDefault="00203DD4" w:rsidP="00203DD4">
      <w:pPr>
        <w:ind w:left="-284" w:firstLine="710"/>
      </w:pPr>
      <w:r w:rsidRPr="005670FC">
        <w:t xml:space="preserve">1. Настоящее Положение </w:t>
      </w:r>
      <w:r w:rsidRPr="009869D3">
        <w:t xml:space="preserve">О Положении об оплате труда </w:t>
      </w:r>
      <w:r w:rsidRPr="005670FC">
        <w:t>выборных должностных лиц местного самоуправления, осуществляющих свои полномочия на постоянной основе, муниципальных служащих орган</w:t>
      </w:r>
      <w:r>
        <w:t>а</w:t>
      </w:r>
      <w:r w:rsidRPr="005670FC">
        <w:t xml:space="preserve"> местного самоуправления </w:t>
      </w:r>
      <w:r>
        <w:t xml:space="preserve">Петраковского сельсовета </w:t>
      </w:r>
      <w:r w:rsidRPr="005670FC">
        <w:t>Здвинского района Новосибирской област</w:t>
      </w:r>
      <w:r>
        <w:t>и</w:t>
      </w:r>
      <w:r w:rsidRPr="005670FC">
        <w:t xml:space="preserve"> (далее - Положение) разработано в соответствии с Федеральным законом от 6 октября 2003 года № 131-ФЗ «Об общих принципах организации местного самоуправления в Российской Федерации», с Федеральными законом от 02.03.2007 N 25-ФЗ "О муниципальной службе в Российской Федерации", Федеральным законом  от 07.02.2011 № 6-ФЗ «Об общих принципах организации и деятельности контрольно-счетных органов субъектов Российской Федерации и муниципальных образований»,  Законом Новосибирской области от 30.10.2007 N 157-ОЗ "О муниципальной службе в Новосибирской области", Законом Новосибирской области от 25.12.2006 N 74-ОЗ "О реестре должностей муниципальной службы в Новосибирской области", Законом Новосибирской области от 06.07.2018 № 275-ОЗ «О </w:t>
      </w:r>
      <w:r w:rsidRPr="005670FC">
        <w:lastRenderedPageBreak/>
        <w:t>гарантиях осуществления полномочий депутата представительного органа муниципального образования, члена выборного органа местного самоуправления, выборного должностного лица местного самоуправления в Новосибирской области», постановлением Правительства Новосибирской области от 31.01.2017 N 20-п "О нормативах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и (или) содержание органов местного самоуправления муниципальных образований Новосибирской области".</w:t>
      </w:r>
    </w:p>
    <w:p w:rsidR="00203DD4" w:rsidRPr="005670FC" w:rsidRDefault="00203DD4" w:rsidP="00203DD4">
      <w:pPr>
        <w:ind w:left="-284" w:firstLine="710"/>
        <w:jc w:val="both"/>
      </w:pPr>
      <w:r w:rsidRPr="005670FC">
        <w:t>2. Положение устанавливает размеры и условия оплаты труда выборных должностных лиц местного самоуправления, осуществляющих свои полномочия на постоянной основе, муниципальных служащих орган</w:t>
      </w:r>
      <w:r>
        <w:t>а</w:t>
      </w:r>
      <w:r w:rsidRPr="005670FC">
        <w:t xml:space="preserve"> местного самоуправления</w:t>
      </w:r>
      <w:r>
        <w:t xml:space="preserve"> Петраковского сельсовета</w:t>
      </w:r>
      <w:r w:rsidRPr="005670FC">
        <w:t xml:space="preserve"> Здвинского района Новосибирской области</w:t>
      </w:r>
      <w:r>
        <w:t>.</w:t>
      </w:r>
    </w:p>
    <w:p w:rsidR="00203DD4" w:rsidRPr="005670FC" w:rsidRDefault="00203DD4" w:rsidP="00203DD4">
      <w:pPr>
        <w:ind w:left="-284" w:firstLine="851"/>
        <w:jc w:val="both"/>
      </w:pPr>
    </w:p>
    <w:p w:rsidR="00203DD4" w:rsidRPr="005670FC" w:rsidRDefault="00203DD4" w:rsidP="00203DD4">
      <w:pPr>
        <w:ind w:left="-284" w:firstLine="851"/>
        <w:jc w:val="center"/>
        <w:rPr>
          <w:b/>
          <w:bCs/>
        </w:rPr>
      </w:pPr>
      <w:r w:rsidRPr="005670FC">
        <w:rPr>
          <w:b/>
          <w:bCs/>
        </w:rPr>
        <w:t>II. ФОРМИРОВАНИЕ ФОНДА ОПЛАТЫ ТРУДА</w:t>
      </w:r>
    </w:p>
    <w:p w:rsidR="00203DD4" w:rsidRPr="005670FC" w:rsidRDefault="00203DD4" w:rsidP="00203DD4">
      <w:pPr>
        <w:ind w:left="-284" w:firstLine="851"/>
        <w:jc w:val="center"/>
        <w:rPr>
          <w:b/>
          <w:bCs/>
        </w:rPr>
      </w:pPr>
    </w:p>
    <w:p w:rsidR="00203DD4" w:rsidRPr="005670FC" w:rsidRDefault="00203DD4" w:rsidP="00203DD4">
      <w:pPr>
        <w:ind w:left="-284" w:firstLine="710"/>
        <w:jc w:val="both"/>
      </w:pPr>
      <w:r w:rsidRPr="005670FC">
        <w:t>1. Расходы на оплату труда депутатов, выборных должностных лиц местного самоуправления, осуществляющих свои полн</w:t>
      </w:r>
      <w:r>
        <w:t xml:space="preserve">омочия на постоянной основе, </w:t>
      </w:r>
      <w:r w:rsidRPr="005670FC">
        <w:t xml:space="preserve"> муниципальных служащих орган</w:t>
      </w:r>
      <w:r>
        <w:t>а</w:t>
      </w:r>
      <w:r w:rsidRPr="005670FC">
        <w:t xml:space="preserve"> местного самоуправления</w:t>
      </w:r>
      <w:r>
        <w:t xml:space="preserve"> Петраковского сельсовета</w:t>
      </w:r>
      <w:r w:rsidRPr="005670FC">
        <w:t xml:space="preserve"> Здвинского района Новосибирской области рассчитываются с учетом начисления страховых взносов в соответствии с установленными законодательством Российской Федерации тарифами.</w:t>
      </w:r>
    </w:p>
    <w:p w:rsidR="00203DD4" w:rsidRPr="005670FC" w:rsidRDefault="00203DD4" w:rsidP="00203DD4">
      <w:pPr>
        <w:ind w:left="-284" w:firstLine="710"/>
        <w:jc w:val="both"/>
      </w:pPr>
      <w:r w:rsidRPr="005670FC">
        <w:t>2. Годовой фонд оплаты труда,  выборных должностных лиц местного самоуправления, осуществляющих свои полномочия на постоянной основе,  муниципальных служащих орган</w:t>
      </w:r>
      <w:r>
        <w:t>а</w:t>
      </w:r>
      <w:r w:rsidRPr="005670FC">
        <w:t xml:space="preserve"> местного самоуправления</w:t>
      </w:r>
      <w:r>
        <w:t xml:space="preserve"> Петраковского сельсовета</w:t>
      </w:r>
      <w:r w:rsidRPr="005670FC">
        <w:t xml:space="preserve"> Здвинского района  Новосибирской области, в расчете на штатную единицу, рассчитывается по методике формирования расходов на оплату труда выборных должностных лиц местного самоуправления, осуществляющих свои полномочия на постоянной основе, муниципальных служащих орган</w:t>
      </w:r>
      <w:r>
        <w:t>а</w:t>
      </w:r>
      <w:r w:rsidRPr="005670FC">
        <w:t xml:space="preserve"> местного самоуправления муниципальн</w:t>
      </w:r>
      <w:r>
        <w:t>ого</w:t>
      </w:r>
      <w:r w:rsidRPr="005670FC">
        <w:t xml:space="preserve"> образовани</w:t>
      </w:r>
      <w:r>
        <w:t>я Петраковского сельсовета Здвинского района</w:t>
      </w:r>
      <w:r w:rsidRPr="005670FC">
        <w:t xml:space="preserve"> Новосибирской области, утвержденной постановлением Правительства Новосибирской области от 31.01.2017 N 20-п "О нормативах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и (или) содержание органов местного самоуправления муниципальных образований Новосибирской области".</w:t>
      </w:r>
    </w:p>
    <w:p w:rsidR="00203DD4" w:rsidRPr="005670FC" w:rsidRDefault="00203DD4" w:rsidP="00203DD4">
      <w:pPr>
        <w:ind w:left="-284" w:firstLine="851"/>
        <w:jc w:val="both"/>
      </w:pPr>
    </w:p>
    <w:p w:rsidR="00203DD4" w:rsidRPr="00170C28" w:rsidRDefault="00203DD4" w:rsidP="00203DD4">
      <w:pPr>
        <w:ind w:left="-284" w:firstLine="851"/>
        <w:jc w:val="center"/>
        <w:rPr>
          <w:b/>
          <w:bCs/>
        </w:rPr>
      </w:pPr>
      <w:r w:rsidRPr="00170C28">
        <w:rPr>
          <w:b/>
          <w:bCs/>
        </w:rPr>
        <w:t>III. ОПЛАТА ТРУДА ВЫБОРНЫХ ДОЛЖНОСТНЫХ ЛИЦ, МЕСТНОГО САМОУПРАВЛЕНИЯ, ОСУЩЕСТВЛЯЮЩИХ СВОИ ПОЛНОМ</w:t>
      </w:r>
      <w:r>
        <w:rPr>
          <w:b/>
          <w:bCs/>
        </w:rPr>
        <w:t xml:space="preserve">ОЧИЯ НА ПОСТОЯННОЙ </w:t>
      </w:r>
      <w:r w:rsidRPr="00170C28">
        <w:rPr>
          <w:b/>
          <w:bCs/>
        </w:rPr>
        <w:t xml:space="preserve"> В </w:t>
      </w:r>
      <w:r>
        <w:rPr>
          <w:b/>
          <w:bCs/>
        </w:rPr>
        <w:t>ПЕТРАКОВСКОМ СЕЛЬСОВЕТЕ</w:t>
      </w:r>
      <w:r w:rsidRPr="00170C28">
        <w:rPr>
          <w:b/>
          <w:bCs/>
        </w:rPr>
        <w:t xml:space="preserve"> ЗДВИНСКОГО РАЙОНА НОВОСИБИРСКОЙ ОБЛАСТИ</w:t>
      </w:r>
    </w:p>
    <w:p w:rsidR="00203DD4" w:rsidRPr="005670FC" w:rsidRDefault="00203DD4" w:rsidP="00203DD4">
      <w:pPr>
        <w:ind w:left="-284" w:firstLine="851"/>
        <w:jc w:val="both"/>
      </w:pPr>
    </w:p>
    <w:p w:rsidR="00203DD4" w:rsidRPr="005670FC" w:rsidRDefault="00203DD4" w:rsidP="00203DD4">
      <w:pPr>
        <w:ind w:left="-284" w:firstLine="710"/>
        <w:jc w:val="both"/>
      </w:pPr>
      <w:r w:rsidRPr="005670FC">
        <w:t>1. Оплата труда</w:t>
      </w:r>
      <w:r w:rsidRPr="00170C28">
        <w:t xml:space="preserve"> выборных должностных лиц местного самоуправления, осуществляющих свои полномочия на постоянной основе, в </w:t>
      </w:r>
      <w:r>
        <w:t>Петраковском сельсовете</w:t>
      </w:r>
      <w:r w:rsidRPr="00170C28">
        <w:t xml:space="preserve"> Здвинского района Новосибирской области,</w:t>
      </w:r>
      <w:r w:rsidRPr="005670FC">
        <w:t xml:space="preserve"> включает в себя:</w:t>
      </w:r>
    </w:p>
    <w:p w:rsidR="00203DD4" w:rsidRPr="005670FC" w:rsidRDefault="00203DD4" w:rsidP="00203DD4">
      <w:pPr>
        <w:ind w:left="-284" w:firstLine="710"/>
        <w:jc w:val="both"/>
      </w:pPr>
      <w:r w:rsidRPr="005670FC">
        <w:t>- денежное содержание (вознаграждение);</w:t>
      </w:r>
    </w:p>
    <w:p w:rsidR="00203DD4" w:rsidRPr="005670FC" w:rsidRDefault="00203DD4" w:rsidP="00203DD4">
      <w:pPr>
        <w:ind w:left="-284" w:firstLine="710"/>
        <w:jc w:val="both"/>
      </w:pPr>
      <w:r w:rsidRPr="005670FC">
        <w:t>- ежемесячное денежное поощрение;</w:t>
      </w:r>
    </w:p>
    <w:p w:rsidR="00203DD4" w:rsidRPr="005670FC" w:rsidRDefault="00203DD4" w:rsidP="00203DD4">
      <w:pPr>
        <w:ind w:left="-284" w:firstLine="710"/>
        <w:jc w:val="both"/>
      </w:pPr>
      <w:r w:rsidRPr="005670FC">
        <w:lastRenderedPageBreak/>
        <w:t>-ежемесячную процентную надбавку к месячному денежному содержанию (вознаграждению) за работу со сведениями, составляющими государственную тайну;</w:t>
      </w:r>
    </w:p>
    <w:p w:rsidR="00203DD4" w:rsidRDefault="00203DD4" w:rsidP="00203DD4">
      <w:pPr>
        <w:ind w:left="-284" w:firstLine="710"/>
        <w:jc w:val="both"/>
      </w:pPr>
      <w:r w:rsidRPr="005670FC">
        <w:t>-единовременную выплату при предоставлении ежегодного оплачиваемого отпуска</w:t>
      </w:r>
      <w:r>
        <w:t>;</w:t>
      </w:r>
    </w:p>
    <w:p w:rsidR="00203DD4" w:rsidRPr="00D83B15" w:rsidRDefault="00203DD4" w:rsidP="00203DD4">
      <w:pPr>
        <w:ind w:left="-284" w:firstLine="710"/>
        <w:jc w:val="both"/>
      </w:pPr>
      <w:r w:rsidRPr="00114AC1">
        <w:t>-премии, в том числе за выполнение особо важных и сложных заданий.</w:t>
      </w:r>
    </w:p>
    <w:p w:rsidR="00203DD4" w:rsidRPr="005670FC" w:rsidRDefault="00203DD4" w:rsidP="00203DD4">
      <w:pPr>
        <w:ind w:left="-284" w:firstLine="710"/>
        <w:jc w:val="both"/>
      </w:pPr>
      <w:r>
        <w:t>2. Ежемесячная о</w:t>
      </w:r>
      <w:r w:rsidRPr="005670FC">
        <w:t>плата труда</w:t>
      </w:r>
      <w:r w:rsidRPr="00170C28">
        <w:t xml:space="preserve"> </w:t>
      </w:r>
      <w:r>
        <w:t>(ЕОТмд) р</w:t>
      </w:r>
      <w:r w:rsidRPr="005670FC">
        <w:t>ассчитывается по следующей формуле:</w:t>
      </w:r>
    </w:p>
    <w:p w:rsidR="00203DD4" w:rsidRPr="005670FC" w:rsidRDefault="00203DD4" w:rsidP="00203DD4">
      <w:pPr>
        <w:ind w:left="-284" w:firstLine="710"/>
        <w:jc w:val="both"/>
      </w:pPr>
    </w:p>
    <w:p w:rsidR="00203DD4" w:rsidRPr="005670FC" w:rsidRDefault="00203DD4" w:rsidP="00203DD4">
      <w:pPr>
        <w:ind w:left="-284" w:firstLine="710"/>
      </w:pPr>
      <w:r w:rsidRPr="00A4718F">
        <w:t>ЕОТмд = (ДВ</w:t>
      </w:r>
      <w:r w:rsidRPr="005670FC">
        <w:t xml:space="preserve"> + ЕДП + НГТ) x РК</w:t>
      </w:r>
    </w:p>
    <w:p w:rsidR="00203DD4" w:rsidRPr="005670FC" w:rsidRDefault="00203DD4" w:rsidP="00203DD4">
      <w:pPr>
        <w:ind w:left="-284" w:firstLine="710"/>
        <w:jc w:val="both"/>
      </w:pPr>
    </w:p>
    <w:p w:rsidR="00203DD4" w:rsidRPr="005670FC" w:rsidRDefault="00203DD4" w:rsidP="00203DD4">
      <w:pPr>
        <w:ind w:left="-284" w:firstLine="710"/>
        <w:jc w:val="both"/>
      </w:pPr>
      <w:r w:rsidRPr="005670FC">
        <w:t>где:</w:t>
      </w:r>
    </w:p>
    <w:p w:rsidR="00203DD4" w:rsidRPr="005670FC" w:rsidRDefault="00203DD4" w:rsidP="00203DD4">
      <w:pPr>
        <w:ind w:left="-284" w:firstLine="710"/>
        <w:jc w:val="both"/>
      </w:pPr>
      <w:r w:rsidRPr="005670FC">
        <w:t>ДВ - норматив месячного денежного содержания (вознаграждения).</w:t>
      </w:r>
    </w:p>
    <w:p w:rsidR="00203DD4" w:rsidRPr="005670FC" w:rsidRDefault="00203DD4" w:rsidP="00203DD4">
      <w:pPr>
        <w:ind w:left="-284" w:firstLine="710"/>
        <w:jc w:val="both"/>
      </w:pPr>
      <w:r w:rsidRPr="005670FC">
        <w:t>Расчет норматива размера месячного денежного содержания (вознаграждения)</w:t>
      </w:r>
      <w:r>
        <w:t xml:space="preserve">, </w:t>
      </w:r>
      <w:r w:rsidRPr="003B5DF6">
        <w:t xml:space="preserve">выборных должностных лиц местного самоуправления, осуществляющих свои полномочия на постоянной основе, в </w:t>
      </w:r>
      <w:r>
        <w:t>Петраковском сельсовете</w:t>
      </w:r>
      <w:r w:rsidRPr="003B5DF6">
        <w:t xml:space="preserve"> Здвинского района Новосибирской области,</w:t>
      </w:r>
      <w:r w:rsidRPr="005670FC">
        <w:t xml:space="preserve"> производится по формуле:</w:t>
      </w:r>
    </w:p>
    <w:p w:rsidR="00203DD4" w:rsidRPr="005670FC" w:rsidRDefault="00203DD4" w:rsidP="00203DD4">
      <w:pPr>
        <w:ind w:left="-284" w:firstLine="710"/>
        <w:jc w:val="both"/>
      </w:pPr>
    </w:p>
    <w:p w:rsidR="00203DD4" w:rsidRPr="005670FC" w:rsidRDefault="00203DD4" w:rsidP="00203DD4">
      <w:pPr>
        <w:ind w:left="-284" w:firstLine="710"/>
        <w:jc w:val="both"/>
      </w:pPr>
      <w:r w:rsidRPr="005670FC">
        <w:t>ДВ = БДО x К,</w:t>
      </w:r>
    </w:p>
    <w:p w:rsidR="00203DD4" w:rsidRPr="005670FC" w:rsidRDefault="00203DD4" w:rsidP="00203DD4">
      <w:pPr>
        <w:ind w:left="-284" w:firstLine="851"/>
        <w:jc w:val="both"/>
      </w:pPr>
    </w:p>
    <w:p w:rsidR="00203DD4" w:rsidRPr="005670FC" w:rsidRDefault="00203DD4" w:rsidP="00203DD4">
      <w:pPr>
        <w:ind w:left="-284" w:firstLine="851"/>
        <w:jc w:val="both"/>
      </w:pPr>
      <w:r w:rsidRPr="005670FC">
        <w:t>где:</w:t>
      </w:r>
    </w:p>
    <w:p w:rsidR="00203DD4" w:rsidRPr="005670FC" w:rsidRDefault="00203DD4" w:rsidP="00203DD4">
      <w:pPr>
        <w:ind w:left="-284" w:firstLine="851"/>
        <w:jc w:val="both"/>
      </w:pPr>
      <w:r w:rsidRPr="005670FC">
        <w:t xml:space="preserve">БДО - базовый должностной оклад, равный </w:t>
      </w:r>
      <w:r w:rsidRPr="003A513B">
        <w:rPr>
          <w:b/>
          <w:bCs/>
        </w:rPr>
        <w:t xml:space="preserve">3950 </w:t>
      </w:r>
      <w:r w:rsidRPr="005670FC">
        <w:t>рублям (индексируется (увеличивается) на коэффициент индексации (увеличения) окладов денежного содержания государственных гражданских служащих Новосибирской области);</w:t>
      </w:r>
    </w:p>
    <w:p w:rsidR="00203DD4" w:rsidRPr="005670FC" w:rsidRDefault="00203DD4" w:rsidP="00203DD4">
      <w:pPr>
        <w:ind w:left="-284" w:firstLine="851"/>
        <w:jc w:val="both"/>
      </w:pPr>
      <w:r w:rsidRPr="005670FC">
        <w:t>К - коэффициент кратности, который принимается равным:</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7420"/>
        <w:gridCol w:w="2078"/>
      </w:tblGrid>
      <w:tr w:rsidR="00203DD4" w:rsidRPr="005670FC" w:rsidTr="00DF0925">
        <w:tc>
          <w:tcPr>
            <w:tcW w:w="7420" w:type="dxa"/>
            <w:tcBorders>
              <w:top w:val="single" w:sz="4" w:space="0" w:color="auto"/>
              <w:bottom w:val="single" w:sz="4" w:space="0" w:color="auto"/>
              <w:right w:val="single" w:sz="4" w:space="0" w:color="auto"/>
            </w:tcBorders>
          </w:tcPr>
          <w:p w:rsidR="00203DD4" w:rsidRPr="005670FC" w:rsidRDefault="00203DD4" w:rsidP="00DF0925">
            <w:pPr>
              <w:ind w:left="-284" w:firstLine="851"/>
              <w:jc w:val="both"/>
            </w:pPr>
            <w:r w:rsidRPr="005670FC">
              <w:t>Наименование должности</w:t>
            </w:r>
          </w:p>
        </w:tc>
        <w:tc>
          <w:tcPr>
            <w:tcW w:w="2078" w:type="dxa"/>
            <w:tcBorders>
              <w:top w:val="single" w:sz="4" w:space="0" w:color="auto"/>
              <w:left w:val="single" w:sz="4" w:space="0" w:color="auto"/>
              <w:bottom w:val="single" w:sz="4" w:space="0" w:color="auto"/>
            </w:tcBorders>
          </w:tcPr>
          <w:p w:rsidR="00203DD4" w:rsidRPr="005670FC" w:rsidRDefault="00203DD4" w:rsidP="00DF0925">
            <w:pPr>
              <w:ind w:hanging="15"/>
            </w:pPr>
            <w:r w:rsidRPr="005670FC">
              <w:t>Коэффициент кратности (К)</w:t>
            </w:r>
          </w:p>
        </w:tc>
      </w:tr>
      <w:tr w:rsidR="00203DD4" w:rsidRPr="005670FC" w:rsidTr="00DF0925">
        <w:tc>
          <w:tcPr>
            <w:tcW w:w="7420" w:type="dxa"/>
            <w:tcBorders>
              <w:top w:val="single" w:sz="4" w:space="0" w:color="auto"/>
              <w:bottom w:val="single" w:sz="4" w:space="0" w:color="auto"/>
              <w:right w:val="single" w:sz="4" w:space="0" w:color="auto"/>
            </w:tcBorders>
          </w:tcPr>
          <w:p w:rsidR="00203DD4" w:rsidRPr="005670FC" w:rsidRDefault="00203DD4" w:rsidP="00DF0925">
            <w:pPr>
              <w:ind w:left="-284" w:firstLine="851"/>
              <w:jc w:val="both"/>
            </w:pPr>
            <w:r w:rsidRPr="005670FC">
              <w:t xml:space="preserve">Глава </w:t>
            </w:r>
            <w:r>
              <w:t>сельсовета</w:t>
            </w:r>
          </w:p>
        </w:tc>
        <w:tc>
          <w:tcPr>
            <w:tcW w:w="2078" w:type="dxa"/>
            <w:tcBorders>
              <w:top w:val="single" w:sz="4" w:space="0" w:color="auto"/>
              <w:left w:val="single" w:sz="4" w:space="0" w:color="auto"/>
              <w:bottom w:val="single" w:sz="4" w:space="0" w:color="auto"/>
            </w:tcBorders>
          </w:tcPr>
          <w:p w:rsidR="00203DD4" w:rsidRPr="005670FC" w:rsidRDefault="00203DD4" w:rsidP="00DF0925">
            <w:pPr>
              <w:ind w:left="-284" w:firstLine="851"/>
              <w:jc w:val="both"/>
            </w:pPr>
            <w:r>
              <w:t>3</w:t>
            </w:r>
            <w:r w:rsidRPr="005670FC">
              <w:t>,</w:t>
            </w:r>
            <w:r>
              <w:t>9</w:t>
            </w:r>
          </w:p>
        </w:tc>
      </w:tr>
    </w:tbl>
    <w:p w:rsidR="00203DD4" w:rsidRPr="005670FC" w:rsidRDefault="00203DD4" w:rsidP="00203DD4">
      <w:pPr>
        <w:ind w:left="-284" w:firstLine="851"/>
        <w:jc w:val="both"/>
      </w:pPr>
    </w:p>
    <w:p w:rsidR="00203DD4" w:rsidRPr="005670FC" w:rsidRDefault="00203DD4" w:rsidP="00203DD4">
      <w:pPr>
        <w:ind w:left="-284" w:firstLine="851"/>
        <w:jc w:val="both"/>
      </w:pPr>
    </w:p>
    <w:p w:rsidR="00203DD4" w:rsidRPr="005670FC" w:rsidRDefault="00203DD4" w:rsidP="00203DD4">
      <w:pPr>
        <w:ind w:left="-284" w:firstLine="851"/>
        <w:jc w:val="both"/>
      </w:pPr>
      <w:r w:rsidRPr="005670FC">
        <w:t>ЕДП - норматив ежемесячного денежного поощрения от величины месячного денежного содержания (вознаграждения), который устанавливается:</w:t>
      </w:r>
    </w:p>
    <w:p w:rsidR="00203DD4" w:rsidRPr="005670FC" w:rsidRDefault="00203DD4" w:rsidP="00203DD4">
      <w:pPr>
        <w:ind w:left="-284" w:firstLine="851"/>
        <w:jc w:val="both"/>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5529"/>
        <w:gridCol w:w="3969"/>
      </w:tblGrid>
      <w:tr w:rsidR="00203DD4" w:rsidRPr="005670FC" w:rsidTr="00DF0925">
        <w:tc>
          <w:tcPr>
            <w:tcW w:w="5529" w:type="dxa"/>
            <w:tcBorders>
              <w:top w:val="single" w:sz="4" w:space="0" w:color="auto"/>
              <w:bottom w:val="single" w:sz="4" w:space="0" w:color="auto"/>
              <w:right w:val="single" w:sz="4" w:space="0" w:color="auto"/>
            </w:tcBorders>
          </w:tcPr>
          <w:p w:rsidR="00203DD4" w:rsidRPr="005670FC" w:rsidRDefault="00203DD4" w:rsidP="00DF0925">
            <w:pPr>
              <w:ind w:left="-284" w:firstLine="851"/>
              <w:jc w:val="both"/>
            </w:pPr>
            <w:r w:rsidRPr="005670FC">
              <w:t>Наименование должности</w:t>
            </w:r>
          </w:p>
        </w:tc>
        <w:tc>
          <w:tcPr>
            <w:tcW w:w="3969" w:type="dxa"/>
            <w:tcBorders>
              <w:top w:val="single" w:sz="4" w:space="0" w:color="auto"/>
              <w:left w:val="single" w:sz="4" w:space="0" w:color="auto"/>
              <w:bottom w:val="single" w:sz="4" w:space="0" w:color="auto"/>
            </w:tcBorders>
          </w:tcPr>
          <w:p w:rsidR="00203DD4" w:rsidRPr="005670FC" w:rsidRDefault="00203DD4" w:rsidP="00DF0925">
            <w:pPr>
              <w:ind w:left="-284" w:firstLine="32"/>
              <w:jc w:val="center"/>
            </w:pPr>
            <w:r w:rsidRPr="005670FC">
              <w:t>Норматив ежемесячного денежного поощрения (ЕДП)</w:t>
            </w:r>
          </w:p>
        </w:tc>
      </w:tr>
      <w:tr w:rsidR="00203DD4" w:rsidRPr="005670FC" w:rsidTr="00DF0925">
        <w:tc>
          <w:tcPr>
            <w:tcW w:w="5529" w:type="dxa"/>
            <w:tcBorders>
              <w:top w:val="single" w:sz="4" w:space="0" w:color="auto"/>
              <w:bottom w:val="single" w:sz="4" w:space="0" w:color="auto"/>
              <w:right w:val="single" w:sz="4" w:space="0" w:color="auto"/>
            </w:tcBorders>
          </w:tcPr>
          <w:p w:rsidR="00203DD4" w:rsidRPr="005670FC" w:rsidRDefault="00203DD4" w:rsidP="00DF0925">
            <w:pPr>
              <w:ind w:left="-284" w:firstLine="851"/>
              <w:jc w:val="both"/>
            </w:pPr>
            <w:r w:rsidRPr="005670FC">
              <w:t xml:space="preserve">Глава </w:t>
            </w:r>
            <w:r>
              <w:t>сельсовета</w:t>
            </w:r>
            <w:r w:rsidRPr="005670FC">
              <w:t xml:space="preserve"> </w:t>
            </w:r>
          </w:p>
        </w:tc>
        <w:tc>
          <w:tcPr>
            <w:tcW w:w="3969" w:type="dxa"/>
            <w:tcBorders>
              <w:top w:val="single" w:sz="4" w:space="0" w:color="auto"/>
              <w:left w:val="single" w:sz="4" w:space="0" w:color="auto"/>
              <w:bottom w:val="single" w:sz="4" w:space="0" w:color="auto"/>
            </w:tcBorders>
          </w:tcPr>
          <w:p w:rsidR="00203DD4" w:rsidRPr="005670FC" w:rsidRDefault="00203DD4" w:rsidP="00DF0925">
            <w:pPr>
              <w:ind w:left="-284" w:firstLine="851"/>
              <w:jc w:val="both"/>
            </w:pPr>
            <w:r w:rsidRPr="005670FC">
              <w:t>2,</w:t>
            </w:r>
            <w:r>
              <w:t>45</w:t>
            </w:r>
          </w:p>
        </w:tc>
      </w:tr>
    </w:tbl>
    <w:p w:rsidR="00203DD4" w:rsidRPr="00D83B15" w:rsidRDefault="00203DD4" w:rsidP="00203DD4">
      <w:pPr>
        <w:ind w:left="-284" w:firstLine="851"/>
        <w:jc w:val="both"/>
      </w:pPr>
    </w:p>
    <w:p w:rsidR="00203DD4" w:rsidRDefault="00203DD4" w:rsidP="00203DD4">
      <w:pPr>
        <w:ind w:left="-284" w:firstLine="851"/>
        <w:jc w:val="both"/>
        <w:rPr>
          <w:b/>
          <w:bCs/>
        </w:rPr>
      </w:pPr>
      <w:bookmarkStart w:id="1" w:name="_Hlk176161682"/>
    </w:p>
    <w:bookmarkEnd w:id="1"/>
    <w:p w:rsidR="00203DD4" w:rsidRDefault="00203DD4" w:rsidP="00203DD4">
      <w:pPr>
        <w:ind w:left="-284" w:firstLine="851"/>
        <w:jc w:val="both"/>
      </w:pPr>
      <w:r w:rsidRPr="005670FC">
        <w:t xml:space="preserve">НГТ - норматив ежемесячной процентной надбавки к месячному денежному содержанию (вознаграждению) за работу со сведениями, составляющими государственную тайну, который устанавливается в соответствии с постановлением Правительства Российской Федерации от 18.09.2006 N 573 "О предоставлении социальных гарантий гражданам, допущенным к государственной тайне на постоянной основе, и сотрудникам структурных подразделений по </w:t>
      </w:r>
      <w:r w:rsidRPr="003B5DF6">
        <w:t>защите государственной тайны";</w:t>
      </w:r>
    </w:p>
    <w:p w:rsidR="00203DD4" w:rsidRPr="005670FC" w:rsidRDefault="00203DD4" w:rsidP="00203DD4">
      <w:pPr>
        <w:ind w:left="-284" w:firstLine="851"/>
        <w:jc w:val="both"/>
      </w:pPr>
      <w:r w:rsidRPr="005670FC">
        <w:t>РК - районный коэффициент.</w:t>
      </w:r>
    </w:p>
    <w:p w:rsidR="00203DD4" w:rsidRDefault="00203DD4" w:rsidP="00203DD4">
      <w:pPr>
        <w:jc w:val="both"/>
      </w:pPr>
    </w:p>
    <w:p w:rsidR="00203DD4" w:rsidRDefault="00203DD4" w:rsidP="00203DD4">
      <w:pPr>
        <w:ind w:firstLine="426"/>
        <w:jc w:val="both"/>
      </w:pPr>
      <w:r>
        <w:t xml:space="preserve">3. </w:t>
      </w:r>
      <w:r w:rsidRPr="0075667A">
        <w:t>При предоставлении ежегодного оплачиваемого отпуска, выплачивается единовременная выплата</w:t>
      </w:r>
      <w:r>
        <w:t xml:space="preserve"> (ЕДВ), </w:t>
      </w:r>
      <w:r w:rsidRPr="0075667A">
        <w:t xml:space="preserve"> которая устанавливается равн</w:t>
      </w:r>
      <w:r>
        <w:t>ой</w:t>
      </w:r>
      <w:r w:rsidRPr="0075667A">
        <w:t xml:space="preserve"> 2 ДВ</w:t>
      </w:r>
      <w:r>
        <w:t>.</w:t>
      </w:r>
    </w:p>
    <w:p w:rsidR="00203DD4" w:rsidRDefault="00203DD4" w:rsidP="00203DD4">
      <w:pPr>
        <w:ind w:left="-284" w:firstLine="851"/>
        <w:jc w:val="both"/>
      </w:pPr>
    </w:p>
    <w:p w:rsidR="00203DD4" w:rsidRPr="00D83B15" w:rsidRDefault="00203DD4" w:rsidP="00203DD4">
      <w:pPr>
        <w:ind w:left="-284" w:firstLine="710"/>
        <w:jc w:val="both"/>
      </w:pPr>
      <w:r w:rsidRPr="00155D61">
        <w:t xml:space="preserve">4. Норматив премии, в том числе за выполнение особо важных и сложных заданий, устанавливается равным 2 ДВ. В случае экономии расходов на оплату труда выборных должностных лиц местного самоуправления, осуществляющих свои полномочия на постоянной основе, </w:t>
      </w:r>
      <w:r>
        <w:t>в Петраковском сельсовете</w:t>
      </w:r>
      <w:r w:rsidRPr="00155D61">
        <w:t xml:space="preserve"> Здвинского района Новосибирской области максимальными размерами не ограничивается.</w:t>
      </w:r>
    </w:p>
    <w:p w:rsidR="00203DD4" w:rsidRPr="00BB62CE" w:rsidRDefault="00203DD4" w:rsidP="00203DD4">
      <w:pPr>
        <w:ind w:left="-284" w:firstLine="710"/>
        <w:jc w:val="both"/>
        <w:rPr>
          <w:b/>
          <w:bCs/>
        </w:rPr>
      </w:pPr>
    </w:p>
    <w:p w:rsidR="00203DD4" w:rsidRPr="005670FC" w:rsidRDefault="00203DD4" w:rsidP="00203DD4">
      <w:pPr>
        <w:ind w:left="-284" w:firstLine="851"/>
        <w:jc w:val="both"/>
      </w:pPr>
      <w:r>
        <w:t xml:space="preserve">5. </w:t>
      </w:r>
      <w:r w:rsidRPr="005670FC">
        <w:t xml:space="preserve">На денежное содержание (вознаграждение) и иные выплаты </w:t>
      </w:r>
      <w:r w:rsidRPr="003B5DF6">
        <w:t xml:space="preserve">выборных должностных лиц местного самоуправления, осуществляющих свои полномочия на постоянной основе, в </w:t>
      </w:r>
      <w:r>
        <w:t xml:space="preserve">Петраковском сельсовете </w:t>
      </w:r>
      <w:r w:rsidRPr="003B5DF6">
        <w:t>Здвинского района Новосибирской области, начисляется районный коэффициент.</w:t>
      </w:r>
    </w:p>
    <w:p w:rsidR="00203DD4" w:rsidRPr="005670FC" w:rsidRDefault="00203DD4" w:rsidP="00203DD4">
      <w:pPr>
        <w:ind w:left="-284" w:firstLine="710"/>
        <w:jc w:val="both"/>
      </w:pPr>
    </w:p>
    <w:p w:rsidR="00203DD4" w:rsidRPr="005670FC" w:rsidRDefault="00203DD4" w:rsidP="00203DD4">
      <w:pPr>
        <w:ind w:left="-284" w:firstLine="710"/>
        <w:jc w:val="both"/>
      </w:pPr>
      <w:r>
        <w:t>6</w:t>
      </w:r>
      <w:r w:rsidRPr="005670FC">
        <w:t>.</w:t>
      </w:r>
      <w:r>
        <w:t xml:space="preserve"> </w:t>
      </w:r>
      <w:r w:rsidRPr="005670FC">
        <w:t xml:space="preserve">Годовой фонд оплаты труда </w:t>
      </w:r>
      <w:r w:rsidRPr="00170C28">
        <w:t>выборных должностных лиц местного самоуправления, осуществляющих свои п</w:t>
      </w:r>
      <w:r>
        <w:t xml:space="preserve">олномочия на постоянной основе а Петраковском сельсовете </w:t>
      </w:r>
      <w:r w:rsidRPr="00170C28">
        <w:t>Здвинского района Новосибирской области,</w:t>
      </w:r>
      <w:r w:rsidRPr="005670FC">
        <w:t xml:space="preserve"> в расчете на штатную единицу (ФОТмд) рассчитывается по следующей формуле:</w:t>
      </w:r>
    </w:p>
    <w:p w:rsidR="00203DD4" w:rsidRPr="005670FC" w:rsidRDefault="00203DD4" w:rsidP="00203DD4">
      <w:pPr>
        <w:ind w:left="-284" w:firstLine="710"/>
        <w:jc w:val="both"/>
      </w:pPr>
    </w:p>
    <w:p w:rsidR="00203DD4" w:rsidRPr="00D83B15" w:rsidRDefault="00203DD4" w:rsidP="00203DD4">
      <w:pPr>
        <w:pStyle w:val="ConsPlusNormal"/>
        <w:jc w:val="center"/>
      </w:pPr>
      <w:r w:rsidRPr="00D83B15">
        <w:t>ФОТмд = (ДВ + ЕДП + НГТ) x 12 x РК + (ЕДВ + П) x РК.</w:t>
      </w:r>
    </w:p>
    <w:p w:rsidR="00203DD4" w:rsidRPr="00D83B15" w:rsidRDefault="00203DD4" w:rsidP="00203DD4">
      <w:pPr>
        <w:ind w:left="-284" w:firstLine="710"/>
        <w:jc w:val="both"/>
      </w:pPr>
    </w:p>
    <w:p w:rsidR="00203DD4" w:rsidRPr="00D83B15" w:rsidRDefault="00203DD4" w:rsidP="00203DD4">
      <w:pPr>
        <w:ind w:left="-284" w:firstLine="710"/>
        <w:jc w:val="both"/>
      </w:pPr>
    </w:p>
    <w:p w:rsidR="00203DD4" w:rsidRPr="00170C28" w:rsidRDefault="00203DD4" w:rsidP="00203DD4">
      <w:pPr>
        <w:ind w:left="-284" w:firstLine="851"/>
        <w:jc w:val="center"/>
        <w:rPr>
          <w:b/>
          <w:bCs/>
        </w:rPr>
      </w:pPr>
      <w:r w:rsidRPr="00170C28">
        <w:rPr>
          <w:b/>
          <w:bCs/>
        </w:rPr>
        <w:t xml:space="preserve">IV. ОПЛАТА ТРУДА МУНИЦИПАЛЬНЫХ СЛУЖАЩИХ </w:t>
      </w:r>
      <w:r>
        <w:rPr>
          <w:b/>
          <w:bCs/>
        </w:rPr>
        <w:t xml:space="preserve"> </w:t>
      </w:r>
      <w:r w:rsidRPr="00170C28">
        <w:rPr>
          <w:b/>
          <w:bCs/>
        </w:rPr>
        <w:t>ОРГАН</w:t>
      </w:r>
      <w:r>
        <w:rPr>
          <w:b/>
          <w:bCs/>
        </w:rPr>
        <w:t xml:space="preserve">А </w:t>
      </w:r>
      <w:r w:rsidRPr="00170C28">
        <w:rPr>
          <w:b/>
          <w:bCs/>
        </w:rPr>
        <w:t>МЕСТНОГО САМОУПРАВЛЕНИЯ</w:t>
      </w:r>
      <w:r>
        <w:rPr>
          <w:b/>
          <w:bCs/>
        </w:rPr>
        <w:t xml:space="preserve"> ПЕТРАКОВСКОГО СЕЛЬСОВЕТА</w:t>
      </w:r>
      <w:r w:rsidRPr="00170C28">
        <w:rPr>
          <w:b/>
          <w:bCs/>
        </w:rPr>
        <w:t xml:space="preserve"> ЗДВИНСКОГО РАЙОНА НОВОСИБИРСКОЙ ОБЛАСТИ</w:t>
      </w:r>
    </w:p>
    <w:p w:rsidR="00203DD4" w:rsidRPr="005670FC" w:rsidRDefault="00203DD4" w:rsidP="00203DD4">
      <w:bookmarkStart w:id="2" w:name="sub_2002"/>
    </w:p>
    <w:p w:rsidR="00203DD4" w:rsidRPr="005670FC" w:rsidRDefault="00203DD4" w:rsidP="00203DD4">
      <w:pPr>
        <w:ind w:left="-284" w:firstLine="851"/>
        <w:jc w:val="both"/>
      </w:pPr>
      <w:r w:rsidRPr="005670FC">
        <w:t>1.  Оплата труда муниципальных служащих орган</w:t>
      </w:r>
      <w:r>
        <w:t>а</w:t>
      </w:r>
      <w:r w:rsidRPr="005670FC">
        <w:t xml:space="preserve"> местного самоуправления </w:t>
      </w:r>
      <w:r>
        <w:t xml:space="preserve">Петраковского сельсовета </w:t>
      </w:r>
      <w:r w:rsidRPr="005670FC">
        <w:t>Здвинского района Новосибирской области осуществляется в виде денежного содержания, которое состоит из:</w:t>
      </w:r>
    </w:p>
    <w:p w:rsidR="00203DD4" w:rsidRDefault="00203DD4" w:rsidP="00203DD4">
      <w:pPr>
        <w:ind w:left="-284" w:firstLine="851"/>
        <w:jc w:val="both"/>
      </w:pPr>
      <w:r w:rsidRPr="005670FC">
        <w:lastRenderedPageBreak/>
        <w:t>- должностного оклада муниципального служащего в соответствии с замещаемой им должностью муниципальной службы (далее - должностной оклад);</w:t>
      </w:r>
    </w:p>
    <w:p w:rsidR="00203DD4" w:rsidRDefault="00203DD4" w:rsidP="00203DD4">
      <w:pPr>
        <w:ind w:left="-284" w:firstLine="851"/>
        <w:jc w:val="both"/>
      </w:pPr>
      <w:r w:rsidRPr="005670FC">
        <w:t>- ежемесячной надбавки к должностному окладу за классный чин муниципального служащего</w:t>
      </w:r>
    </w:p>
    <w:p w:rsidR="00203DD4" w:rsidRPr="005670FC" w:rsidRDefault="00203DD4" w:rsidP="00203DD4">
      <w:pPr>
        <w:ind w:left="-284" w:firstLine="851"/>
        <w:jc w:val="both"/>
      </w:pPr>
      <w:r w:rsidRPr="005670FC">
        <w:t>- ежемесячной надбавки к должностному окладу за особые условия муниципальной службы;</w:t>
      </w:r>
    </w:p>
    <w:p w:rsidR="00203DD4" w:rsidRDefault="00203DD4" w:rsidP="00203DD4">
      <w:pPr>
        <w:ind w:left="-284" w:firstLine="851"/>
        <w:jc w:val="both"/>
      </w:pPr>
      <w:r w:rsidRPr="005670FC">
        <w:t>- ежемесячной надбавки к должностному окладу за выслугу лет на муниципальной службе;</w:t>
      </w:r>
    </w:p>
    <w:p w:rsidR="00203DD4" w:rsidRPr="005670FC" w:rsidRDefault="00203DD4" w:rsidP="00203DD4">
      <w:pPr>
        <w:ind w:left="-284" w:firstLine="851"/>
        <w:jc w:val="both"/>
      </w:pPr>
      <w:r w:rsidRPr="005670FC">
        <w:t>- ежемесячного денежного поощрения;</w:t>
      </w:r>
    </w:p>
    <w:p w:rsidR="00203DD4" w:rsidRPr="005670FC" w:rsidRDefault="00203DD4" w:rsidP="00203DD4">
      <w:pPr>
        <w:ind w:left="-284" w:firstLine="851"/>
        <w:jc w:val="both"/>
      </w:pPr>
      <w:r w:rsidRPr="005670FC">
        <w:t>- ежемесячной процентной надбавки к должностному окладу за работу со сведениями, составляющими государственную тайну;</w:t>
      </w:r>
    </w:p>
    <w:p w:rsidR="00203DD4" w:rsidRPr="005670FC" w:rsidRDefault="00203DD4" w:rsidP="00203DD4">
      <w:pPr>
        <w:ind w:left="-284" w:firstLine="851"/>
        <w:jc w:val="both"/>
      </w:pPr>
      <w:r w:rsidRPr="005670FC">
        <w:t>- премии за выполнение особо важных и сложных заданий;</w:t>
      </w:r>
    </w:p>
    <w:p w:rsidR="00203DD4" w:rsidRPr="005670FC" w:rsidRDefault="00203DD4" w:rsidP="00203DD4">
      <w:pPr>
        <w:ind w:left="-284" w:firstLine="851"/>
        <w:jc w:val="both"/>
      </w:pPr>
      <w:r w:rsidRPr="005670FC">
        <w:t>-единовременной выплаты при предоставлении ежегодного оплачиваемого отпуска и материальной помощи</w:t>
      </w:r>
      <w:r>
        <w:t>.</w:t>
      </w:r>
    </w:p>
    <w:p w:rsidR="00203DD4" w:rsidRPr="005670FC" w:rsidRDefault="00203DD4" w:rsidP="00203DD4">
      <w:pPr>
        <w:ind w:left="-284" w:firstLine="710"/>
        <w:jc w:val="both"/>
      </w:pPr>
      <w:r>
        <w:t>2. Ежемесячная о</w:t>
      </w:r>
      <w:r w:rsidRPr="005670FC">
        <w:t>плата труда</w:t>
      </w:r>
      <w:r w:rsidRPr="00170C28">
        <w:t xml:space="preserve"> </w:t>
      </w:r>
      <w:r>
        <w:t>(ЕОТмс) р</w:t>
      </w:r>
      <w:r w:rsidRPr="005670FC">
        <w:t>ассчитывается по следующей формуле:</w:t>
      </w:r>
    </w:p>
    <w:p w:rsidR="00203DD4" w:rsidRPr="005670FC" w:rsidRDefault="00203DD4" w:rsidP="00203DD4">
      <w:pPr>
        <w:ind w:left="-284" w:firstLine="851"/>
        <w:jc w:val="both"/>
      </w:pPr>
    </w:p>
    <w:bookmarkEnd w:id="2"/>
    <w:p w:rsidR="00203DD4" w:rsidRPr="005670FC" w:rsidRDefault="00203DD4" w:rsidP="00203DD4">
      <w:pPr>
        <w:ind w:left="-284" w:firstLine="851"/>
        <w:jc w:val="both"/>
      </w:pPr>
      <w:r>
        <w:t>Е</w:t>
      </w:r>
      <w:r w:rsidRPr="005670FC">
        <w:t>ОТмс = (ДО + НКЧ + НОУ + НВЛ + ЕДП + НГТ) x  РК</w:t>
      </w:r>
    </w:p>
    <w:p w:rsidR="00203DD4" w:rsidRPr="005670FC" w:rsidRDefault="00203DD4" w:rsidP="00203DD4">
      <w:pPr>
        <w:ind w:left="-284" w:firstLine="851"/>
        <w:jc w:val="both"/>
      </w:pPr>
    </w:p>
    <w:p w:rsidR="00203DD4" w:rsidRPr="005670FC" w:rsidRDefault="00203DD4" w:rsidP="00203DD4">
      <w:pPr>
        <w:ind w:left="-284" w:firstLine="851"/>
        <w:jc w:val="both"/>
      </w:pPr>
      <w:r w:rsidRPr="005670FC">
        <w:t>где:</w:t>
      </w:r>
    </w:p>
    <w:p w:rsidR="00203DD4" w:rsidRPr="005670FC" w:rsidRDefault="00203DD4" w:rsidP="00203DD4">
      <w:pPr>
        <w:ind w:left="-284" w:firstLine="851"/>
        <w:jc w:val="both"/>
      </w:pPr>
      <w:r w:rsidRPr="005670FC">
        <w:t>ДО - норматив месячного должностного оклада.</w:t>
      </w:r>
    </w:p>
    <w:p w:rsidR="00203DD4" w:rsidRPr="005670FC" w:rsidRDefault="00203DD4" w:rsidP="00203DD4">
      <w:pPr>
        <w:ind w:left="-284" w:firstLine="851"/>
        <w:jc w:val="both"/>
      </w:pPr>
      <w:r w:rsidRPr="005670FC">
        <w:t>Расчет норматива размера месячного должностного оклада муниципального служащего производится по формуле:</w:t>
      </w:r>
    </w:p>
    <w:p w:rsidR="00203DD4" w:rsidRPr="005670FC" w:rsidRDefault="00203DD4" w:rsidP="00203DD4">
      <w:pPr>
        <w:ind w:left="-284" w:firstLine="851"/>
        <w:jc w:val="both"/>
      </w:pPr>
    </w:p>
    <w:p w:rsidR="00203DD4" w:rsidRPr="005670FC" w:rsidRDefault="00203DD4" w:rsidP="00203DD4">
      <w:pPr>
        <w:ind w:left="-284" w:firstLine="851"/>
        <w:jc w:val="both"/>
      </w:pPr>
      <w:r w:rsidRPr="005670FC">
        <w:t>ДО = БДО x К,</w:t>
      </w:r>
    </w:p>
    <w:p w:rsidR="00203DD4" w:rsidRPr="005670FC" w:rsidRDefault="00203DD4" w:rsidP="00203DD4">
      <w:pPr>
        <w:ind w:left="-284" w:firstLine="851"/>
        <w:jc w:val="both"/>
      </w:pPr>
    </w:p>
    <w:p w:rsidR="00203DD4" w:rsidRPr="005670FC" w:rsidRDefault="00203DD4" w:rsidP="00203DD4">
      <w:pPr>
        <w:ind w:left="-284" w:firstLine="851"/>
        <w:jc w:val="both"/>
      </w:pPr>
      <w:r w:rsidRPr="005670FC">
        <w:t>где:</w:t>
      </w:r>
    </w:p>
    <w:p w:rsidR="00203DD4" w:rsidRPr="005670FC" w:rsidRDefault="00203DD4" w:rsidP="00203DD4">
      <w:pPr>
        <w:ind w:left="-284" w:firstLine="851"/>
        <w:jc w:val="both"/>
      </w:pPr>
      <w:bookmarkStart w:id="3" w:name="sub_332295"/>
      <w:r w:rsidRPr="005670FC">
        <w:t xml:space="preserve">БДО - базовый должностной оклад, </w:t>
      </w:r>
      <w:r w:rsidRPr="00A9303A">
        <w:t xml:space="preserve">равный </w:t>
      </w:r>
      <w:r>
        <w:t>4590</w:t>
      </w:r>
      <w:r w:rsidRPr="00A9303A">
        <w:t xml:space="preserve"> рублям</w:t>
      </w:r>
      <w:r w:rsidRPr="005670FC">
        <w:t xml:space="preserve"> (индексируется (увеличивается) на коэффициент индексации (увеличения) окладов денежного содержания государственных гражданских служащих Новосибирской области);</w:t>
      </w:r>
    </w:p>
    <w:bookmarkEnd w:id="3"/>
    <w:p w:rsidR="00203DD4" w:rsidRPr="005670FC" w:rsidRDefault="00203DD4" w:rsidP="00203DD4">
      <w:pPr>
        <w:ind w:left="-284" w:firstLine="851"/>
        <w:jc w:val="both"/>
      </w:pPr>
      <w:r w:rsidRPr="005670FC">
        <w:t>К - коэффициент кратности, который принимается равным:</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6164"/>
        <w:gridCol w:w="3410"/>
      </w:tblGrid>
      <w:tr w:rsidR="00203DD4" w:rsidRPr="005670FC" w:rsidTr="00DF0925">
        <w:trPr>
          <w:trHeight w:val="365"/>
        </w:trPr>
        <w:tc>
          <w:tcPr>
            <w:tcW w:w="6164" w:type="dxa"/>
            <w:tcBorders>
              <w:top w:val="single" w:sz="4" w:space="0" w:color="auto"/>
              <w:bottom w:val="single" w:sz="4" w:space="0" w:color="auto"/>
              <w:right w:val="single" w:sz="4" w:space="0" w:color="auto"/>
            </w:tcBorders>
          </w:tcPr>
          <w:p w:rsidR="00203DD4" w:rsidRPr="005670FC" w:rsidRDefault="00203DD4" w:rsidP="00DF0925">
            <w:pPr>
              <w:ind w:left="-284" w:firstLine="851"/>
              <w:jc w:val="both"/>
            </w:pPr>
            <w:r w:rsidRPr="005670FC">
              <w:t>Наименование должности</w:t>
            </w:r>
          </w:p>
        </w:tc>
        <w:tc>
          <w:tcPr>
            <w:tcW w:w="3410" w:type="dxa"/>
            <w:tcBorders>
              <w:top w:val="single" w:sz="4" w:space="0" w:color="auto"/>
              <w:left w:val="single" w:sz="4" w:space="0" w:color="auto"/>
              <w:bottom w:val="single" w:sz="4" w:space="0" w:color="auto"/>
            </w:tcBorders>
          </w:tcPr>
          <w:p w:rsidR="00203DD4" w:rsidRPr="005670FC" w:rsidRDefault="00203DD4" w:rsidP="00DF0925">
            <w:pPr>
              <w:ind w:left="532" w:firstLine="35"/>
              <w:jc w:val="both"/>
            </w:pPr>
            <w:r w:rsidRPr="005670FC">
              <w:t>Коэффициент кратности (К)</w:t>
            </w:r>
          </w:p>
        </w:tc>
      </w:tr>
      <w:tr w:rsidR="00203DD4" w:rsidRPr="005670FC" w:rsidTr="00DF0925">
        <w:trPr>
          <w:trHeight w:val="365"/>
        </w:trPr>
        <w:tc>
          <w:tcPr>
            <w:tcW w:w="6164" w:type="dxa"/>
            <w:tcBorders>
              <w:top w:val="single" w:sz="4" w:space="0" w:color="auto"/>
              <w:bottom w:val="single" w:sz="4" w:space="0" w:color="auto"/>
              <w:right w:val="single" w:sz="4" w:space="0" w:color="auto"/>
            </w:tcBorders>
          </w:tcPr>
          <w:p w:rsidR="00203DD4" w:rsidRPr="005670FC" w:rsidRDefault="00203DD4" w:rsidP="00DF0925">
            <w:pPr>
              <w:ind w:left="-284" w:firstLine="851"/>
              <w:jc w:val="both"/>
            </w:pPr>
            <w:r w:rsidRPr="005670FC">
              <w:t>Заместитель главы администрации</w:t>
            </w:r>
          </w:p>
        </w:tc>
        <w:tc>
          <w:tcPr>
            <w:tcW w:w="3410" w:type="dxa"/>
            <w:tcBorders>
              <w:top w:val="single" w:sz="4" w:space="0" w:color="auto"/>
              <w:left w:val="single" w:sz="4" w:space="0" w:color="auto"/>
              <w:bottom w:val="single" w:sz="4" w:space="0" w:color="auto"/>
            </w:tcBorders>
          </w:tcPr>
          <w:p w:rsidR="00203DD4" w:rsidRPr="005670FC" w:rsidRDefault="00203DD4" w:rsidP="00DF0925">
            <w:pPr>
              <w:ind w:left="-284" w:firstLine="851"/>
              <w:jc w:val="both"/>
            </w:pPr>
            <w:r>
              <w:t>1</w:t>
            </w:r>
            <w:r w:rsidRPr="005670FC">
              <w:t>,</w:t>
            </w:r>
            <w:r>
              <w:t>5</w:t>
            </w:r>
          </w:p>
        </w:tc>
      </w:tr>
      <w:tr w:rsidR="00203DD4" w:rsidRPr="005670FC" w:rsidTr="00DF0925">
        <w:trPr>
          <w:trHeight w:val="385"/>
        </w:trPr>
        <w:tc>
          <w:tcPr>
            <w:tcW w:w="6164" w:type="dxa"/>
            <w:tcBorders>
              <w:top w:val="single" w:sz="4" w:space="0" w:color="auto"/>
              <w:bottom w:val="single" w:sz="4" w:space="0" w:color="auto"/>
              <w:right w:val="single" w:sz="4" w:space="0" w:color="auto"/>
            </w:tcBorders>
          </w:tcPr>
          <w:p w:rsidR="00203DD4" w:rsidRPr="005670FC" w:rsidRDefault="00203DD4" w:rsidP="00DF0925">
            <w:pPr>
              <w:ind w:left="-284" w:firstLine="851"/>
              <w:jc w:val="both"/>
            </w:pPr>
            <w:r w:rsidRPr="005670FC">
              <w:t>Специалист 1-го разряда</w:t>
            </w:r>
          </w:p>
        </w:tc>
        <w:tc>
          <w:tcPr>
            <w:tcW w:w="3410" w:type="dxa"/>
            <w:tcBorders>
              <w:top w:val="single" w:sz="4" w:space="0" w:color="auto"/>
              <w:left w:val="single" w:sz="4" w:space="0" w:color="auto"/>
              <w:bottom w:val="single" w:sz="4" w:space="0" w:color="auto"/>
            </w:tcBorders>
          </w:tcPr>
          <w:p w:rsidR="00203DD4" w:rsidRPr="005670FC" w:rsidRDefault="00203DD4" w:rsidP="00DF0925">
            <w:pPr>
              <w:ind w:left="-284" w:firstLine="851"/>
              <w:jc w:val="both"/>
            </w:pPr>
            <w:r w:rsidRPr="005670FC">
              <w:t>1,26</w:t>
            </w:r>
          </w:p>
        </w:tc>
      </w:tr>
      <w:tr w:rsidR="00203DD4" w:rsidRPr="005670FC" w:rsidTr="00DF0925">
        <w:trPr>
          <w:trHeight w:val="365"/>
        </w:trPr>
        <w:tc>
          <w:tcPr>
            <w:tcW w:w="6164" w:type="dxa"/>
            <w:tcBorders>
              <w:top w:val="single" w:sz="4" w:space="0" w:color="auto"/>
              <w:bottom w:val="single" w:sz="4" w:space="0" w:color="auto"/>
              <w:right w:val="single" w:sz="4" w:space="0" w:color="auto"/>
            </w:tcBorders>
          </w:tcPr>
          <w:p w:rsidR="00203DD4" w:rsidRPr="005670FC" w:rsidRDefault="00203DD4" w:rsidP="00DF0925">
            <w:pPr>
              <w:ind w:left="-284" w:firstLine="851"/>
              <w:jc w:val="both"/>
            </w:pPr>
            <w:r w:rsidRPr="005670FC">
              <w:t>Специалист 2-го разряда</w:t>
            </w:r>
          </w:p>
        </w:tc>
        <w:tc>
          <w:tcPr>
            <w:tcW w:w="3410" w:type="dxa"/>
            <w:tcBorders>
              <w:top w:val="single" w:sz="4" w:space="0" w:color="auto"/>
              <w:left w:val="single" w:sz="4" w:space="0" w:color="auto"/>
              <w:bottom w:val="single" w:sz="4" w:space="0" w:color="auto"/>
            </w:tcBorders>
          </w:tcPr>
          <w:p w:rsidR="00203DD4" w:rsidRPr="005670FC" w:rsidRDefault="00203DD4" w:rsidP="00DF0925">
            <w:pPr>
              <w:ind w:left="-284" w:firstLine="851"/>
              <w:jc w:val="both"/>
            </w:pPr>
            <w:r w:rsidRPr="005670FC">
              <w:t>1,13</w:t>
            </w:r>
          </w:p>
        </w:tc>
      </w:tr>
    </w:tbl>
    <w:p w:rsidR="00203DD4" w:rsidRPr="006E080A" w:rsidRDefault="00203DD4" w:rsidP="00203DD4">
      <w:pPr>
        <w:ind w:left="-284" w:firstLine="851"/>
        <w:jc w:val="both"/>
      </w:pPr>
    </w:p>
    <w:p w:rsidR="00203DD4" w:rsidRPr="005670FC" w:rsidRDefault="00203DD4" w:rsidP="00203DD4">
      <w:pPr>
        <w:ind w:left="-284" w:firstLine="851"/>
        <w:jc w:val="both"/>
      </w:pPr>
    </w:p>
    <w:p w:rsidR="00203DD4" w:rsidRPr="005670FC" w:rsidRDefault="00203DD4" w:rsidP="00203DD4">
      <w:pPr>
        <w:ind w:left="-284" w:firstLine="851"/>
        <w:jc w:val="both"/>
      </w:pPr>
      <w:r w:rsidRPr="005670FC">
        <w:t>НКЧ - норматив ежемесячной надбавки к должностному окладу за классный чин муниципальных служащих, который устанавливается равным:</w:t>
      </w:r>
    </w:p>
    <w:p w:rsidR="00203DD4" w:rsidRPr="005670FC" w:rsidRDefault="00203DD4" w:rsidP="00203DD4">
      <w:pPr>
        <w:ind w:left="-284" w:firstLine="851"/>
        <w:jc w:val="both"/>
      </w:pPr>
    </w:p>
    <w:tbl>
      <w:tblPr>
        <w:tblW w:w="9214"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6521"/>
        <w:gridCol w:w="2693"/>
      </w:tblGrid>
      <w:tr w:rsidR="00203DD4" w:rsidRPr="005670FC" w:rsidTr="00DF0925">
        <w:tc>
          <w:tcPr>
            <w:tcW w:w="6521" w:type="dxa"/>
            <w:tcBorders>
              <w:top w:val="single" w:sz="4" w:space="0" w:color="auto"/>
              <w:bottom w:val="single" w:sz="4" w:space="0" w:color="auto"/>
              <w:right w:val="single" w:sz="4" w:space="0" w:color="auto"/>
            </w:tcBorders>
          </w:tcPr>
          <w:p w:rsidR="00203DD4" w:rsidRPr="00C275C9" w:rsidRDefault="00203DD4" w:rsidP="00DF0925">
            <w:pPr>
              <w:jc w:val="center"/>
            </w:pPr>
            <w:r w:rsidRPr="00C275C9">
              <w:t>Наименование классного чина муниципальных служащих</w:t>
            </w:r>
          </w:p>
        </w:tc>
        <w:tc>
          <w:tcPr>
            <w:tcW w:w="2693" w:type="dxa"/>
            <w:tcBorders>
              <w:top w:val="single" w:sz="4" w:space="0" w:color="auto"/>
              <w:left w:val="single" w:sz="4" w:space="0" w:color="auto"/>
              <w:bottom w:val="single" w:sz="4" w:space="0" w:color="auto"/>
            </w:tcBorders>
          </w:tcPr>
          <w:p w:rsidR="00203DD4" w:rsidRPr="00C275C9" w:rsidRDefault="00203DD4" w:rsidP="00DF0925">
            <w:pPr>
              <w:jc w:val="center"/>
            </w:pPr>
            <w:r w:rsidRPr="00C275C9">
              <w:t>Норматив ежемесячной надбавки за классный чин муниципальных служащих (НКЧ) (рублей) *(1)</w:t>
            </w:r>
          </w:p>
        </w:tc>
      </w:tr>
      <w:tr w:rsidR="00203DD4" w:rsidRPr="005670FC" w:rsidTr="00DF0925">
        <w:tc>
          <w:tcPr>
            <w:tcW w:w="6521" w:type="dxa"/>
            <w:tcBorders>
              <w:top w:val="single" w:sz="4" w:space="0" w:color="auto"/>
              <w:bottom w:val="single" w:sz="4" w:space="0" w:color="auto"/>
              <w:right w:val="single" w:sz="4" w:space="0" w:color="auto"/>
            </w:tcBorders>
          </w:tcPr>
          <w:p w:rsidR="00203DD4" w:rsidRPr="005670FC" w:rsidRDefault="00203DD4" w:rsidP="00DF0925">
            <w:pPr>
              <w:jc w:val="both"/>
            </w:pPr>
            <w:r w:rsidRPr="005670FC">
              <w:t>Советник муниципальной службы 1 класса</w:t>
            </w:r>
          </w:p>
        </w:tc>
        <w:tc>
          <w:tcPr>
            <w:tcW w:w="2693" w:type="dxa"/>
            <w:tcBorders>
              <w:top w:val="single" w:sz="4" w:space="0" w:color="auto"/>
              <w:left w:val="single" w:sz="4" w:space="0" w:color="auto"/>
              <w:bottom w:val="single" w:sz="4" w:space="0" w:color="auto"/>
            </w:tcBorders>
          </w:tcPr>
          <w:p w:rsidR="00203DD4" w:rsidRPr="005670FC" w:rsidRDefault="00203DD4" w:rsidP="00DF0925">
            <w:pPr>
              <w:ind w:left="-284" w:firstLine="851"/>
              <w:jc w:val="both"/>
            </w:pPr>
            <w:r>
              <w:t>2388</w:t>
            </w:r>
          </w:p>
        </w:tc>
      </w:tr>
      <w:tr w:rsidR="00203DD4" w:rsidRPr="005670FC" w:rsidTr="00DF0925">
        <w:tc>
          <w:tcPr>
            <w:tcW w:w="6521" w:type="dxa"/>
            <w:tcBorders>
              <w:top w:val="single" w:sz="4" w:space="0" w:color="auto"/>
              <w:bottom w:val="single" w:sz="4" w:space="0" w:color="auto"/>
              <w:right w:val="single" w:sz="4" w:space="0" w:color="auto"/>
            </w:tcBorders>
          </w:tcPr>
          <w:p w:rsidR="00203DD4" w:rsidRPr="005670FC" w:rsidRDefault="00203DD4" w:rsidP="00DF0925">
            <w:pPr>
              <w:jc w:val="both"/>
            </w:pPr>
            <w:r w:rsidRPr="005670FC">
              <w:t>Советник муниципальной службы 2 класса</w:t>
            </w:r>
          </w:p>
        </w:tc>
        <w:tc>
          <w:tcPr>
            <w:tcW w:w="2693" w:type="dxa"/>
            <w:tcBorders>
              <w:top w:val="single" w:sz="4" w:space="0" w:color="auto"/>
              <w:left w:val="single" w:sz="4" w:space="0" w:color="auto"/>
              <w:bottom w:val="single" w:sz="4" w:space="0" w:color="auto"/>
            </w:tcBorders>
          </w:tcPr>
          <w:p w:rsidR="00203DD4" w:rsidRPr="005670FC" w:rsidRDefault="00203DD4" w:rsidP="00DF0925">
            <w:pPr>
              <w:ind w:left="-284" w:firstLine="851"/>
              <w:jc w:val="both"/>
            </w:pPr>
            <w:r>
              <w:t>2274</w:t>
            </w:r>
          </w:p>
        </w:tc>
      </w:tr>
      <w:tr w:rsidR="00203DD4" w:rsidRPr="005670FC" w:rsidTr="00DF0925">
        <w:tc>
          <w:tcPr>
            <w:tcW w:w="6521" w:type="dxa"/>
            <w:tcBorders>
              <w:top w:val="single" w:sz="4" w:space="0" w:color="auto"/>
              <w:bottom w:val="single" w:sz="4" w:space="0" w:color="auto"/>
              <w:right w:val="single" w:sz="4" w:space="0" w:color="auto"/>
            </w:tcBorders>
          </w:tcPr>
          <w:p w:rsidR="00203DD4" w:rsidRPr="005670FC" w:rsidRDefault="00203DD4" w:rsidP="00DF0925">
            <w:pPr>
              <w:jc w:val="both"/>
            </w:pPr>
            <w:r w:rsidRPr="005670FC">
              <w:t>Советник муниципальной службы 3 класса</w:t>
            </w:r>
          </w:p>
        </w:tc>
        <w:tc>
          <w:tcPr>
            <w:tcW w:w="2693" w:type="dxa"/>
            <w:tcBorders>
              <w:top w:val="single" w:sz="4" w:space="0" w:color="auto"/>
              <w:left w:val="single" w:sz="4" w:space="0" w:color="auto"/>
              <w:bottom w:val="single" w:sz="4" w:space="0" w:color="auto"/>
            </w:tcBorders>
          </w:tcPr>
          <w:p w:rsidR="00203DD4" w:rsidRPr="005670FC" w:rsidRDefault="00203DD4" w:rsidP="00DF0925">
            <w:pPr>
              <w:ind w:left="-284" w:firstLine="851"/>
              <w:jc w:val="both"/>
            </w:pPr>
            <w:r>
              <w:t>2170</w:t>
            </w:r>
          </w:p>
        </w:tc>
      </w:tr>
      <w:tr w:rsidR="00203DD4" w:rsidRPr="005670FC" w:rsidTr="00DF0925">
        <w:tc>
          <w:tcPr>
            <w:tcW w:w="6521" w:type="dxa"/>
            <w:tcBorders>
              <w:top w:val="single" w:sz="4" w:space="0" w:color="auto"/>
              <w:bottom w:val="single" w:sz="4" w:space="0" w:color="auto"/>
              <w:right w:val="single" w:sz="4" w:space="0" w:color="auto"/>
            </w:tcBorders>
          </w:tcPr>
          <w:p w:rsidR="00203DD4" w:rsidRPr="005670FC" w:rsidRDefault="00203DD4" w:rsidP="00DF0925">
            <w:pPr>
              <w:jc w:val="both"/>
            </w:pPr>
            <w:r w:rsidRPr="005670FC">
              <w:t>Секретарь муниципальной службы 1 класса</w:t>
            </w:r>
          </w:p>
        </w:tc>
        <w:tc>
          <w:tcPr>
            <w:tcW w:w="2693" w:type="dxa"/>
            <w:tcBorders>
              <w:top w:val="single" w:sz="4" w:space="0" w:color="auto"/>
              <w:left w:val="single" w:sz="4" w:space="0" w:color="auto"/>
              <w:bottom w:val="single" w:sz="4" w:space="0" w:color="auto"/>
            </w:tcBorders>
          </w:tcPr>
          <w:p w:rsidR="00203DD4" w:rsidRPr="005670FC" w:rsidRDefault="00203DD4" w:rsidP="00DF0925">
            <w:pPr>
              <w:ind w:left="-284" w:firstLine="851"/>
              <w:jc w:val="both"/>
            </w:pPr>
            <w:r>
              <w:t>1780</w:t>
            </w:r>
          </w:p>
        </w:tc>
      </w:tr>
      <w:tr w:rsidR="00203DD4" w:rsidRPr="005670FC" w:rsidTr="00DF0925">
        <w:tc>
          <w:tcPr>
            <w:tcW w:w="6521" w:type="dxa"/>
            <w:tcBorders>
              <w:top w:val="single" w:sz="4" w:space="0" w:color="auto"/>
              <w:bottom w:val="single" w:sz="4" w:space="0" w:color="auto"/>
              <w:right w:val="single" w:sz="4" w:space="0" w:color="auto"/>
            </w:tcBorders>
          </w:tcPr>
          <w:p w:rsidR="00203DD4" w:rsidRPr="005670FC" w:rsidRDefault="00203DD4" w:rsidP="00DF0925">
            <w:pPr>
              <w:jc w:val="both"/>
            </w:pPr>
            <w:r w:rsidRPr="005670FC">
              <w:t>Секретарь муниципальной службы 2 класса</w:t>
            </w:r>
          </w:p>
        </w:tc>
        <w:tc>
          <w:tcPr>
            <w:tcW w:w="2693" w:type="dxa"/>
            <w:tcBorders>
              <w:top w:val="single" w:sz="4" w:space="0" w:color="auto"/>
              <w:left w:val="single" w:sz="4" w:space="0" w:color="auto"/>
              <w:bottom w:val="single" w:sz="4" w:space="0" w:color="auto"/>
            </w:tcBorders>
          </w:tcPr>
          <w:p w:rsidR="00203DD4" w:rsidRPr="005670FC" w:rsidRDefault="00203DD4" w:rsidP="00DF0925">
            <w:pPr>
              <w:ind w:left="-284" w:firstLine="851"/>
              <w:jc w:val="both"/>
            </w:pPr>
            <w:r>
              <w:t>1686</w:t>
            </w:r>
          </w:p>
        </w:tc>
      </w:tr>
      <w:tr w:rsidR="00203DD4" w:rsidRPr="005670FC" w:rsidTr="00DF0925">
        <w:tc>
          <w:tcPr>
            <w:tcW w:w="6521" w:type="dxa"/>
            <w:tcBorders>
              <w:top w:val="single" w:sz="4" w:space="0" w:color="auto"/>
              <w:bottom w:val="single" w:sz="4" w:space="0" w:color="auto"/>
              <w:right w:val="single" w:sz="4" w:space="0" w:color="auto"/>
            </w:tcBorders>
          </w:tcPr>
          <w:p w:rsidR="00203DD4" w:rsidRPr="005670FC" w:rsidRDefault="00203DD4" w:rsidP="00DF0925">
            <w:pPr>
              <w:jc w:val="both"/>
            </w:pPr>
            <w:r w:rsidRPr="005670FC">
              <w:t>Секретарь муниципальной службы 3 класса</w:t>
            </w:r>
          </w:p>
        </w:tc>
        <w:tc>
          <w:tcPr>
            <w:tcW w:w="2693" w:type="dxa"/>
            <w:tcBorders>
              <w:top w:val="single" w:sz="4" w:space="0" w:color="auto"/>
              <w:left w:val="single" w:sz="4" w:space="0" w:color="auto"/>
              <w:bottom w:val="single" w:sz="4" w:space="0" w:color="auto"/>
            </w:tcBorders>
          </w:tcPr>
          <w:p w:rsidR="00203DD4" w:rsidRPr="005670FC" w:rsidRDefault="00203DD4" w:rsidP="00DF0925">
            <w:pPr>
              <w:ind w:left="-284" w:firstLine="851"/>
              <w:jc w:val="both"/>
            </w:pPr>
            <w:r>
              <w:t>1384</w:t>
            </w:r>
          </w:p>
        </w:tc>
      </w:tr>
    </w:tbl>
    <w:p w:rsidR="00203DD4" w:rsidRPr="005670FC" w:rsidRDefault="00203DD4" w:rsidP="00203DD4">
      <w:pPr>
        <w:ind w:left="-284" w:firstLine="851"/>
        <w:jc w:val="both"/>
      </w:pPr>
      <w:r w:rsidRPr="005670FC">
        <w:t>*(1) - индексируется (увеличивается) на коэффициент индексации (увеличения) базового должностного оклада;</w:t>
      </w:r>
    </w:p>
    <w:p w:rsidR="00203DD4" w:rsidRPr="005670FC" w:rsidRDefault="00203DD4" w:rsidP="00203DD4">
      <w:pPr>
        <w:ind w:left="-284" w:firstLine="851"/>
        <w:jc w:val="both"/>
      </w:pPr>
      <w:r w:rsidRPr="005670FC">
        <w:t>НОУ - норматив ежемесячной надбавки к должностному окладу за особые условия муниципальной службы, который устанавливается равным:</w:t>
      </w:r>
    </w:p>
    <w:p w:rsidR="00203DD4" w:rsidRPr="005670FC" w:rsidRDefault="00203DD4" w:rsidP="00203DD4">
      <w:pPr>
        <w:ind w:left="-284" w:firstLine="851"/>
        <w:jc w:val="both"/>
      </w:pPr>
      <w:r w:rsidRPr="005670FC">
        <w:t>2 ДО - по высшим должностям муниципальной службы;</w:t>
      </w:r>
    </w:p>
    <w:p w:rsidR="00203DD4" w:rsidRPr="005670FC" w:rsidRDefault="00203DD4" w:rsidP="00203DD4">
      <w:pPr>
        <w:ind w:left="-284" w:firstLine="851"/>
        <w:jc w:val="both"/>
      </w:pPr>
      <w:r w:rsidRPr="005670FC">
        <w:t>1,5 ДО - по главным должностям муниципальной службы;</w:t>
      </w:r>
    </w:p>
    <w:p w:rsidR="00203DD4" w:rsidRPr="005670FC" w:rsidRDefault="00203DD4" w:rsidP="00203DD4">
      <w:pPr>
        <w:ind w:left="-284" w:firstLine="851"/>
        <w:jc w:val="both"/>
      </w:pPr>
      <w:r w:rsidRPr="005670FC">
        <w:t>1,2 ДО - по ведущим должностям муниципальной службы;</w:t>
      </w:r>
    </w:p>
    <w:p w:rsidR="00203DD4" w:rsidRPr="005670FC" w:rsidRDefault="00203DD4" w:rsidP="00203DD4">
      <w:pPr>
        <w:ind w:left="-284" w:firstLine="851"/>
        <w:jc w:val="both"/>
      </w:pPr>
      <w:r w:rsidRPr="005670FC">
        <w:t>0,9 ДО - по старшим должностям муниципальной службы;</w:t>
      </w:r>
    </w:p>
    <w:p w:rsidR="00203DD4" w:rsidRPr="005670FC" w:rsidRDefault="00203DD4" w:rsidP="00203DD4">
      <w:pPr>
        <w:ind w:left="-284" w:firstLine="851"/>
        <w:jc w:val="both"/>
      </w:pPr>
      <w:r w:rsidRPr="005670FC">
        <w:t>0,6 ДО - по младшим должностям муниципальной службы;</w:t>
      </w:r>
    </w:p>
    <w:p w:rsidR="00203DD4" w:rsidRPr="005670FC" w:rsidRDefault="00203DD4" w:rsidP="00203DD4">
      <w:pPr>
        <w:ind w:left="-284" w:firstLine="851"/>
        <w:jc w:val="both"/>
      </w:pPr>
      <w:r w:rsidRPr="005670FC">
        <w:t>НВЛ - норматив ежемесячной надбавки к должностному окладу за выслугу лет, который устанавливается равным:</w:t>
      </w:r>
    </w:p>
    <w:p w:rsidR="00203DD4" w:rsidRPr="005670FC" w:rsidRDefault="00203DD4" w:rsidP="00203DD4">
      <w:pPr>
        <w:ind w:left="-284" w:firstLine="851"/>
        <w:jc w:val="both"/>
      </w:pPr>
      <w:r w:rsidRPr="005670FC">
        <w:t>0,10 ДО - при стаже муниципальной службы от 1 до 5 лет;</w:t>
      </w:r>
    </w:p>
    <w:p w:rsidR="00203DD4" w:rsidRPr="005670FC" w:rsidRDefault="00203DD4" w:rsidP="00203DD4">
      <w:pPr>
        <w:ind w:left="-284" w:firstLine="851"/>
        <w:jc w:val="both"/>
      </w:pPr>
      <w:r w:rsidRPr="005670FC">
        <w:t>0,15 ДО - при стаже муниципальной службы от 5 до 10 лет;</w:t>
      </w:r>
    </w:p>
    <w:p w:rsidR="00203DD4" w:rsidRPr="005670FC" w:rsidRDefault="00203DD4" w:rsidP="00203DD4">
      <w:pPr>
        <w:ind w:left="-284" w:firstLine="851"/>
        <w:jc w:val="both"/>
      </w:pPr>
      <w:r w:rsidRPr="005670FC">
        <w:t>0,20 ДО - при стаже муниципальной службы от 10 до 15 лет;</w:t>
      </w:r>
    </w:p>
    <w:p w:rsidR="00203DD4" w:rsidRPr="005670FC" w:rsidRDefault="00203DD4" w:rsidP="00203DD4">
      <w:pPr>
        <w:ind w:left="-284" w:firstLine="851"/>
        <w:jc w:val="both"/>
      </w:pPr>
      <w:r w:rsidRPr="005670FC">
        <w:t>0,30 ДО - при стаже муниципальной службы от 15 лет и выше;</w:t>
      </w:r>
    </w:p>
    <w:p w:rsidR="00203DD4" w:rsidRPr="005670FC" w:rsidRDefault="00203DD4" w:rsidP="00203DD4">
      <w:pPr>
        <w:ind w:left="-284" w:firstLine="851"/>
        <w:jc w:val="both"/>
      </w:pPr>
      <w:r w:rsidRPr="005670FC">
        <w:lastRenderedPageBreak/>
        <w:t>Стаж муниципальной службы определяется в соответствии с действующим законодательством, в который включаются периоды работы (службы) на должностях муниципальной службы, муниципальных должностях, государственных должностях Российской Федерации, государственных должностях субъектов Российской Федерации, должностях государственной службы и иные периоды трудовой деятельности в соответствии со статьей 7 Закона Новосибирской области от 30.10.2007 N 157-ОЗ "О муниципальной службе в Новосибирской области".</w:t>
      </w:r>
    </w:p>
    <w:p w:rsidR="00203DD4" w:rsidRPr="005670FC" w:rsidRDefault="00203DD4" w:rsidP="00203DD4">
      <w:pPr>
        <w:ind w:left="-284" w:firstLine="851"/>
        <w:jc w:val="both"/>
      </w:pPr>
      <w:r w:rsidRPr="005670FC">
        <w:t>Ежемесячная надбавка за выслуг</w:t>
      </w:r>
      <w:r>
        <w:t xml:space="preserve">у лет устанавливается локальным </w:t>
      </w:r>
      <w:r w:rsidRPr="005670FC">
        <w:t>правовым актом руководителя органа местного самоуправления</w:t>
      </w:r>
      <w:r>
        <w:t xml:space="preserve"> </w:t>
      </w:r>
      <w:r w:rsidRPr="005670FC">
        <w:t xml:space="preserve"> на основании решения </w:t>
      </w:r>
      <w:r w:rsidRPr="00A9303A">
        <w:t>комиссии по вопросам исчисления стажа муниципальной службы орган</w:t>
      </w:r>
      <w:r>
        <w:t>а</w:t>
      </w:r>
      <w:r w:rsidRPr="00A9303A">
        <w:t xml:space="preserve"> местного самоуправления</w:t>
      </w:r>
      <w:r>
        <w:t xml:space="preserve"> Петраковского сельсовета </w:t>
      </w:r>
      <w:r w:rsidRPr="00A9303A">
        <w:t>Здвинского района Новосибирской области</w:t>
      </w:r>
      <w:r>
        <w:t>.</w:t>
      </w:r>
    </w:p>
    <w:p w:rsidR="00203DD4" w:rsidRPr="005670FC" w:rsidRDefault="00203DD4" w:rsidP="00203DD4">
      <w:pPr>
        <w:ind w:left="-284" w:firstLine="851"/>
        <w:jc w:val="both"/>
      </w:pPr>
      <w:r w:rsidRPr="005670FC">
        <w:t xml:space="preserve">ЕДП - норматив ежемесячного денежного поощрения к должностному окладу устанавливается </w:t>
      </w:r>
      <w:hyperlink w:anchor="sub_332293" w:history="1"/>
      <w:r w:rsidRPr="005670FC">
        <w:t>:</w:t>
      </w:r>
    </w:p>
    <w:p w:rsidR="00203DD4" w:rsidRPr="005670FC" w:rsidRDefault="00203DD4" w:rsidP="00203DD4">
      <w:pPr>
        <w:ind w:left="-284" w:firstLine="851"/>
        <w:jc w:val="both"/>
      </w:pPr>
    </w:p>
    <w:tbl>
      <w:tblPr>
        <w:tblW w:w="9498"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5103"/>
        <w:gridCol w:w="4395"/>
      </w:tblGrid>
      <w:tr w:rsidR="00203DD4" w:rsidRPr="005670FC" w:rsidTr="00DF0925">
        <w:trPr>
          <w:trHeight w:val="815"/>
        </w:trPr>
        <w:tc>
          <w:tcPr>
            <w:tcW w:w="5103" w:type="dxa"/>
            <w:tcBorders>
              <w:top w:val="single" w:sz="4" w:space="0" w:color="auto"/>
              <w:bottom w:val="single" w:sz="4" w:space="0" w:color="auto"/>
              <w:right w:val="single" w:sz="4" w:space="0" w:color="auto"/>
            </w:tcBorders>
          </w:tcPr>
          <w:p w:rsidR="00203DD4" w:rsidRPr="005670FC" w:rsidRDefault="00203DD4" w:rsidP="00DF0925">
            <w:pPr>
              <w:ind w:left="-284" w:firstLine="851"/>
              <w:jc w:val="both"/>
            </w:pPr>
            <w:r w:rsidRPr="005670FC">
              <w:t>Наименование должности</w:t>
            </w:r>
          </w:p>
        </w:tc>
        <w:tc>
          <w:tcPr>
            <w:tcW w:w="4395" w:type="dxa"/>
            <w:tcBorders>
              <w:top w:val="single" w:sz="4" w:space="0" w:color="auto"/>
              <w:left w:val="single" w:sz="4" w:space="0" w:color="auto"/>
              <w:bottom w:val="single" w:sz="4" w:space="0" w:color="auto"/>
            </w:tcBorders>
          </w:tcPr>
          <w:p w:rsidR="00203DD4" w:rsidRPr="005670FC" w:rsidRDefault="00203DD4" w:rsidP="00DF0925">
            <w:pPr>
              <w:ind w:left="-284" w:firstLine="851"/>
              <w:jc w:val="center"/>
            </w:pPr>
            <w:r w:rsidRPr="005670FC">
              <w:t>Норматив ежемесячного денежного поощрения (ЕДП) *(2)</w:t>
            </w:r>
          </w:p>
        </w:tc>
      </w:tr>
      <w:tr w:rsidR="00203DD4" w:rsidRPr="005670FC" w:rsidTr="00DF0925">
        <w:tc>
          <w:tcPr>
            <w:tcW w:w="5103" w:type="dxa"/>
            <w:tcBorders>
              <w:top w:val="single" w:sz="4" w:space="0" w:color="auto"/>
              <w:bottom w:val="single" w:sz="4" w:space="0" w:color="auto"/>
              <w:right w:val="single" w:sz="4" w:space="0" w:color="auto"/>
            </w:tcBorders>
          </w:tcPr>
          <w:p w:rsidR="00203DD4" w:rsidRPr="005670FC" w:rsidRDefault="00203DD4" w:rsidP="00DF0925">
            <w:r w:rsidRPr="005670FC">
              <w:t>Заместитель главы администрации</w:t>
            </w:r>
          </w:p>
        </w:tc>
        <w:tc>
          <w:tcPr>
            <w:tcW w:w="4395" w:type="dxa"/>
            <w:tcBorders>
              <w:top w:val="single" w:sz="4" w:space="0" w:color="auto"/>
              <w:left w:val="single" w:sz="4" w:space="0" w:color="auto"/>
              <w:bottom w:val="single" w:sz="4" w:space="0" w:color="auto"/>
            </w:tcBorders>
          </w:tcPr>
          <w:p w:rsidR="00203DD4" w:rsidRPr="005670FC" w:rsidRDefault="00203DD4" w:rsidP="00DF0925">
            <w:pPr>
              <w:ind w:left="-284" w:firstLine="851"/>
              <w:jc w:val="center"/>
            </w:pPr>
            <w:r w:rsidRPr="005670FC">
              <w:t>1,5-4,20</w:t>
            </w:r>
          </w:p>
        </w:tc>
      </w:tr>
      <w:tr w:rsidR="00203DD4" w:rsidRPr="005670FC" w:rsidTr="00DF0925">
        <w:tc>
          <w:tcPr>
            <w:tcW w:w="5103" w:type="dxa"/>
            <w:tcBorders>
              <w:top w:val="single" w:sz="4" w:space="0" w:color="auto"/>
              <w:bottom w:val="single" w:sz="4" w:space="0" w:color="auto"/>
              <w:right w:val="single" w:sz="4" w:space="0" w:color="auto"/>
            </w:tcBorders>
          </w:tcPr>
          <w:p w:rsidR="00203DD4" w:rsidRPr="005670FC" w:rsidRDefault="00203DD4" w:rsidP="00DF0925">
            <w:r w:rsidRPr="005670FC">
              <w:t>Специалист 1-го разряда</w:t>
            </w:r>
          </w:p>
        </w:tc>
        <w:tc>
          <w:tcPr>
            <w:tcW w:w="4395" w:type="dxa"/>
            <w:tcBorders>
              <w:top w:val="single" w:sz="4" w:space="0" w:color="auto"/>
              <w:left w:val="single" w:sz="4" w:space="0" w:color="auto"/>
              <w:bottom w:val="single" w:sz="4" w:space="0" w:color="auto"/>
            </w:tcBorders>
          </w:tcPr>
          <w:p w:rsidR="00203DD4" w:rsidRPr="005670FC" w:rsidRDefault="00203DD4" w:rsidP="00DF0925">
            <w:pPr>
              <w:ind w:left="-284" w:firstLine="851"/>
              <w:jc w:val="center"/>
            </w:pPr>
            <w:r w:rsidRPr="005670FC">
              <w:t>1,5-3,05</w:t>
            </w:r>
          </w:p>
        </w:tc>
      </w:tr>
      <w:tr w:rsidR="00203DD4" w:rsidRPr="005670FC" w:rsidTr="00DF0925">
        <w:tc>
          <w:tcPr>
            <w:tcW w:w="5103" w:type="dxa"/>
            <w:tcBorders>
              <w:top w:val="single" w:sz="4" w:space="0" w:color="auto"/>
              <w:bottom w:val="single" w:sz="4" w:space="0" w:color="auto"/>
              <w:right w:val="single" w:sz="4" w:space="0" w:color="auto"/>
            </w:tcBorders>
          </w:tcPr>
          <w:p w:rsidR="00203DD4" w:rsidRPr="005670FC" w:rsidRDefault="00203DD4" w:rsidP="00DF0925">
            <w:r w:rsidRPr="005670FC">
              <w:t>Специалист 2-го разряда</w:t>
            </w:r>
          </w:p>
        </w:tc>
        <w:tc>
          <w:tcPr>
            <w:tcW w:w="4395" w:type="dxa"/>
            <w:tcBorders>
              <w:top w:val="single" w:sz="4" w:space="0" w:color="auto"/>
              <w:left w:val="single" w:sz="4" w:space="0" w:color="auto"/>
              <w:bottom w:val="single" w:sz="4" w:space="0" w:color="auto"/>
            </w:tcBorders>
          </w:tcPr>
          <w:p w:rsidR="00203DD4" w:rsidRPr="005670FC" w:rsidRDefault="00203DD4" w:rsidP="00DF0925">
            <w:pPr>
              <w:ind w:left="-284" w:firstLine="851"/>
              <w:jc w:val="center"/>
            </w:pPr>
            <w:r w:rsidRPr="005670FC">
              <w:t>1,5-3,05</w:t>
            </w:r>
          </w:p>
        </w:tc>
      </w:tr>
    </w:tbl>
    <w:p w:rsidR="00203DD4" w:rsidRDefault="00203DD4" w:rsidP="00203DD4">
      <w:pPr>
        <w:pStyle w:val="ConsPlusNormal"/>
        <w:ind w:firstLine="540"/>
        <w:jc w:val="both"/>
        <w:rPr>
          <w:b/>
          <w:bCs/>
        </w:rPr>
      </w:pPr>
    </w:p>
    <w:p w:rsidR="00203DD4" w:rsidRPr="005670FC" w:rsidRDefault="00203DD4" w:rsidP="00203DD4">
      <w:pPr>
        <w:ind w:left="-284" w:firstLine="851"/>
        <w:jc w:val="both"/>
      </w:pPr>
    </w:p>
    <w:p w:rsidR="00203DD4" w:rsidRPr="005670FC" w:rsidRDefault="00203DD4" w:rsidP="00203DD4">
      <w:pPr>
        <w:ind w:left="-284" w:firstLine="851"/>
        <w:jc w:val="both"/>
      </w:pPr>
      <w:r w:rsidRPr="005670FC">
        <w:t xml:space="preserve">*(2) конкретный размер ежемесячного денежного поощрения муниципальным служащим определяется руководителем органа местного самоуправления </w:t>
      </w:r>
      <w:r>
        <w:t xml:space="preserve">Петраковского сельсовета Здвинского района </w:t>
      </w:r>
      <w:r w:rsidRPr="005670FC">
        <w:t>Новосибирской области по представлению непосредственного руководителя муниципального служащего в зависимости от личного вклада муниципального служащего в результаты деятельности органа местного самоуправления.</w:t>
      </w:r>
    </w:p>
    <w:p w:rsidR="00203DD4" w:rsidRPr="005670FC" w:rsidRDefault="00203DD4" w:rsidP="00203DD4">
      <w:pPr>
        <w:ind w:left="-284" w:firstLine="851"/>
        <w:jc w:val="both"/>
      </w:pPr>
      <w:r w:rsidRPr="005670FC">
        <w:t>При определении конкретного размера ежемесячного денежного поощрения учитываются:</w:t>
      </w:r>
    </w:p>
    <w:p w:rsidR="00203DD4" w:rsidRPr="005670FC" w:rsidRDefault="00203DD4" w:rsidP="00203DD4">
      <w:pPr>
        <w:ind w:left="-284" w:firstLine="851"/>
        <w:jc w:val="both"/>
      </w:pPr>
      <w:r w:rsidRPr="005670FC">
        <w:t>профессиональная компетентность муниципальных служащих;</w:t>
      </w:r>
    </w:p>
    <w:p w:rsidR="00203DD4" w:rsidRPr="005670FC" w:rsidRDefault="00203DD4" w:rsidP="00203DD4">
      <w:pPr>
        <w:ind w:left="-284" w:firstLine="851"/>
        <w:jc w:val="both"/>
      </w:pPr>
      <w:r w:rsidRPr="005670FC">
        <w:t>уровень исполнительской дисциплины;</w:t>
      </w:r>
    </w:p>
    <w:p w:rsidR="00203DD4" w:rsidRPr="005670FC" w:rsidRDefault="00203DD4" w:rsidP="00203DD4">
      <w:pPr>
        <w:ind w:left="-284" w:firstLine="851"/>
        <w:jc w:val="both"/>
      </w:pPr>
      <w:r w:rsidRPr="005670FC">
        <w:t>опыт профессиональной служебной деятельности;</w:t>
      </w:r>
    </w:p>
    <w:p w:rsidR="00203DD4" w:rsidRPr="005670FC" w:rsidRDefault="00203DD4" w:rsidP="00203DD4">
      <w:pPr>
        <w:ind w:left="-284" w:firstLine="851"/>
        <w:jc w:val="both"/>
      </w:pPr>
      <w:r w:rsidRPr="005670FC">
        <w:t>степень самостоятельности и ответственности, инициатива, творческое отношение к исполнению должностных обязанностей;</w:t>
      </w:r>
    </w:p>
    <w:p w:rsidR="00203DD4" w:rsidRPr="005670FC" w:rsidRDefault="00203DD4" w:rsidP="00203DD4">
      <w:pPr>
        <w:ind w:left="-284" w:firstLine="851"/>
        <w:jc w:val="both"/>
      </w:pPr>
      <w:r w:rsidRPr="005670FC">
        <w:t>новизна вырабатываемых и предлагаемых решений, применение в работе современных форм и методов работы;</w:t>
      </w:r>
    </w:p>
    <w:p w:rsidR="00203DD4" w:rsidRPr="005670FC" w:rsidRDefault="00203DD4" w:rsidP="00203DD4">
      <w:pPr>
        <w:ind w:left="-284" w:firstLine="851"/>
        <w:jc w:val="both"/>
      </w:pPr>
    </w:p>
    <w:p w:rsidR="00203DD4" w:rsidRPr="005670FC" w:rsidRDefault="00203DD4" w:rsidP="00203DD4">
      <w:pPr>
        <w:ind w:left="-284" w:firstLine="851"/>
        <w:jc w:val="both"/>
      </w:pPr>
      <w:r w:rsidRPr="005670FC">
        <w:t xml:space="preserve">НГТ - норматив ежемесячной процентной надбавки к должностному окладу за работу со сведениями, составляющими государственную тайну, который устанавливается в соответствии с постановлением Правительства Российской Федерации от 18.09.2006 N 573 "О предоставлении </w:t>
      </w:r>
      <w:r w:rsidRPr="005670FC">
        <w:lastRenderedPageBreak/>
        <w:t>социальных гарантий гражданам, допущенным к государственной тайне на постоянной основе, и сотрудникам структурных подразделений по защите государственной тайны";</w:t>
      </w:r>
    </w:p>
    <w:p w:rsidR="00203DD4" w:rsidRPr="005670FC" w:rsidRDefault="00203DD4" w:rsidP="00203DD4">
      <w:pPr>
        <w:ind w:left="-284" w:firstLine="851"/>
        <w:jc w:val="both"/>
      </w:pPr>
      <w:r w:rsidRPr="005670FC">
        <w:t xml:space="preserve">РК - </w:t>
      </w:r>
      <w:hyperlink r:id="rId9" w:history="1">
        <w:r w:rsidRPr="00FB353B">
          <w:rPr>
            <w:rStyle w:val="a3"/>
          </w:rPr>
          <w:t>районный коэффициент</w:t>
        </w:r>
      </w:hyperlink>
      <w:r w:rsidRPr="00FB353B">
        <w:t>.</w:t>
      </w:r>
    </w:p>
    <w:p w:rsidR="00203DD4" w:rsidRDefault="00203DD4" w:rsidP="00203DD4">
      <w:pPr>
        <w:ind w:left="-284" w:firstLine="851"/>
        <w:jc w:val="both"/>
      </w:pPr>
    </w:p>
    <w:p w:rsidR="00203DD4" w:rsidRPr="005670FC" w:rsidRDefault="00203DD4" w:rsidP="00203DD4">
      <w:pPr>
        <w:ind w:left="-284" w:firstLine="851"/>
        <w:jc w:val="both"/>
      </w:pPr>
      <w:r w:rsidRPr="00207B8A">
        <w:t>3. Норматив премии, в том числе за выполнение особо важных и сложных заданий (П), устанавливается равным 2 ДО. В случае экономии расходов на оплату труда муниципальных служащих и содержание органов местного самоуправления</w:t>
      </w:r>
      <w:r>
        <w:t xml:space="preserve"> Петраковского сельсовета Здвинского района Новосибирской области </w:t>
      </w:r>
      <w:r w:rsidRPr="00207B8A">
        <w:t xml:space="preserve"> максимальными размерами</w:t>
      </w:r>
      <w:r w:rsidRPr="005670FC">
        <w:t xml:space="preserve"> для конкретного муниципального служащего не ограничивается;</w:t>
      </w:r>
    </w:p>
    <w:p w:rsidR="00203DD4" w:rsidRPr="005670FC" w:rsidRDefault="00203DD4" w:rsidP="00203DD4">
      <w:pPr>
        <w:ind w:left="-284" w:firstLine="851"/>
        <w:jc w:val="both"/>
      </w:pPr>
      <w:r w:rsidRPr="0075667A">
        <w:t>При предоставлении ежегодного оплачиваемого отпуска, выплачивается единовременная выплата</w:t>
      </w:r>
      <w:r>
        <w:t xml:space="preserve"> (ЕДВ), </w:t>
      </w:r>
      <w:r w:rsidRPr="0075667A">
        <w:t>которая устанавливается равн</w:t>
      </w:r>
      <w:r>
        <w:t>ой</w:t>
      </w:r>
      <w:r w:rsidRPr="0075667A">
        <w:t xml:space="preserve"> 2 ДВ</w:t>
      </w:r>
      <w:r>
        <w:t xml:space="preserve"> и материальная </w:t>
      </w:r>
      <w:r w:rsidRPr="005670FC">
        <w:t>помощь</w:t>
      </w:r>
      <w:r>
        <w:t xml:space="preserve"> (</w:t>
      </w:r>
      <w:r w:rsidRPr="005670FC">
        <w:t>МП</w:t>
      </w:r>
      <w:r>
        <w:t>), которая устанавливается равной</w:t>
      </w:r>
      <w:r w:rsidRPr="005670FC">
        <w:t xml:space="preserve"> 1 ДО;</w:t>
      </w:r>
    </w:p>
    <w:p w:rsidR="00203DD4" w:rsidRPr="005670FC" w:rsidRDefault="00203DD4" w:rsidP="00203DD4">
      <w:pPr>
        <w:ind w:left="-284" w:firstLine="851"/>
        <w:jc w:val="both"/>
      </w:pPr>
      <w:r>
        <w:t>4</w:t>
      </w:r>
      <w:r w:rsidRPr="005670FC">
        <w:t>. Конкретный размер должностного оклада муниципального служащего, а также размеры ежемесячных дополнительных выплат устанавливаются руководителем органа местного самоуправления</w:t>
      </w:r>
      <w:r>
        <w:t xml:space="preserve"> Петраковского сельсовета</w:t>
      </w:r>
      <w:r w:rsidRPr="005670FC">
        <w:t xml:space="preserve"> </w:t>
      </w:r>
      <w:r>
        <w:t>Здвинского района</w:t>
      </w:r>
      <w:r w:rsidRPr="005670FC">
        <w:t xml:space="preserve"> Новосибирской области в соответствии с данным положением.</w:t>
      </w:r>
    </w:p>
    <w:p w:rsidR="00203DD4" w:rsidRPr="005670FC" w:rsidRDefault="00203DD4" w:rsidP="00203DD4">
      <w:pPr>
        <w:ind w:left="-284" w:firstLine="851"/>
        <w:jc w:val="both"/>
      </w:pPr>
      <w:r>
        <w:t>5</w:t>
      </w:r>
      <w:r w:rsidRPr="005670FC">
        <w:t>. Размеры ежемесячной надбавки за особые условия муниципальной службы и ежемесячного денежного поощрения устанавливаются в пределах установленного фонда оплаты труда орган</w:t>
      </w:r>
      <w:r>
        <w:t xml:space="preserve">а </w:t>
      </w:r>
      <w:r w:rsidRPr="005670FC">
        <w:t xml:space="preserve"> местного самоуправления </w:t>
      </w:r>
      <w:r>
        <w:t>Петраковского сельсовета Здвинского района</w:t>
      </w:r>
      <w:r w:rsidRPr="005670FC">
        <w:t xml:space="preserve"> Новосибирской области </w:t>
      </w:r>
    </w:p>
    <w:p w:rsidR="00203DD4" w:rsidRPr="005670FC" w:rsidRDefault="00203DD4" w:rsidP="00203DD4">
      <w:pPr>
        <w:ind w:left="-284" w:firstLine="851"/>
        <w:jc w:val="both"/>
      </w:pPr>
      <w:r w:rsidRPr="005670FC">
        <w:t>6. На денежное содержание (вознаграждение), должностной оклад и иные дополнительные выплаты начисляется районный коэффициент.</w:t>
      </w:r>
    </w:p>
    <w:p w:rsidR="00203DD4" w:rsidRPr="005670FC" w:rsidRDefault="00203DD4" w:rsidP="00203DD4">
      <w:pPr>
        <w:ind w:left="-284" w:firstLine="851"/>
        <w:jc w:val="both"/>
      </w:pPr>
      <w:r>
        <w:t>7</w:t>
      </w:r>
      <w:r w:rsidRPr="005670FC">
        <w:t>. Годовой фонд оплаты труда муниципальных служащих в расчете на штатную единицу (ФОТмс) рассчитывается по следующей формуле:</w:t>
      </w:r>
    </w:p>
    <w:p w:rsidR="00203DD4" w:rsidRPr="005670FC" w:rsidRDefault="00203DD4" w:rsidP="00203DD4">
      <w:pPr>
        <w:ind w:left="-284" w:firstLine="851"/>
        <w:jc w:val="both"/>
      </w:pPr>
    </w:p>
    <w:p w:rsidR="00203DD4" w:rsidRPr="005670FC" w:rsidRDefault="00203DD4" w:rsidP="00203DD4">
      <w:pPr>
        <w:ind w:left="-284" w:firstLine="851"/>
        <w:jc w:val="both"/>
      </w:pPr>
      <w:r w:rsidRPr="005670FC">
        <w:t>ФОТмс = (ДО + НКЧ + НОУ + НВЛ + ЕДП + НГТ) x 12 x РК + (ЕДВ + МП + П) x РК</w:t>
      </w:r>
      <w:r>
        <w:t>.</w:t>
      </w:r>
    </w:p>
    <w:p w:rsidR="00203DD4" w:rsidRPr="005670FC" w:rsidRDefault="00203DD4" w:rsidP="00203DD4">
      <w:pPr>
        <w:jc w:val="both"/>
      </w:pPr>
    </w:p>
    <w:p w:rsidR="00203DD4" w:rsidRPr="005670FC" w:rsidRDefault="00203DD4" w:rsidP="00203DD4">
      <w:pPr>
        <w:ind w:left="-284" w:firstLine="851"/>
        <w:jc w:val="center"/>
      </w:pPr>
      <w:r w:rsidRPr="005670FC">
        <w:t>V. ЗАКЛЮЧИТЕЛЬНЫЕ ПОЛОЖЕНИЯ</w:t>
      </w:r>
    </w:p>
    <w:p w:rsidR="00203DD4" w:rsidRPr="005670FC" w:rsidRDefault="00203DD4" w:rsidP="00203DD4">
      <w:pPr>
        <w:ind w:left="-284" w:firstLine="851"/>
        <w:jc w:val="both"/>
      </w:pPr>
    </w:p>
    <w:p w:rsidR="00203DD4" w:rsidRPr="005670FC" w:rsidRDefault="00203DD4" w:rsidP="00203DD4">
      <w:pPr>
        <w:ind w:left="-284" w:firstLine="851"/>
        <w:jc w:val="both"/>
      </w:pPr>
      <w:r w:rsidRPr="005670FC">
        <w:t>1</w:t>
      </w:r>
      <w:r w:rsidRPr="00207B8A">
        <w:t>. Увеличение (индексация) денежного содержания (вознаграждения) выборных должностных лиц местного самоуправления, осуществляющих свои полномочия на постоянной основе, лиц,  муниципальных служащих орган</w:t>
      </w:r>
      <w:r>
        <w:t>а</w:t>
      </w:r>
      <w:r w:rsidRPr="00207B8A">
        <w:t xml:space="preserve"> местного самоуправления </w:t>
      </w:r>
      <w:r>
        <w:t xml:space="preserve">Петраковского сельсовета </w:t>
      </w:r>
      <w:r w:rsidRPr="00207B8A">
        <w:t>Здвинского района  Новосибирской области, ежемесячных надбавок к должностному окладу за классный чин осуществляется в соответствии с локальным правовым актом орган</w:t>
      </w:r>
      <w:r>
        <w:t>а</w:t>
      </w:r>
      <w:r w:rsidRPr="00207B8A">
        <w:t xml:space="preserve"> местного самоуправления</w:t>
      </w:r>
      <w:r>
        <w:t xml:space="preserve"> Петраковского сельсовета</w:t>
      </w:r>
      <w:r w:rsidRPr="00207B8A">
        <w:t xml:space="preserve"> Здвинского района Новосибирской области  при увеличении (индексации) окладов (денежного</w:t>
      </w:r>
      <w:r w:rsidRPr="005670FC">
        <w:t xml:space="preserve"> содержания (вознаграждения) по должностям государственных гражданских</w:t>
      </w:r>
      <w:r>
        <w:t xml:space="preserve"> служащих Новосибирской области  в соответствии с постановлением Правительства Новосибирской области или Губернатора Новосибирской области.</w:t>
      </w:r>
    </w:p>
    <w:p w:rsidR="00203DD4" w:rsidRPr="005670FC" w:rsidRDefault="00203DD4" w:rsidP="00203DD4">
      <w:pPr>
        <w:ind w:left="-284" w:firstLine="851"/>
        <w:jc w:val="both"/>
      </w:pPr>
      <w:r w:rsidRPr="005670FC">
        <w:lastRenderedPageBreak/>
        <w:t>2. При индексации размер месячного денежного содержания (вознаграждения), должностного оклада и ежемесячной надбавки к должностному окладу за классный чин подлежит округлению до целого рубля в сторону увеличения.</w:t>
      </w:r>
    </w:p>
    <w:p w:rsidR="00203DD4" w:rsidRPr="005670FC" w:rsidRDefault="00203DD4" w:rsidP="00203DD4">
      <w:pPr>
        <w:ind w:left="-284" w:firstLine="851"/>
        <w:jc w:val="both"/>
      </w:pPr>
    </w:p>
    <w:p w:rsidR="00203DD4" w:rsidRPr="005670FC" w:rsidRDefault="00203DD4" w:rsidP="00203DD4">
      <w:pPr>
        <w:ind w:left="-284" w:firstLine="851"/>
        <w:jc w:val="both"/>
      </w:pPr>
    </w:p>
    <w:p w:rsidR="00622F82" w:rsidRDefault="00622F82" w:rsidP="00622F82">
      <w:pPr>
        <w:pStyle w:val="a9"/>
        <w:widowControl w:val="0"/>
        <w:tabs>
          <w:tab w:val="left" w:pos="1088"/>
          <w:tab w:val="right" w:pos="9921"/>
        </w:tabs>
        <w:ind w:firstLine="709"/>
        <w:jc w:val="center"/>
        <w:rPr>
          <w:szCs w:val="28"/>
        </w:rPr>
      </w:pPr>
      <w:r>
        <w:rPr>
          <w:szCs w:val="28"/>
        </w:rPr>
        <w:t xml:space="preserve">Совет депутатов </w:t>
      </w:r>
    </w:p>
    <w:p w:rsidR="00622F82" w:rsidRDefault="00622F82" w:rsidP="00622F82">
      <w:pPr>
        <w:pStyle w:val="a9"/>
        <w:widowControl w:val="0"/>
        <w:tabs>
          <w:tab w:val="left" w:pos="1088"/>
          <w:tab w:val="right" w:pos="9921"/>
        </w:tabs>
        <w:ind w:firstLine="709"/>
        <w:jc w:val="center"/>
        <w:rPr>
          <w:szCs w:val="28"/>
        </w:rPr>
      </w:pPr>
      <w:r>
        <w:rPr>
          <w:szCs w:val="28"/>
        </w:rPr>
        <w:t>Петраковского сельсовета</w:t>
      </w:r>
    </w:p>
    <w:p w:rsidR="00622F82" w:rsidRDefault="00622F82" w:rsidP="00622F82">
      <w:pPr>
        <w:pStyle w:val="a9"/>
        <w:widowControl w:val="0"/>
        <w:tabs>
          <w:tab w:val="left" w:pos="1088"/>
          <w:tab w:val="right" w:pos="9921"/>
        </w:tabs>
        <w:ind w:firstLine="709"/>
        <w:rPr>
          <w:szCs w:val="28"/>
        </w:rPr>
      </w:pPr>
      <w:r>
        <w:rPr>
          <w:szCs w:val="28"/>
        </w:rPr>
        <w:t xml:space="preserve">                         Здвинского района Новосибирской области</w:t>
      </w:r>
    </w:p>
    <w:p w:rsidR="00622F82" w:rsidRDefault="00622F82" w:rsidP="00622F82">
      <w:pPr>
        <w:pStyle w:val="a9"/>
        <w:widowControl w:val="0"/>
        <w:tabs>
          <w:tab w:val="left" w:pos="3131"/>
        </w:tabs>
        <w:ind w:firstLine="709"/>
        <w:jc w:val="center"/>
        <w:rPr>
          <w:szCs w:val="28"/>
        </w:rPr>
      </w:pPr>
      <w:r>
        <w:rPr>
          <w:szCs w:val="28"/>
        </w:rPr>
        <w:t>шестого созыва</w:t>
      </w:r>
    </w:p>
    <w:p w:rsidR="00622F82" w:rsidRDefault="00622F82" w:rsidP="00622F82">
      <w:pPr>
        <w:pStyle w:val="a9"/>
        <w:widowControl w:val="0"/>
        <w:tabs>
          <w:tab w:val="left" w:pos="3131"/>
        </w:tabs>
        <w:ind w:firstLine="709"/>
        <w:jc w:val="center"/>
        <w:rPr>
          <w:szCs w:val="28"/>
        </w:rPr>
      </w:pPr>
    </w:p>
    <w:p w:rsidR="00622F82" w:rsidRDefault="00622F82" w:rsidP="00622F82">
      <w:pPr>
        <w:pStyle w:val="a9"/>
        <w:widowControl w:val="0"/>
        <w:jc w:val="center"/>
        <w:rPr>
          <w:szCs w:val="28"/>
        </w:rPr>
      </w:pPr>
      <w:r>
        <w:rPr>
          <w:b/>
          <w:szCs w:val="28"/>
        </w:rPr>
        <w:t>РЕШЕНИЕ № 71</w:t>
      </w:r>
    </w:p>
    <w:p w:rsidR="00622F82" w:rsidRDefault="00622F82" w:rsidP="00622F82">
      <w:pPr>
        <w:pStyle w:val="a9"/>
        <w:widowControl w:val="0"/>
        <w:jc w:val="center"/>
        <w:rPr>
          <w:szCs w:val="28"/>
        </w:rPr>
      </w:pPr>
      <w:r>
        <w:rPr>
          <w:szCs w:val="28"/>
        </w:rPr>
        <w:t>/шестьдесят шестой сессии/</w:t>
      </w:r>
    </w:p>
    <w:p w:rsidR="00622F82" w:rsidRDefault="00622F82" w:rsidP="00622F82">
      <w:pPr>
        <w:pStyle w:val="a9"/>
        <w:widowControl w:val="0"/>
        <w:jc w:val="center"/>
        <w:rPr>
          <w:b/>
          <w:szCs w:val="28"/>
        </w:rPr>
      </w:pPr>
    </w:p>
    <w:p w:rsidR="00622F82" w:rsidRDefault="00622F82" w:rsidP="00622F82">
      <w:pPr>
        <w:pStyle w:val="a9"/>
        <w:widowControl w:val="0"/>
        <w:jc w:val="center"/>
        <w:rPr>
          <w:szCs w:val="28"/>
        </w:rPr>
      </w:pPr>
      <w:r>
        <w:rPr>
          <w:szCs w:val="28"/>
        </w:rPr>
        <w:t>О внесении изменений в решение Совета депутатов Петраковского сельсовета Здвинского района Новосибирской области от 25.12.2023№ 1 «О бюджете Петраковского сельсовета Здвинского района Новосибирской области на 2024 год и на плановый период 2025 и 2026 годов»</w:t>
      </w:r>
    </w:p>
    <w:p w:rsidR="00622F82" w:rsidRDefault="00622F82" w:rsidP="00622F82">
      <w:pPr>
        <w:pStyle w:val="a9"/>
        <w:widowControl w:val="0"/>
        <w:jc w:val="center"/>
        <w:rPr>
          <w:szCs w:val="28"/>
        </w:rPr>
      </w:pPr>
    </w:p>
    <w:p w:rsidR="00622F82" w:rsidRDefault="00622F82" w:rsidP="00622F82">
      <w:pPr>
        <w:pStyle w:val="a9"/>
        <w:widowControl w:val="0"/>
        <w:rPr>
          <w:szCs w:val="28"/>
        </w:rPr>
      </w:pPr>
      <w:r>
        <w:rPr>
          <w:szCs w:val="28"/>
        </w:rPr>
        <w:t xml:space="preserve">          29.11. 2024 г.                                                                                    с. Петраки      </w:t>
      </w:r>
    </w:p>
    <w:p w:rsidR="00622F82" w:rsidRDefault="00622F82" w:rsidP="00622F82">
      <w:pPr>
        <w:pStyle w:val="a9"/>
        <w:widowControl w:val="0"/>
        <w:rPr>
          <w:szCs w:val="28"/>
        </w:rPr>
      </w:pPr>
      <w:r>
        <w:rPr>
          <w:szCs w:val="28"/>
        </w:rPr>
        <w:t xml:space="preserve">                                                                                                                                                                                                                                                                                                                                                                                                                                                                                                                                                                                                                                                        </w:t>
      </w:r>
    </w:p>
    <w:p w:rsidR="00622F82" w:rsidRDefault="00622F82" w:rsidP="00622F82">
      <w:pPr>
        <w:pStyle w:val="a9"/>
        <w:widowControl w:val="0"/>
        <w:rPr>
          <w:szCs w:val="28"/>
        </w:rPr>
      </w:pPr>
      <w:r>
        <w:rPr>
          <w:szCs w:val="28"/>
        </w:rPr>
        <w:t xml:space="preserve"> </w:t>
      </w:r>
      <w:r>
        <w:rPr>
          <w:b/>
          <w:bCs/>
          <w:szCs w:val="28"/>
        </w:rPr>
        <w:t xml:space="preserve"> </w:t>
      </w:r>
      <w:r>
        <w:rPr>
          <w:b/>
          <w:bCs/>
          <w:szCs w:val="28"/>
        </w:rPr>
        <w:tab/>
      </w:r>
      <w:r>
        <w:rPr>
          <w:bCs/>
          <w:szCs w:val="28"/>
        </w:rPr>
        <w:t xml:space="preserve">Руководствуясь Бюджетным Кодексом Российской Федерации, Положением о бюджетном процессе в Петраковском сельсовете Здвинского района Новосибирской области, утвержденного решением Совета депутатов Петраковского сельсовета Здвинского района Новосибирской области от 17.05.2023 №15, Совет депутатов Петраковского сельсовета Здвинского района решил:  </w:t>
      </w:r>
    </w:p>
    <w:p w:rsidR="00622F82" w:rsidRDefault="00622F82" w:rsidP="00622F82">
      <w:pPr>
        <w:pStyle w:val="a9"/>
        <w:widowControl w:val="0"/>
        <w:tabs>
          <w:tab w:val="left" w:pos="1088"/>
          <w:tab w:val="right" w:pos="9921"/>
        </w:tabs>
        <w:ind w:firstLine="709"/>
        <w:rPr>
          <w:szCs w:val="28"/>
        </w:rPr>
      </w:pPr>
      <w:r>
        <w:rPr>
          <w:szCs w:val="28"/>
        </w:rPr>
        <w:t xml:space="preserve"> </w:t>
      </w:r>
      <w:r>
        <w:rPr>
          <w:b/>
          <w:bCs/>
          <w:szCs w:val="28"/>
        </w:rPr>
        <w:t xml:space="preserve"> </w:t>
      </w:r>
      <w:r>
        <w:rPr>
          <w:szCs w:val="28"/>
        </w:rPr>
        <w:t>внести в решение Совета депутатов Петраковского сельсовета Здвинского района Новосибирской области</w:t>
      </w:r>
    </w:p>
    <w:p w:rsidR="00622F82" w:rsidRDefault="00622F82" w:rsidP="00622F82">
      <w:pPr>
        <w:pStyle w:val="a9"/>
        <w:rPr>
          <w:szCs w:val="28"/>
        </w:rPr>
      </w:pPr>
      <w:r>
        <w:rPr>
          <w:szCs w:val="28"/>
        </w:rPr>
        <w:t>от 25.12.2023 г № 1 «О бюджете Петраковского сельсовета на 2024 год и плановый период 2025 и 2026 годов» ( с изменениями внесенными решениями сессий от 14.02.2024г. № 41, от 21.03.2024г. № 47, от 23.04.2024г. №51, от 26.06.2024г. № 56, от 19.08.2024г. №59, от 26.09.2024г. №61, от 29.10.2024г. №63) следующие изменения:</w:t>
      </w:r>
    </w:p>
    <w:p w:rsidR="00622F82" w:rsidRDefault="00622F82" w:rsidP="00622F82">
      <w:pPr>
        <w:pStyle w:val="a9"/>
        <w:rPr>
          <w:szCs w:val="28"/>
        </w:rPr>
      </w:pPr>
      <w:r>
        <w:rPr>
          <w:szCs w:val="28"/>
        </w:rPr>
        <w:t xml:space="preserve">   </w:t>
      </w:r>
    </w:p>
    <w:p w:rsidR="00622F82" w:rsidRDefault="00622F82" w:rsidP="00622F82">
      <w:pPr>
        <w:pStyle w:val="a9"/>
        <w:numPr>
          <w:ilvl w:val="0"/>
          <w:numId w:val="8"/>
        </w:numPr>
        <w:suppressAutoHyphens/>
        <w:spacing w:after="0" w:line="240" w:lineRule="auto"/>
        <w:jc w:val="both"/>
        <w:rPr>
          <w:szCs w:val="28"/>
        </w:rPr>
      </w:pPr>
      <w:r>
        <w:rPr>
          <w:szCs w:val="28"/>
        </w:rPr>
        <w:t>в части 1 статьи 1</w:t>
      </w:r>
    </w:p>
    <w:p w:rsidR="00622F82" w:rsidRDefault="00622F82" w:rsidP="00622F82">
      <w:pPr>
        <w:pStyle w:val="a9"/>
        <w:ind w:left="585"/>
        <w:rPr>
          <w:szCs w:val="28"/>
        </w:rPr>
      </w:pPr>
      <w:r>
        <w:rPr>
          <w:szCs w:val="28"/>
        </w:rPr>
        <w:t>в пункте 1) цифры «21771,0» заменить цифрами «21879,4».</w:t>
      </w:r>
    </w:p>
    <w:p w:rsidR="00622F82" w:rsidRDefault="00622F82" w:rsidP="00622F82">
      <w:pPr>
        <w:pStyle w:val="a9"/>
        <w:rPr>
          <w:szCs w:val="28"/>
        </w:rPr>
      </w:pPr>
      <w:r>
        <w:rPr>
          <w:szCs w:val="28"/>
        </w:rPr>
        <w:t xml:space="preserve">                       2) цифры «21487,3» заменить цифрами «21595,7».</w:t>
      </w:r>
    </w:p>
    <w:p w:rsidR="00622F82" w:rsidRDefault="00622F82" w:rsidP="00622F82">
      <w:pPr>
        <w:pStyle w:val="a9"/>
        <w:rPr>
          <w:szCs w:val="28"/>
        </w:rPr>
      </w:pPr>
    </w:p>
    <w:p w:rsidR="00622F82" w:rsidRDefault="00622F82" w:rsidP="00622F82">
      <w:pPr>
        <w:pStyle w:val="a9"/>
        <w:rPr>
          <w:szCs w:val="28"/>
        </w:rPr>
      </w:pPr>
      <w:r>
        <w:rPr>
          <w:szCs w:val="28"/>
        </w:rPr>
        <w:t xml:space="preserve">   2) </w:t>
      </w:r>
      <w:r>
        <w:rPr>
          <w:sz w:val="24"/>
          <w:szCs w:val="24"/>
        </w:rPr>
        <w:t xml:space="preserve"> </w:t>
      </w:r>
      <w:r>
        <w:rPr>
          <w:szCs w:val="28"/>
        </w:rPr>
        <w:t xml:space="preserve">Утвердить приложение 2 «Распределение бюджетных ассигнований бюджета Петраковского сельсовета Здвинского района Новосибирской области по разделам, подразделам, целевым статьям (муниципальным программам и внепрограммным направлениям деятельности) группам и подгруппам видов расходов на 2024 год и плановый период 2025 и 2026 годов.; </w:t>
      </w:r>
    </w:p>
    <w:p w:rsidR="00622F82" w:rsidRDefault="00622F82" w:rsidP="00622F82">
      <w:pPr>
        <w:pStyle w:val="a9"/>
        <w:rPr>
          <w:szCs w:val="28"/>
        </w:rPr>
      </w:pPr>
      <w:r>
        <w:rPr>
          <w:szCs w:val="28"/>
        </w:rPr>
        <w:lastRenderedPageBreak/>
        <w:t xml:space="preserve">    </w:t>
      </w:r>
    </w:p>
    <w:p w:rsidR="00622F82" w:rsidRDefault="00622F82" w:rsidP="00622F82">
      <w:pPr>
        <w:pStyle w:val="a9"/>
        <w:rPr>
          <w:szCs w:val="28"/>
        </w:rPr>
      </w:pPr>
      <w:r>
        <w:rPr>
          <w:szCs w:val="28"/>
        </w:rPr>
        <w:t xml:space="preserve">   3) Утвердить приложение 3 «Распределение бюджетных ассигнований бюджета Петраковского сельсовета Здвинского района Новосибирской области по  целевым статьям (муниципальным программ и непрограммным направлениям деятельности, (группам и подгруппам) видов расходов классификации расходов бюджета на 2024 год и плановый период 2025 и 2026 годов» в прилагаемой редакции; </w:t>
      </w:r>
    </w:p>
    <w:p w:rsidR="00622F82" w:rsidRDefault="00622F82" w:rsidP="00622F82">
      <w:pPr>
        <w:pStyle w:val="ConsPlusNormal"/>
        <w:jc w:val="both"/>
      </w:pPr>
    </w:p>
    <w:p w:rsidR="00622F82" w:rsidRDefault="00622F82" w:rsidP="00622F82">
      <w:pPr>
        <w:pStyle w:val="ConsPlusNormal"/>
        <w:jc w:val="both"/>
      </w:pPr>
      <w:r>
        <w:t xml:space="preserve">    4)  Утвердить приложение 4 «Ведомственная структура расходов бюджета Петраковского сельсовета Здвинского района Новосибирской области  на 2024 год  и плановый период 2025 и 2026 годов.» в прилагаемой редакции;</w:t>
      </w:r>
    </w:p>
    <w:p w:rsidR="00622F82" w:rsidRDefault="00622F82" w:rsidP="00622F82">
      <w:pPr>
        <w:pStyle w:val="ConsPlusNormal"/>
        <w:jc w:val="both"/>
      </w:pPr>
    </w:p>
    <w:p w:rsidR="00622F82" w:rsidRDefault="00622F82" w:rsidP="00622F82">
      <w:pPr>
        <w:pStyle w:val="ConsPlusNormal"/>
        <w:jc w:val="both"/>
      </w:pPr>
      <w:r>
        <w:t xml:space="preserve">     5)  Утвердить приложение 7 «Источники финансирования дефицита бюджета Петраковского сельсовета Здвинского района Новосибирской области  на 2024 год  и плановый период 2025 и 2026 годов.» в прилагаемой редакции</w:t>
      </w:r>
    </w:p>
    <w:p w:rsidR="00622F82" w:rsidRDefault="00622F82" w:rsidP="00622F82">
      <w:pPr>
        <w:pStyle w:val="ConsPlusNormal"/>
        <w:jc w:val="both"/>
      </w:pPr>
    </w:p>
    <w:p w:rsidR="00622F82" w:rsidRDefault="00622F82" w:rsidP="00622F82">
      <w:pPr>
        <w:pStyle w:val="ConsPlusNormal"/>
        <w:jc w:val="both"/>
      </w:pPr>
      <w:r>
        <w:rPr>
          <w:color w:val="000000"/>
        </w:rPr>
        <w:t xml:space="preserve">   6) опубликовать настоящее решение в газете «Вестник Петраковского сельсовета» и разместить на официальном сайте администрации  Петраковского сельсовета в сети «Интернет»</w:t>
      </w:r>
    </w:p>
    <w:p w:rsidR="00622F82" w:rsidRDefault="00622F82" w:rsidP="00622F82">
      <w:pPr>
        <w:pStyle w:val="ConsPlusNormal"/>
        <w:rPr>
          <w:color w:val="000000"/>
        </w:rPr>
      </w:pPr>
      <w:r>
        <w:rPr>
          <w:color w:val="000000"/>
        </w:rPr>
        <w:t xml:space="preserve">     </w:t>
      </w:r>
    </w:p>
    <w:p w:rsidR="00622F82" w:rsidRDefault="00622F82" w:rsidP="00622F82">
      <w:pPr>
        <w:pStyle w:val="ConsPlusNormal"/>
      </w:pPr>
      <w:r>
        <w:rPr>
          <w:color w:val="000000"/>
        </w:rPr>
        <w:t xml:space="preserve"> 7) </w:t>
      </w:r>
      <w:r>
        <w:t>Настоящее решение вступает в силу после его официального опубликования.</w:t>
      </w:r>
    </w:p>
    <w:p w:rsidR="00622F82" w:rsidRDefault="00622F82" w:rsidP="00622F82">
      <w:pPr>
        <w:pStyle w:val="ConsPlusNormal"/>
      </w:pPr>
    </w:p>
    <w:p w:rsidR="00622F82" w:rsidRDefault="00622F82" w:rsidP="00622F82">
      <w:pPr>
        <w:pStyle w:val="ConsPlusNormal"/>
      </w:pPr>
    </w:p>
    <w:p w:rsidR="00622F82" w:rsidRDefault="00622F82" w:rsidP="00622F82">
      <w:pPr>
        <w:pStyle w:val="ConsPlusNormal"/>
      </w:pPr>
    </w:p>
    <w:p w:rsidR="00622F82" w:rsidRDefault="00622F82" w:rsidP="00622F82">
      <w:pPr>
        <w:pStyle w:val="ConsPlusNormal"/>
      </w:pPr>
    </w:p>
    <w:p w:rsidR="00622F82" w:rsidRDefault="00622F82" w:rsidP="00622F82">
      <w:pPr>
        <w:pStyle w:val="ConsPlusNormal"/>
      </w:pPr>
    </w:p>
    <w:p w:rsidR="00622F82" w:rsidRDefault="00622F82" w:rsidP="00622F82">
      <w:pPr>
        <w:pStyle w:val="ConsPlusNormal"/>
        <w:rPr>
          <w:sz w:val="24"/>
          <w:szCs w:val="24"/>
        </w:rPr>
      </w:pPr>
    </w:p>
    <w:p w:rsidR="00622F82" w:rsidRDefault="00622F82" w:rsidP="00622F82">
      <w:pPr>
        <w:pStyle w:val="a9"/>
        <w:widowControl w:val="0"/>
        <w:rPr>
          <w:rFonts w:ascii="Times New Roman" w:hAnsi="Times New Roman" w:cs="Times New Roman"/>
          <w:sz w:val="28"/>
          <w:szCs w:val="28"/>
        </w:rPr>
      </w:pPr>
      <w:r>
        <w:rPr>
          <w:szCs w:val="28"/>
        </w:rPr>
        <w:t>Глава Петраковского сельсовета</w:t>
      </w:r>
    </w:p>
    <w:p w:rsidR="00622F82" w:rsidRDefault="00622F82" w:rsidP="00622F82">
      <w:pPr>
        <w:pStyle w:val="a9"/>
        <w:widowControl w:val="0"/>
        <w:rPr>
          <w:szCs w:val="28"/>
        </w:rPr>
      </w:pPr>
      <w:r>
        <w:rPr>
          <w:szCs w:val="28"/>
        </w:rPr>
        <w:t>Здвинского района Новосибирской области                                 С.А.Кошелев</w:t>
      </w:r>
    </w:p>
    <w:p w:rsidR="00622F82" w:rsidRDefault="00622F82" w:rsidP="00622F82">
      <w:pPr>
        <w:pStyle w:val="a9"/>
        <w:widowControl w:val="0"/>
        <w:rPr>
          <w:szCs w:val="28"/>
        </w:rPr>
      </w:pPr>
    </w:p>
    <w:p w:rsidR="00622F82" w:rsidRDefault="00622F82" w:rsidP="00622F82">
      <w:pPr>
        <w:pStyle w:val="a9"/>
        <w:widowControl w:val="0"/>
        <w:rPr>
          <w:szCs w:val="28"/>
        </w:rPr>
      </w:pPr>
      <w:r>
        <w:rPr>
          <w:szCs w:val="28"/>
        </w:rPr>
        <w:t>Председатель Совета депутатов Петраковского сельсовета</w:t>
      </w:r>
    </w:p>
    <w:p w:rsidR="00622F82" w:rsidRDefault="00622F82" w:rsidP="00622F82">
      <w:pPr>
        <w:pStyle w:val="a9"/>
        <w:widowControl w:val="0"/>
        <w:rPr>
          <w:szCs w:val="28"/>
        </w:rPr>
      </w:pPr>
      <w:r>
        <w:rPr>
          <w:szCs w:val="28"/>
        </w:rPr>
        <w:t>Здвинского района Новосибирской области                                     З.А.Таршина</w:t>
      </w:r>
    </w:p>
    <w:p w:rsidR="00203DD4" w:rsidRDefault="00203DD4" w:rsidP="00203DD4"/>
    <w:p w:rsidR="001D1D5F" w:rsidRDefault="001D1D5F" w:rsidP="00203DD4"/>
    <w:p w:rsidR="001D1D5F" w:rsidRDefault="001D1D5F" w:rsidP="00203DD4"/>
    <w:p w:rsidR="001D1D5F" w:rsidRDefault="001D1D5F" w:rsidP="00203DD4"/>
    <w:p w:rsidR="001D1D5F" w:rsidRDefault="001D1D5F" w:rsidP="00203DD4"/>
    <w:p w:rsidR="001D1D5F" w:rsidRDefault="001D1D5F" w:rsidP="00203DD4"/>
    <w:p w:rsidR="001D1D5F" w:rsidRDefault="001D1D5F" w:rsidP="00203DD4"/>
    <w:p w:rsidR="001D1D5F" w:rsidRDefault="001D1D5F" w:rsidP="00203DD4"/>
    <w:p w:rsidR="001D1D5F" w:rsidRDefault="001D1D5F" w:rsidP="001D1D5F">
      <w:pPr>
        <w:spacing w:after="0" w:line="240" w:lineRule="auto"/>
        <w:jc w:val="center"/>
        <w:rPr>
          <w:rFonts w:ascii="Times New Roman" w:hAnsi="Times New Roman" w:cs="Times New Roman"/>
        </w:rPr>
      </w:pPr>
      <w:r>
        <w:rPr>
          <w:rFonts w:ascii="Times New Roman" w:hAnsi="Times New Roman" w:cs="Times New Roman"/>
          <w:b/>
          <w:sz w:val="28"/>
          <w:szCs w:val="28"/>
        </w:rPr>
        <w:lastRenderedPageBreak/>
        <w:t>АДМИНИСТРАЦИЯ ПЕТРАКОВСКОГО СЕЛЬСОВЕТА</w:t>
      </w:r>
    </w:p>
    <w:p w:rsidR="001D1D5F" w:rsidRDefault="001D1D5F" w:rsidP="001D1D5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ЗДВИНСКОГО РАЙОНА НОВОСИБИРСКОЙ ОБЛАСТИ</w:t>
      </w:r>
    </w:p>
    <w:p w:rsidR="001D1D5F" w:rsidRDefault="001D1D5F" w:rsidP="001D1D5F">
      <w:pPr>
        <w:spacing w:after="0" w:line="240" w:lineRule="auto"/>
        <w:rPr>
          <w:rFonts w:ascii="Times New Roman" w:hAnsi="Times New Roman" w:cs="Times New Roman"/>
          <w:b/>
          <w:sz w:val="28"/>
          <w:szCs w:val="28"/>
        </w:rPr>
      </w:pPr>
    </w:p>
    <w:p w:rsidR="001D1D5F" w:rsidRDefault="001D1D5F" w:rsidP="001D1D5F">
      <w:pPr>
        <w:spacing w:after="0" w:line="240" w:lineRule="auto"/>
        <w:rPr>
          <w:rFonts w:ascii="Times New Roman" w:hAnsi="Times New Roman" w:cs="Times New Roman"/>
          <w:b/>
          <w:sz w:val="28"/>
          <w:szCs w:val="28"/>
        </w:rPr>
      </w:pPr>
    </w:p>
    <w:p w:rsidR="001D1D5F" w:rsidRDefault="001D1D5F" w:rsidP="001D1D5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ПОСТАНОВЛЕНИЕ</w:t>
      </w:r>
    </w:p>
    <w:p w:rsidR="001D1D5F" w:rsidRDefault="001D1D5F" w:rsidP="001D1D5F">
      <w:pPr>
        <w:spacing w:after="0" w:line="240" w:lineRule="auto"/>
        <w:jc w:val="center"/>
        <w:rPr>
          <w:rFonts w:ascii="Times New Roman" w:hAnsi="Times New Roman" w:cs="Times New Roman"/>
          <w:sz w:val="28"/>
          <w:szCs w:val="28"/>
        </w:rPr>
      </w:pPr>
    </w:p>
    <w:p w:rsidR="001D1D5F" w:rsidRDefault="001D1D5F" w:rsidP="001D1D5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от   29.11.2024г.                               с Петраки                                            № 86-па</w:t>
      </w:r>
    </w:p>
    <w:p w:rsidR="001D1D5F" w:rsidRDefault="001D1D5F" w:rsidP="001D1D5F">
      <w:pPr>
        <w:spacing w:after="0" w:line="240" w:lineRule="auto"/>
        <w:ind w:firstLine="709"/>
        <w:jc w:val="center"/>
        <w:rPr>
          <w:rFonts w:ascii="Times New Roman" w:hAnsi="Times New Roman" w:cs="Times New Roman"/>
          <w:sz w:val="28"/>
          <w:szCs w:val="28"/>
        </w:rPr>
      </w:pPr>
    </w:p>
    <w:p w:rsidR="001D1D5F" w:rsidRDefault="001D1D5F" w:rsidP="001D1D5F">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 регистрации Устава территориального общественного самоуправления</w:t>
      </w:r>
    </w:p>
    <w:p w:rsidR="001D1D5F" w:rsidRDefault="001D1D5F" w:rsidP="001D1D5F">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tab/>
        <w:t>В соответствии со статьей 27 Федерального закона от 06.10.2003 года № 131-ФЗ «Об общественных принципах организации местного самоуправления в Российской Федерации», решением Совета депутатов Петраковского сельсовета Здвинского района Новосибирской области «Об утверждении Положения о территориальном общественном самоуправлении в Петраковском сельсовете Здвинского района Новосибирской области» утвержденного от 20.06.2016 № 7 решением Совета депутатов Петраковского сельсовета</w:t>
      </w:r>
      <w:r w:rsidRPr="00F41698">
        <w:rPr>
          <w:rFonts w:ascii="Times New Roman" w:hAnsi="Times New Roman" w:cs="Times New Roman"/>
          <w:sz w:val="28"/>
          <w:szCs w:val="28"/>
        </w:rPr>
        <w:t xml:space="preserve"> </w:t>
      </w:r>
      <w:r>
        <w:rPr>
          <w:rFonts w:ascii="Times New Roman" w:hAnsi="Times New Roman" w:cs="Times New Roman"/>
          <w:sz w:val="28"/>
          <w:szCs w:val="28"/>
        </w:rPr>
        <w:t xml:space="preserve">Здвинского района Новосибирской области «Об утверждении порядка регистрации Устава территориального общественного самоуправления в Петраковского сельсовете  Здвинского района Новосибирской области» утвержденного от 20.06.2016 № 6 </w:t>
      </w:r>
    </w:p>
    <w:p w:rsidR="001D1D5F" w:rsidRDefault="001D1D5F" w:rsidP="001D1D5F">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ПОСТАНОВЛЯЮ:</w:t>
      </w:r>
    </w:p>
    <w:p w:rsidR="001D1D5F" w:rsidRDefault="001D1D5F" w:rsidP="001D1D5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 Зарегистрировать Устав территориального общественного самоуправления Петраковского сельсовета Здвинского района Новосибирской области «Маландинский» (согласно приложению к настоящему постановлению).</w:t>
      </w:r>
    </w:p>
    <w:p w:rsidR="001D1D5F" w:rsidRDefault="001D1D5F" w:rsidP="001D1D5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 Регистрирующим органом Петраковского сельсовета выдать свидетельство о регистрации Устава Территориального общественного самоуправления «Маландинский».</w:t>
      </w:r>
    </w:p>
    <w:p w:rsidR="001D1D5F" w:rsidRDefault="001D1D5F" w:rsidP="001D1D5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 Обеспечить опубликование настоящего постановления в периодическом печатном издании «Вестник Петраковского  сельсовета» и на официальном сайте администрации Петраковского сельсовета в сети Интернет.</w:t>
      </w:r>
    </w:p>
    <w:p w:rsidR="001D1D5F" w:rsidRDefault="001D1D5F" w:rsidP="001D1D5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 Настоящее постановление вступает в силу с момента опубликования.</w:t>
      </w:r>
    </w:p>
    <w:p w:rsidR="001D1D5F" w:rsidRDefault="001D1D5F" w:rsidP="001D1D5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 Контроль за исполнением настоящего постановления оставляю за собой.</w:t>
      </w:r>
    </w:p>
    <w:p w:rsidR="001D1D5F" w:rsidRDefault="001D1D5F" w:rsidP="001D1D5F">
      <w:pPr>
        <w:spacing w:after="0" w:line="240" w:lineRule="auto"/>
        <w:jc w:val="both"/>
        <w:rPr>
          <w:rFonts w:ascii="Times New Roman" w:hAnsi="Times New Roman" w:cs="Times New Roman"/>
          <w:sz w:val="28"/>
          <w:szCs w:val="28"/>
        </w:rPr>
      </w:pPr>
    </w:p>
    <w:p w:rsidR="001D1D5F" w:rsidRDefault="001D1D5F" w:rsidP="001D1D5F">
      <w:pPr>
        <w:spacing w:after="0" w:line="240" w:lineRule="auto"/>
        <w:jc w:val="both"/>
        <w:rPr>
          <w:rFonts w:ascii="Times New Roman" w:hAnsi="Times New Roman" w:cs="Times New Roman"/>
          <w:sz w:val="28"/>
          <w:szCs w:val="28"/>
        </w:rPr>
      </w:pPr>
    </w:p>
    <w:p w:rsidR="001D1D5F" w:rsidRDefault="001D1D5F" w:rsidP="001D1D5F">
      <w:pPr>
        <w:spacing w:after="0" w:line="240" w:lineRule="auto"/>
        <w:jc w:val="both"/>
        <w:rPr>
          <w:rFonts w:ascii="Times New Roman" w:hAnsi="Times New Roman" w:cs="Times New Roman"/>
          <w:sz w:val="28"/>
          <w:szCs w:val="28"/>
        </w:rPr>
      </w:pPr>
    </w:p>
    <w:p w:rsidR="001D1D5F" w:rsidRDefault="001D1D5F" w:rsidP="001D1D5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Глава </w:t>
      </w:r>
    </w:p>
    <w:p w:rsidR="001D1D5F" w:rsidRDefault="001D1D5F" w:rsidP="001D1D5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Петраковского сельсовета </w:t>
      </w:r>
    </w:p>
    <w:p w:rsidR="001D1D5F" w:rsidRDefault="001D1D5F" w:rsidP="001D1D5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Здвинского района</w:t>
      </w:r>
    </w:p>
    <w:p w:rsidR="001D1D5F" w:rsidRDefault="001D1D5F" w:rsidP="001D1D5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Новосибирской области                                             С.А. Кошелев</w:t>
      </w:r>
    </w:p>
    <w:p w:rsidR="001D1D5F" w:rsidRDefault="001D1D5F" w:rsidP="001D1D5F">
      <w:pPr>
        <w:spacing w:after="0" w:line="240" w:lineRule="auto"/>
        <w:jc w:val="both"/>
        <w:rPr>
          <w:rFonts w:ascii="Times New Roman" w:hAnsi="Times New Roman" w:cs="Times New Roman"/>
          <w:sz w:val="28"/>
          <w:szCs w:val="28"/>
        </w:rPr>
      </w:pPr>
    </w:p>
    <w:p w:rsidR="001D1D5F" w:rsidRDefault="001D1D5F" w:rsidP="001D1D5F">
      <w:pPr>
        <w:spacing w:after="0" w:line="240" w:lineRule="auto"/>
        <w:jc w:val="both"/>
        <w:rPr>
          <w:rFonts w:ascii="Times New Roman" w:hAnsi="Times New Roman" w:cs="Times New Roman"/>
          <w:sz w:val="28"/>
          <w:szCs w:val="28"/>
        </w:rPr>
      </w:pPr>
    </w:p>
    <w:p w:rsidR="001D1D5F" w:rsidRDefault="001D1D5F" w:rsidP="001D1D5F">
      <w:pPr>
        <w:spacing w:after="0" w:line="240" w:lineRule="auto"/>
        <w:jc w:val="both"/>
        <w:rPr>
          <w:rFonts w:ascii="Times New Roman" w:hAnsi="Times New Roman" w:cs="Times New Roman"/>
          <w:sz w:val="20"/>
          <w:szCs w:val="20"/>
        </w:rPr>
      </w:pPr>
    </w:p>
    <w:p w:rsidR="001D1D5F" w:rsidRDefault="001D1D5F" w:rsidP="001D1D5F">
      <w:pPr>
        <w:spacing w:after="0" w:line="240" w:lineRule="auto"/>
        <w:jc w:val="both"/>
        <w:rPr>
          <w:rFonts w:ascii="Times New Roman" w:hAnsi="Times New Roman" w:cs="Times New Roman"/>
          <w:sz w:val="20"/>
          <w:szCs w:val="20"/>
        </w:rPr>
      </w:pPr>
    </w:p>
    <w:p w:rsidR="001D1D5F" w:rsidRDefault="001D1D5F" w:rsidP="001D1D5F">
      <w:pPr>
        <w:widowControl w:val="0"/>
        <w:autoSpaceDE w:val="0"/>
        <w:autoSpaceDN w:val="0"/>
        <w:adjustRightInd w:val="0"/>
        <w:spacing w:after="0" w:line="240" w:lineRule="atLeast"/>
        <w:jc w:val="right"/>
        <w:rPr>
          <w:rFonts w:ascii="Times New Roman" w:hAnsi="Times New Roman"/>
          <w:sz w:val="24"/>
          <w:szCs w:val="24"/>
        </w:rPr>
      </w:pPr>
    </w:p>
    <w:p w:rsidR="001D1D5F" w:rsidRDefault="001D1D5F" w:rsidP="001D1D5F"/>
    <w:p w:rsidR="001D1D5F" w:rsidRDefault="001D1D5F" w:rsidP="001D1D5F">
      <w:pPr>
        <w:spacing w:after="0" w:line="240" w:lineRule="auto"/>
        <w:jc w:val="center"/>
        <w:rPr>
          <w:rFonts w:ascii="Times New Roman" w:hAnsi="Times New Roman" w:cs="Times New Roman"/>
        </w:rPr>
      </w:pPr>
      <w:r>
        <w:rPr>
          <w:rFonts w:ascii="Times New Roman" w:hAnsi="Times New Roman" w:cs="Times New Roman"/>
          <w:b/>
          <w:sz w:val="28"/>
          <w:szCs w:val="28"/>
        </w:rPr>
        <w:lastRenderedPageBreak/>
        <w:t>АДМИНИСТРАЦИЯ ПЕТРАКОВСКОГО СЕЛЬСОВЕТА</w:t>
      </w:r>
    </w:p>
    <w:p w:rsidR="001D1D5F" w:rsidRDefault="001D1D5F" w:rsidP="001D1D5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ЗДВИНСКОГО РАЙОНА НОВОСИБИРСКОЙ ОБЛАСТИ</w:t>
      </w:r>
    </w:p>
    <w:p w:rsidR="001D1D5F" w:rsidRDefault="001D1D5F" w:rsidP="001D1D5F">
      <w:pPr>
        <w:spacing w:after="0" w:line="240" w:lineRule="auto"/>
        <w:rPr>
          <w:rFonts w:ascii="Times New Roman" w:hAnsi="Times New Roman" w:cs="Times New Roman"/>
          <w:b/>
          <w:sz w:val="28"/>
          <w:szCs w:val="28"/>
        </w:rPr>
      </w:pPr>
    </w:p>
    <w:p w:rsidR="001D1D5F" w:rsidRDefault="001D1D5F" w:rsidP="001D1D5F">
      <w:pPr>
        <w:spacing w:after="0" w:line="240" w:lineRule="auto"/>
        <w:rPr>
          <w:rFonts w:ascii="Times New Roman" w:hAnsi="Times New Roman" w:cs="Times New Roman"/>
          <w:b/>
          <w:sz w:val="28"/>
          <w:szCs w:val="28"/>
        </w:rPr>
      </w:pPr>
    </w:p>
    <w:p w:rsidR="001D1D5F" w:rsidRDefault="001D1D5F" w:rsidP="001D1D5F">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ПОСТАНОВЛЕНИЕ</w:t>
      </w:r>
    </w:p>
    <w:p w:rsidR="001D1D5F" w:rsidRDefault="001D1D5F" w:rsidP="001D1D5F">
      <w:pPr>
        <w:spacing w:after="0" w:line="240" w:lineRule="auto"/>
        <w:jc w:val="center"/>
        <w:rPr>
          <w:rFonts w:ascii="Times New Roman" w:hAnsi="Times New Roman" w:cs="Times New Roman"/>
          <w:sz w:val="28"/>
          <w:szCs w:val="28"/>
        </w:rPr>
      </w:pPr>
    </w:p>
    <w:p w:rsidR="001D1D5F" w:rsidRDefault="001D1D5F" w:rsidP="001D1D5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от 29.11.2024                      с Петраки                                    № 87-па</w:t>
      </w:r>
    </w:p>
    <w:p w:rsidR="001D1D5F" w:rsidRDefault="001D1D5F" w:rsidP="001D1D5F">
      <w:pPr>
        <w:spacing w:after="0" w:line="240" w:lineRule="auto"/>
        <w:ind w:firstLine="709"/>
        <w:jc w:val="center"/>
        <w:rPr>
          <w:rFonts w:ascii="Times New Roman" w:hAnsi="Times New Roman" w:cs="Times New Roman"/>
          <w:sz w:val="28"/>
          <w:szCs w:val="28"/>
        </w:rPr>
      </w:pPr>
    </w:p>
    <w:p w:rsidR="001D1D5F" w:rsidRDefault="001D1D5F" w:rsidP="001D1D5F">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 согласовании схемы границ территории осуществления территориального общественного самоуправления в Петраковском сельсовете Здвинского района Новосибирской области</w:t>
      </w:r>
    </w:p>
    <w:p w:rsidR="001D1D5F" w:rsidRDefault="001D1D5F" w:rsidP="001D1D5F">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tab/>
        <w:t xml:space="preserve">В соответствии со статьей 27 Федерального закона от 06.10.2003 года № 131-ФЗ «Об общественных принципах организации местного самоуправления в Российской Федерации», статьей 2 Положения «Об утверждении положения о территориальном общественном самоуправлении в Петраковском сельсовете Здвинского района Новосибирской области» утвержденное решением Совета депутатов Петраковского сельсовета Здвинского района Новосибирской области от 28.08.2016г. № 31, Уставом Петраковского сельсовета Здвинского района Новосибирской области, администрация Петраковского сельсовета Здвинского района Новосибирской области </w:t>
      </w:r>
    </w:p>
    <w:p w:rsidR="001D1D5F" w:rsidRDefault="001D1D5F" w:rsidP="001D1D5F">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ПОСТАНОВЛЯЕТ:</w:t>
      </w:r>
    </w:p>
    <w:p w:rsidR="001D1D5F" w:rsidRDefault="001D1D5F" w:rsidP="001D1D5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 Согласовать схему границ территории, осуществления территориального общественного самоуправления «Маландинский» в деревне Маландино Петраковского сельсовета Здвинского района Новосибирской области, согласно приложению к настоящему постановлению. </w:t>
      </w:r>
    </w:p>
    <w:p w:rsidR="001D1D5F" w:rsidRDefault="001D1D5F" w:rsidP="001D1D5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 Обеспечить опубликование настоящего постановления в периодическом печатном издании «Вестник Петраковского сельсовета» и на официальном сайте администрации Петраковского сельсовета в сети Интернет </w:t>
      </w:r>
    </w:p>
    <w:p w:rsidR="001D1D5F" w:rsidRDefault="001D1D5F" w:rsidP="001D1D5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 Настоящее постановление вступает в силу с момента опубликования.</w:t>
      </w:r>
    </w:p>
    <w:p w:rsidR="001D1D5F" w:rsidRDefault="001D1D5F" w:rsidP="001D1D5F">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 Контроль за исполнением настоящего постановления оставляю за собой.</w:t>
      </w:r>
    </w:p>
    <w:p w:rsidR="001D1D5F" w:rsidRDefault="001D1D5F" w:rsidP="001D1D5F">
      <w:pPr>
        <w:spacing w:after="0" w:line="240" w:lineRule="auto"/>
        <w:jc w:val="both"/>
        <w:rPr>
          <w:rFonts w:ascii="Times New Roman" w:hAnsi="Times New Roman" w:cs="Times New Roman"/>
          <w:sz w:val="28"/>
          <w:szCs w:val="28"/>
        </w:rPr>
      </w:pPr>
    </w:p>
    <w:p w:rsidR="001D1D5F" w:rsidRDefault="001D1D5F" w:rsidP="001D1D5F">
      <w:pPr>
        <w:spacing w:after="0" w:line="240" w:lineRule="auto"/>
        <w:jc w:val="both"/>
        <w:rPr>
          <w:rFonts w:ascii="Times New Roman" w:hAnsi="Times New Roman" w:cs="Times New Roman"/>
          <w:sz w:val="28"/>
          <w:szCs w:val="28"/>
        </w:rPr>
      </w:pPr>
    </w:p>
    <w:p w:rsidR="001D1D5F" w:rsidRDefault="001D1D5F" w:rsidP="001D1D5F">
      <w:pPr>
        <w:spacing w:after="0" w:line="240" w:lineRule="auto"/>
        <w:jc w:val="both"/>
        <w:rPr>
          <w:rFonts w:ascii="Times New Roman" w:hAnsi="Times New Roman" w:cs="Times New Roman"/>
          <w:sz w:val="28"/>
          <w:szCs w:val="28"/>
        </w:rPr>
      </w:pPr>
    </w:p>
    <w:p w:rsidR="001D1D5F" w:rsidRDefault="001D1D5F" w:rsidP="001D1D5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Глава Петраковского сельсовета</w:t>
      </w:r>
    </w:p>
    <w:p w:rsidR="001D1D5F" w:rsidRDefault="001D1D5F" w:rsidP="001D1D5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Здвинского района Новосибирской области                                 С.А. Кошелев</w:t>
      </w:r>
    </w:p>
    <w:p w:rsidR="001D1D5F" w:rsidRDefault="001D1D5F" w:rsidP="001D1D5F">
      <w:pPr>
        <w:spacing w:after="0" w:line="240" w:lineRule="auto"/>
        <w:jc w:val="both"/>
        <w:rPr>
          <w:rFonts w:ascii="Times New Roman" w:hAnsi="Times New Roman" w:cs="Times New Roman"/>
          <w:sz w:val="28"/>
          <w:szCs w:val="28"/>
        </w:rPr>
      </w:pPr>
    </w:p>
    <w:p w:rsidR="001D1D5F" w:rsidRDefault="001D1D5F" w:rsidP="001D1D5F">
      <w:pPr>
        <w:spacing w:after="0" w:line="240" w:lineRule="auto"/>
        <w:jc w:val="both"/>
        <w:rPr>
          <w:rFonts w:ascii="Times New Roman" w:hAnsi="Times New Roman" w:cs="Times New Roman"/>
          <w:sz w:val="28"/>
          <w:szCs w:val="28"/>
        </w:rPr>
      </w:pPr>
    </w:p>
    <w:p w:rsidR="001D1D5F" w:rsidRDefault="001D1D5F" w:rsidP="001D1D5F">
      <w:pPr>
        <w:spacing w:after="0" w:line="240" w:lineRule="auto"/>
        <w:jc w:val="both"/>
        <w:rPr>
          <w:rFonts w:ascii="Times New Roman" w:hAnsi="Times New Roman" w:cs="Times New Roman"/>
          <w:sz w:val="20"/>
          <w:szCs w:val="20"/>
        </w:rPr>
      </w:pPr>
    </w:p>
    <w:p w:rsidR="001D1D5F" w:rsidRDefault="001D1D5F" w:rsidP="001D1D5F">
      <w:pPr>
        <w:spacing w:after="0" w:line="240" w:lineRule="auto"/>
        <w:jc w:val="both"/>
        <w:rPr>
          <w:rFonts w:ascii="Times New Roman" w:hAnsi="Times New Roman" w:cs="Times New Roman"/>
          <w:sz w:val="20"/>
          <w:szCs w:val="20"/>
        </w:rPr>
      </w:pPr>
    </w:p>
    <w:p w:rsidR="001D1D5F" w:rsidRDefault="001D1D5F" w:rsidP="001D1D5F">
      <w:pPr>
        <w:spacing w:after="0" w:line="240" w:lineRule="auto"/>
        <w:jc w:val="both"/>
        <w:rPr>
          <w:rFonts w:ascii="Times New Roman" w:hAnsi="Times New Roman" w:cs="Times New Roman"/>
          <w:sz w:val="20"/>
          <w:szCs w:val="20"/>
        </w:rPr>
      </w:pPr>
    </w:p>
    <w:p w:rsidR="001D1D5F" w:rsidRDefault="001D1D5F" w:rsidP="001D1D5F">
      <w:pPr>
        <w:spacing w:after="0" w:line="240" w:lineRule="auto"/>
        <w:jc w:val="both"/>
        <w:rPr>
          <w:rFonts w:ascii="Times New Roman" w:hAnsi="Times New Roman" w:cs="Times New Roman"/>
          <w:sz w:val="20"/>
          <w:szCs w:val="20"/>
        </w:rPr>
      </w:pPr>
    </w:p>
    <w:p w:rsidR="001D1D5F" w:rsidRDefault="001D1D5F" w:rsidP="001D1D5F"/>
    <w:p w:rsidR="001D1D5F" w:rsidRPr="00203DD4" w:rsidRDefault="001D1D5F" w:rsidP="00203DD4"/>
    <w:sectPr w:rsidR="001D1D5F" w:rsidRPr="00203DD4" w:rsidSect="00144CC4">
      <w:headerReference w:type="default" r:id="rId10"/>
      <w:pgSz w:w="11900" w:h="16838"/>
      <w:pgMar w:top="1440" w:right="766" w:bottom="578" w:left="1440" w:header="0"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2CAB" w:rsidRDefault="00B12CAB" w:rsidP="000137C4">
      <w:pPr>
        <w:spacing w:after="0" w:line="240" w:lineRule="auto"/>
      </w:pPr>
      <w:r>
        <w:separator/>
      </w:r>
    </w:p>
  </w:endnote>
  <w:endnote w:type="continuationSeparator" w:id="1">
    <w:p w:rsidR="00B12CAB" w:rsidRDefault="00B12CAB" w:rsidP="000137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Liberation Serif">
    <w:altName w:val="Times New Roman"/>
    <w:charset w:val="00"/>
    <w:family w:val="roman"/>
    <w:pitch w:val="variable"/>
    <w:sig w:usb0="00000000" w:usb1="00000000" w:usb2="00000000" w:usb3="00000000" w:csb0="00000000" w:csb1="00000000"/>
  </w:font>
  <w:font w:name="NSimSun">
    <w:panose1 w:val="02010609030101010101"/>
    <w:charset w:val="86"/>
    <w:family w:val="modern"/>
    <w:pitch w:val="fixed"/>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PT Astra Serif">
    <w:altName w:val="Times New Roman"/>
    <w:charset w:val="CC"/>
    <w:family w:val="roman"/>
    <w:pitch w:val="variable"/>
    <w:sig w:usb0="00000001" w:usb1="5000204B" w:usb2="00000020" w:usb3="00000000" w:csb0="00000097"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2CAB" w:rsidRDefault="00B12CAB" w:rsidP="000137C4">
      <w:pPr>
        <w:spacing w:after="0" w:line="240" w:lineRule="auto"/>
      </w:pPr>
      <w:r>
        <w:separator/>
      </w:r>
    </w:p>
  </w:footnote>
  <w:footnote w:type="continuationSeparator" w:id="1">
    <w:p w:rsidR="00B12CAB" w:rsidRDefault="00B12CAB" w:rsidP="000137C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0923" w:rsidRPr="0005177F" w:rsidRDefault="00960D8B">
    <w:pPr>
      <w:pStyle w:val="af1"/>
      <w:jc w:val="center"/>
      <w:rPr>
        <w:rFonts w:ascii="Times New Roman" w:hAnsi="Times New Roman"/>
      </w:rPr>
    </w:pPr>
    <w:r w:rsidRPr="0005177F">
      <w:rPr>
        <w:rFonts w:ascii="Times New Roman" w:hAnsi="Times New Roman"/>
      </w:rPr>
      <w:fldChar w:fldCharType="begin"/>
    </w:r>
    <w:r w:rsidR="00650923" w:rsidRPr="0005177F">
      <w:rPr>
        <w:rFonts w:ascii="Times New Roman" w:hAnsi="Times New Roman"/>
      </w:rPr>
      <w:instrText>PAGE   \* MERGEFORMAT</w:instrText>
    </w:r>
    <w:r w:rsidRPr="0005177F">
      <w:rPr>
        <w:rFonts w:ascii="Times New Roman" w:hAnsi="Times New Roman"/>
      </w:rPr>
      <w:fldChar w:fldCharType="separate"/>
    </w:r>
    <w:r w:rsidR="001D1D5F">
      <w:rPr>
        <w:rFonts w:ascii="Times New Roman" w:hAnsi="Times New Roman"/>
        <w:noProof/>
      </w:rPr>
      <w:t>22</w:t>
    </w:r>
    <w:r w:rsidRPr="0005177F">
      <w:rPr>
        <w:rFonts w:ascii="Times New Roman" w:hAnsi="Times New Roman"/>
      </w:rPr>
      <w:fldChar w:fldCharType="end"/>
    </w:r>
  </w:p>
  <w:p w:rsidR="00650923" w:rsidRDefault="00650923">
    <w:pPr>
      <w:pStyle w:val="af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3"/>
      <w:numFmt w:val="decimal"/>
      <w:lvlText w:val="%1."/>
      <w:lvlJc w:val="left"/>
      <w:pPr>
        <w:tabs>
          <w:tab w:val="num" w:pos="720"/>
        </w:tabs>
        <w:ind w:left="720" w:hanging="360"/>
      </w:pPr>
    </w:lvl>
    <w:lvl w:ilvl="1">
      <w:start w:val="10"/>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nsid w:val="00004DC8"/>
    <w:multiLevelType w:val="hybridMultilevel"/>
    <w:tmpl w:val="03F40AAA"/>
    <w:lvl w:ilvl="0" w:tplc="7F66E954">
      <w:start w:val="5"/>
      <w:numFmt w:val="decimal"/>
      <w:lvlText w:val="%1."/>
      <w:lvlJc w:val="left"/>
      <w:pPr>
        <w:ind w:left="0" w:firstLine="0"/>
      </w:pPr>
    </w:lvl>
    <w:lvl w:ilvl="1" w:tplc="E1CCFFF4">
      <w:numFmt w:val="decimal"/>
      <w:lvlText w:val=""/>
      <w:lvlJc w:val="left"/>
      <w:pPr>
        <w:ind w:left="0" w:firstLine="0"/>
      </w:pPr>
    </w:lvl>
    <w:lvl w:ilvl="2" w:tplc="F2B0ECF8">
      <w:numFmt w:val="decimal"/>
      <w:lvlText w:val=""/>
      <w:lvlJc w:val="left"/>
      <w:pPr>
        <w:ind w:left="0" w:firstLine="0"/>
      </w:pPr>
    </w:lvl>
    <w:lvl w:ilvl="3" w:tplc="9DE60E52">
      <w:numFmt w:val="decimal"/>
      <w:lvlText w:val=""/>
      <w:lvlJc w:val="left"/>
      <w:pPr>
        <w:ind w:left="0" w:firstLine="0"/>
      </w:pPr>
    </w:lvl>
    <w:lvl w:ilvl="4" w:tplc="A2B0B77E">
      <w:numFmt w:val="decimal"/>
      <w:lvlText w:val=""/>
      <w:lvlJc w:val="left"/>
      <w:pPr>
        <w:ind w:left="0" w:firstLine="0"/>
      </w:pPr>
    </w:lvl>
    <w:lvl w:ilvl="5" w:tplc="021EB498">
      <w:numFmt w:val="decimal"/>
      <w:lvlText w:val=""/>
      <w:lvlJc w:val="left"/>
      <w:pPr>
        <w:ind w:left="0" w:firstLine="0"/>
      </w:pPr>
    </w:lvl>
    <w:lvl w:ilvl="6" w:tplc="AC1C4540">
      <w:numFmt w:val="decimal"/>
      <w:lvlText w:val=""/>
      <w:lvlJc w:val="left"/>
      <w:pPr>
        <w:ind w:left="0" w:firstLine="0"/>
      </w:pPr>
    </w:lvl>
    <w:lvl w:ilvl="7" w:tplc="100E5F9E">
      <w:numFmt w:val="decimal"/>
      <w:lvlText w:val=""/>
      <w:lvlJc w:val="left"/>
      <w:pPr>
        <w:ind w:left="0" w:firstLine="0"/>
      </w:pPr>
    </w:lvl>
    <w:lvl w:ilvl="8" w:tplc="96EC6762">
      <w:numFmt w:val="decimal"/>
      <w:lvlText w:val=""/>
      <w:lvlJc w:val="left"/>
      <w:pPr>
        <w:ind w:left="0" w:firstLine="0"/>
      </w:pPr>
    </w:lvl>
  </w:abstractNum>
  <w:abstractNum w:abstractNumId="2">
    <w:nsid w:val="00006443"/>
    <w:multiLevelType w:val="hybridMultilevel"/>
    <w:tmpl w:val="9B127DEC"/>
    <w:lvl w:ilvl="0" w:tplc="4C085D6A">
      <w:start w:val="1"/>
      <w:numFmt w:val="bullet"/>
      <w:lvlText w:val="-"/>
      <w:lvlJc w:val="left"/>
      <w:pPr>
        <w:ind w:left="0" w:firstLine="0"/>
      </w:pPr>
    </w:lvl>
    <w:lvl w:ilvl="1" w:tplc="180CC5FC">
      <w:numFmt w:val="decimal"/>
      <w:lvlText w:val=""/>
      <w:lvlJc w:val="left"/>
      <w:pPr>
        <w:ind w:left="0" w:firstLine="0"/>
      </w:pPr>
    </w:lvl>
    <w:lvl w:ilvl="2" w:tplc="CD409E4C">
      <w:numFmt w:val="decimal"/>
      <w:lvlText w:val=""/>
      <w:lvlJc w:val="left"/>
      <w:pPr>
        <w:ind w:left="0" w:firstLine="0"/>
      </w:pPr>
    </w:lvl>
    <w:lvl w:ilvl="3" w:tplc="74A68D1A">
      <w:numFmt w:val="decimal"/>
      <w:lvlText w:val=""/>
      <w:lvlJc w:val="left"/>
      <w:pPr>
        <w:ind w:left="0" w:firstLine="0"/>
      </w:pPr>
    </w:lvl>
    <w:lvl w:ilvl="4" w:tplc="9246058E">
      <w:numFmt w:val="decimal"/>
      <w:lvlText w:val=""/>
      <w:lvlJc w:val="left"/>
      <w:pPr>
        <w:ind w:left="0" w:firstLine="0"/>
      </w:pPr>
    </w:lvl>
    <w:lvl w:ilvl="5" w:tplc="6DA60310">
      <w:numFmt w:val="decimal"/>
      <w:lvlText w:val=""/>
      <w:lvlJc w:val="left"/>
      <w:pPr>
        <w:ind w:left="0" w:firstLine="0"/>
      </w:pPr>
    </w:lvl>
    <w:lvl w:ilvl="6" w:tplc="F5008E08">
      <w:numFmt w:val="decimal"/>
      <w:lvlText w:val=""/>
      <w:lvlJc w:val="left"/>
      <w:pPr>
        <w:ind w:left="0" w:firstLine="0"/>
      </w:pPr>
    </w:lvl>
    <w:lvl w:ilvl="7" w:tplc="527818EA">
      <w:numFmt w:val="decimal"/>
      <w:lvlText w:val=""/>
      <w:lvlJc w:val="left"/>
      <w:pPr>
        <w:ind w:left="0" w:firstLine="0"/>
      </w:pPr>
    </w:lvl>
    <w:lvl w:ilvl="8" w:tplc="0A6E8E6A">
      <w:numFmt w:val="decimal"/>
      <w:lvlText w:val=""/>
      <w:lvlJc w:val="left"/>
      <w:pPr>
        <w:ind w:left="0" w:firstLine="0"/>
      </w:pPr>
    </w:lvl>
  </w:abstractNum>
  <w:abstractNum w:abstractNumId="3">
    <w:nsid w:val="000066BB"/>
    <w:multiLevelType w:val="hybridMultilevel"/>
    <w:tmpl w:val="01B025AA"/>
    <w:lvl w:ilvl="0" w:tplc="599C3960">
      <w:start w:val="1"/>
      <w:numFmt w:val="bullet"/>
      <w:lvlText w:val="-"/>
      <w:lvlJc w:val="left"/>
      <w:pPr>
        <w:ind w:left="0" w:firstLine="0"/>
      </w:pPr>
    </w:lvl>
    <w:lvl w:ilvl="1" w:tplc="76CCD1FA">
      <w:numFmt w:val="decimal"/>
      <w:lvlText w:val=""/>
      <w:lvlJc w:val="left"/>
      <w:pPr>
        <w:ind w:left="0" w:firstLine="0"/>
      </w:pPr>
    </w:lvl>
    <w:lvl w:ilvl="2" w:tplc="02A85068">
      <w:numFmt w:val="decimal"/>
      <w:lvlText w:val=""/>
      <w:lvlJc w:val="left"/>
      <w:pPr>
        <w:ind w:left="0" w:firstLine="0"/>
      </w:pPr>
    </w:lvl>
    <w:lvl w:ilvl="3" w:tplc="0D12DEF0">
      <w:numFmt w:val="decimal"/>
      <w:lvlText w:val=""/>
      <w:lvlJc w:val="left"/>
      <w:pPr>
        <w:ind w:left="0" w:firstLine="0"/>
      </w:pPr>
    </w:lvl>
    <w:lvl w:ilvl="4" w:tplc="22DE0C70">
      <w:numFmt w:val="decimal"/>
      <w:lvlText w:val=""/>
      <w:lvlJc w:val="left"/>
      <w:pPr>
        <w:ind w:left="0" w:firstLine="0"/>
      </w:pPr>
    </w:lvl>
    <w:lvl w:ilvl="5" w:tplc="98E29E64">
      <w:numFmt w:val="decimal"/>
      <w:lvlText w:val=""/>
      <w:lvlJc w:val="left"/>
      <w:pPr>
        <w:ind w:left="0" w:firstLine="0"/>
      </w:pPr>
    </w:lvl>
    <w:lvl w:ilvl="6" w:tplc="DFA2CFC2">
      <w:numFmt w:val="decimal"/>
      <w:lvlText w:val=""/>
      <w:lvlJc w:val="left"/>
      <w:pPr>
        <w:ind w:left="0" w:firstLine="0"/>
      </w:pPr>
    </w:lvl>
    <w:lvl w:ilvl="7" w:tplc="D9427288">
      <w:numFmt w:val="decimal"/>
      <w:lvlText w:val=""/>
      <w:lvlJc w:val="left"/>
      <w:pPr>
        <w:ind w:left="0" w:firstLine="0"/>
      </w:pPr>
    </w:lvl>
    <w:lvl w:ilvl="8" w:tplc="4DE826F0">
      <w:numFmt w:val="decimal"/>
      <w:lvlText w:val=""/>
      <w:lvlJc w:val="left"/>
      <w:pPr>
        <w:ind w:left="0" w:firstLine="0"/>
      </w:pPr>
    </w:lvl>
  </w:abstractNum>
  <w:abstractNum w:abstractNumId="4">
    <w:nsid w:val="297A59AB"/>
    <w:multiLevelType w:val="multilevel"/>
    <w:tmpl w:val="80B4180C"/>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5DBD75C6"/>
    <w:multiLevelType w:val="hybridMultilevel"/>
    <w:tmpl w:val="A8AC5BCE"/>
    <w:lvl w:ilvl="0" w:tplc="E034D906">
      <w:start w:val="4"/>
      <w:numFmt w:val="decimal"/>
      <w:lvlText w:val="%1."/>
      <w:lvlJc w:val="left"/>
      <w:pPr>
        <w:ind w:left="502" w:hanging="360"/>
      </w:pPr>
    </w:lvl>
    <w:lvl w:ilvl="1" w:tplc="402A099A">
      <w:start w:val="1"/>
      <w:numFmt w:val="decimal"/>
      <w:lvlText w:val="%2."/>
      <w:lvlJc w:val="left"/>
      <w:pPr>
        <w:tabs>
          <w:tab w:val="num" w:pos="1440"/>
        </w:tabs>
        <w:ind w:left="1440" w:hanging="360"/>
      </w:pPr>
    </w:lvl>
    <w:lvl w:ilvl="2" w:tplc="97BC94C0">
      <w:start w:val="1"/>
      <w:numFmt w:val="decimal"/>
      <w:lvlText w:val="%3."/>
      <w:lvlJc w:val="left"/>
      <w:pPr>
        <w:tabs>
          <w:tab w:val="num" w:pos="2160"/>
        </w:tabs>
        <w:ind w:left="2160" w:hanging="360"/>
      </w:pPr>
    </w:lvl>
    <w:lvl w:ilvl="3" w:tplc="09F672B6">
      <w:start w:val="1"/>
      <w:numFmt w:val="decimal"/>
      <w:lvlText w:val="%4."/>
      <w:lvlJc w:val="left"/>
      <w:pPr>
        <w:tabs>
          <w:tab w:val="num" w:pos="2880"/>
        </w:tabs>
        <w:ind w:left="2880" w:hanging="360"/>
      </w:pPr>
    </w:lvl>
    <w:lvl w:ilvl="4" w:tplc="14B495EC">
      <w:start w:val="1"/>
      <w:numFmt w:val="decimal"/>
      <w:lvlText w:val="%5."/>
      <w:lvlJc w:val="left"/>
      <w:pPr>
        <w:tabs>
          <w:tab w:val="num" w:pos="3600"/>
        </w:tabs>
        <w:ind w:left="3600" w:hanging="360"/>
      </w:pPr>
    </w:lvl>
    <w:lvl w:ilvl="5" w:tplc="17E4C936">
      <w:start w:val="1"/>
      <w:numFmt w:val="decimal"/>
      <w:lvlText w:val="%6."/>
      <w:lvlJc w:val="left"/>
      <w:pPr>
        <w:tabs>
          <w:tab w:val="num" w:pos="4320"/>
        </w:tabs>
        <w:ind w:left="4320" w:hanging="360"/>
      </w:pPr>
    </w:lvl>
    <w:lvl w:ilvl="6" w:tplc="B604489E">
      <w:start w:val="1"/>
      <w:numFmt w:val="decimal"/>
      <w:lvlText w:val="%7."/>
      <w:lvlJc w:val="left"/>
      <w:pPr>
        <w:tabs>
          <w:tab w:val="num" w:pos="5040"/>
        </w:tabs>
        <w:ind w:left="5040" w:hanging="360"/>
      </w:pPr>
    </w:lvl>
    <w:lvl w:ilvl="7" w:tplc="480434EE">
      <w:start w:val="1"/>
      <w:numFmt w:val="decimal"/>
      <w:lvlText w:val="%8."/>
      <w:lvlJc w:val="left"/>
      <w:pPr>
        <w:tabs>
          <w:tab w:val="num" w:pos="5760"/>
        </w:tabs>
        <w:ind w:left="5760" w:hanging="360"/>
      </w:pPr>
    </w:lvl>
    <w:lvl w:ilvl="8" w:tplc="14EACF14">
      <w:start w:val="1"/>
      <w:numFmt w:val="decimal"/>
      <w:lvlText w:val="%9."/>
      <w:lvlJc w:val="left"/>
      <w:pPr>
        <w:tabs>
          <w:tab w:val="num" w:pos="6480"/>
        </w:tabs>
        <w:ind w:left="6480" w:hanging="360"/>
      </w:pPr>
    </w:lvl>
  </w:abstractNum>
  <w:abstractNum w:abstractNumId="6">
    <w:nsid w:val="65DE2FBF"/>
    <w:multiLevelType w:val="hybridMultilevel"/>
    <w:tmpl w:val="7AF450F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6A463A56"/>
    <w:multiLevelType w:val="hybridMultilevel"/>
    <w:tmpl w:val="AA1C7804"/>
    <w:lvl w:ilvl="0" w:tplc="196E1120">
      <w:start w:val="1"/>
      <w:numFmt w:val="decimal"/>
      <w:lvlText w:val="%1)"/>
      <w:lvlJc w:val="left"/>
      <w:pPr>
        <w:ind w:left="585" w:hanging="360"/>
      </w:pPr>
      <w:rPr>
        <w:rFonts w:hint="default"/>
      </w:rPr>
    </w:lvl>
    <w:lvl w:ilvl="1" w:tplc="5DBC47C4" w:tentative="1">
      <w:start w:val="1"/>
      <w:numFmt w:val="lowerLetter"/>
      <w:lvlText w:val="%2."/>
      <w:lvlJc w:val="left"/>
      <w:pPr>
        <w:ind w:left="1305" w:hanging="360"/>
      </w:pPr>
    </w:lvl>
    <w:lvl w:ilvl="2" w:tplc="896A0B90" w:tentative="1">
      <w:start w:val="1"/>
      <w:numFmt w:val="lowerRoman"/>
      <w:lvlText w:val="%3."/>
      <w:lvlJc w:val="right"/>
      <w:pPr>
        <w:ind w:left="2025" w:hanging="180"/>
      </w:pPr>
    </w:lvl>
    <w:lvl w:ilvl="3" w:tplc="176A8AE8" w:tentative="1">
      <w:start w:val="1"/>
      <w:numFmt w:val="decimal"/>
      <w:lvlText w:val="%4."/>
      <w:lvlJc w:val="left"/>
      <w:pPr>
        <w:ind w:left="2745" w:hanging="360"/>
      </w:pPr>
    </w:lvl>
    <w:lvl w:ilvl="4" w:tplc="72CC922A" w:tentative="1">
      <w:start w:val="1"/>
      <w:numFmt w:val="lowerLetter"/>
      <w:lvlText w:val="%5."/>
      <w:lvlJc w:val="left"/>
      <w:pPr>
        <w:ind w:left="3465" w:hanging="360"/>
      </w:pPr>
    </w:lvl>
    <w:lvl w:ilvl="5" w:tplc="F28A5D7A" w:tentative="1">
      <w:start w:val="1"/>
      <w:numFmt w:val="lowerRoman"/>
      <w:lvlText w:val="%6."/>
      <w:lvlJc w:val="right"/>
      <w:pPr>
        <w:ind w:left="4185" w:hanging="180"/>
      </w:pPr>
    </w:lvl>
    <w:lvl w:ilvl="6" w:tplc="979EF30A" w:tentative="1">
      <w:start w:val="1"/>
      <w:numFmt w:val="decimal"/>
      <w:lvlText w:val="%7."/>
      <w:lvlJc w:val="left"/>
      <w:pPr>
        <w:ind w:left="4905" w:hanging="360"/>
      </w:pPr>
    </w:lvl>
    <w:lvl w:ilvl="7" w:tplc="76A28EE6" w:tentative="1">
      <w:start w:val="1"/>
      <w:numFmt w:val="lowerLetter"/>
      <w:lvlText w:val="%8."/>
      <w:lvlJc w:val="left"/>
      <w:pPr>
        <w:ind w:left="5625" w:hanging="360"/>
      </w:pPr>
    </w:lvl>
    <w:lvl w:ilvl="8" w:tplc="8F927E26" w:tentative="1">
      <w:start w:val="1"/>
      <w:numFmt w:val="lowerRoman"/>
      <w:lvlText w:val="%9."/>
      <w:lvlJc w:val="right"/>
      <w:pPr>
        <w:ind w:left="6345" w:hanging="180"/>
      </w:pPr>
    </w:lvl>
  </w:abstractNum>
  <w:num w:numId="1">
    <w:abstractNumId w:val="7"/>
  </w:num>
  <w:num w:numId="2">
    <w:abstractNumId w:val="1"/>
    <w:lvlOverride w:ilvl="0">
      <w:startOverride w:val="5"/>
    </w:lvlOverride>
    <w:lvlOverride w:ilvl="1"/>
    <w:lvlOverride w:ilvl="2"/>
    <w:lvlOverride w:ilvl="3"/>
    <w:lvlOverride w:ilvl="4"/>
    <w:lvlOverride w:ilvl="5"/>
    <w:lvlOverride w:ilvl="6"/>
    <w:lvlOverride w:ilvl="7"/>
    <w:lvlOverride w:ilvl="8"/>
  </w:num>
  <w:num w:numId="3">
    <w:abstractNumId w:val="2"/>
  </w:num>
  <w:num w:numId="4">
    <w:abstractNumId w:val="3"/>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063463"/>
    <w:rsid w:val="000137C4"/>
    <w:rsid w:val="000357BA"/>
    <w:rsid w:val="00063463"/>
    <w:rsid w:val="00071AE0"/>
    <w:rsid w:val="00080967"/>
    <w:rsid w:val="000C171F"/>
    <w:rsid w:val="00104E65"/>
    <w:rsid w:val="00144CC4"/>
    <w:rsid w:val="00151607"/>
    <w:rsid w:val="001B2A19"/>
    <w:rsid w:val="001D1D5F"/>
    <w:rsid w:val="001D38D3"/>
    <w:rsid w:val="001D63E7"/>
    <w:rsid w:val="001E760F"/>
    <w:rsid w:val="00203DD4"/>
    <w:rsid w:val="0020778D"/>
    <w:rsid w:val="00207BD2"/>
    <w:rsid w:val="002456B5"/>
    <w:rsid w:val="002614DF"/>
    <w:rsid w:val="002A42D8"/>
    <w:rsid w:val="002C09DE"/>
    <w:rsid w:val="002E73DC"/>
    <w:rsid w:val="00332C95"/>
    <w:rsid w:val="00353BC9"/>
    <w:rsid w:val="00354CE9"/>
    <w:rsid w:val="00375E8E"/>
    <w:rsid w:val="00390178"/>
    <w:rsid w:val="003A75DD"/>
    <w:rsid w:val="003E422F"/>
    <w:rsid w:val="003E668B"/>
    <w:rsid w:val="00414B90"/>
    <w:rsid w:val="00451CD8"/>
    <w:rsid w:val="004B6F07"/>
    <w:rsid w:val="004C6380"/>
    <w:rsid w:val="004E3443"/>
    <w:rsid w:val="004E73AB"/>
    <w:rsid w:val="005070E0"/>
    <w:rsid w:val="00580E46"/>
    <w:rsid w:val="005B0B64"/>
    <w:rsid w:val="005E7ADD"/>
    <w:rsid w:val="00620895"/>
    <w:rsid w:val="00622F82"/>
    <w:rsid w:val="00650923"/>
    <w:rsid w:val="00661DBA"/>
    <w:rsid w:val="00683EA8"/>
    <w:rsid w:val="00684F51"/>
    <w:rsid w:val="006B0D47"/>
    <w:rsid w:val="006D1A19"/>
    <w:rsid w:val="00730033"/>
    <w:rsid w:val="007451FF"/>
    <w:rsid w:val="00786708"/>
    <w:rsid w:val="008573A3"/>
    <w:rsid w:val="00867EDA"/>
    <w:rsid w:val="008F3B3E"/>
    <w:rsid w:val="00960D8B"/>
    <w:rsid w:val="00A33B48"/>
    <w:rsid w:val="00A412E2"/>
    <w:rsid w:val="00A51B0D"/>
    <w:rsid w:val="00A611EF"/>
    <w:rsid w:val="00AB0010"/>
    <w:rsid w:val="00AB1B28"/>
    <w:rsid w:val="00B12CAB"/>
    <w:rsid w:val="00B77DAB"/>
    <w:rsid w:val="00BB750B"/>
    <w:rsid w:val="00BE617E"/>
    <w:rsid w:val="00BF5D1E"/>
    <w:rsid w:val="00C212B7"/>
    <w:rsid w:val="00C5616D"/>
    <w:rsid w:val="00C569FA"/>
    <w:rsid w:val="00C73F09"/>
    <w:rsid w:val="00C957ED"/>
    <w:rsid w:val="00CB04C7"/>
    <w:rsid w:val="00CF1777"/>
    <w:rsid w:val="00D57D43"/>
    <w:rsid w:val="00D81B65"/>
    <w:rsid w:val="00DB424B"/>
    <w:rsid w:val="00E072AA"/>
    <w:rsid w:val="00E21359"/>
    <w:rsid w:val="00E30FCD"/>
    <w:rsid w:val="00E37972"/>
    <w:rsid w:val="00E91420"/>
    <w:rsid w:val="00E93CD3"/>
    <w:rsid w:val="00EA2C22"/>
    <w:rsid w:val="00ED5F39"/>
    <w:rsid w:val="00EE0E9D"/>
    <w:rsid w:val="00EF5206"/>
    <w:rsid w:val="00EF73BF"/>
    <w:rsid w:val="00EF7ED4"/>
    <w:rsid w:val="00F62488"/>
    <w:rsid w:val="00F678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11"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7820"/>
  </w:style>
  <w:style w:type="paragraph" w:styleId="1">
    <w:name w:val="heading 1"/>
    <w:basedOn w:val="a"/>
    <w:next w:val="a"/>
    <w:link w:val="10"/>
    <w:uiPriority w:val="9"/>
    <w:qFormat/>
    <w:rsid w:val="00684F51"/>
    <w:pPr>
      <w:widowControl w:val="0"/>
      <w:autoSpaceDE w:val="0"/>
      <w:autoSpaceDN w:val="0"/>
      <w:adjustRightInd w:val="0"/>
      <w:spacing w:before="108" w:after="108" w:line="240" w:lineRule="auto"/>
      <w:jc w:val="center"/>
      <w:outlineLvl w:val="0"/>
    </w:pPr>
    <w:rPr>
      <w:rFonts w:ascii="Arial" w:eastAsia="Times New Roman" w:hAnsi="Arial" w:cs="Times New Roman"/>
      <w:b/>
      <w:bCs/>
      <w:color w:val="26282F"/>
      <w:sz w:val="24"/>
      <w:szCs w:val="24"/>
    </w:rPr>
  </w:style>
  <w:style w:type="paragraph" w:styleId="2">
    <w:name w:val="heading 2"/>
    <w:basedOn w:val="1"/>
    <w:next w:val="a"/>
    <w:link w:val="20"/>
    <w:uiPriority w:val="9"/>
    <w:qFormat/>
    <w:rsid w:val="00684F51"/>
    <w:pPr>
      <w:outlineLvl w:val="1"/>
    </w:pPr>
  </w:style>
  <w:style w:type="paragraph" w:styleId="3">
    <w:name w:val="heading 3"/>
    <w:basedOn w:val="2"/>
    <w:next w:val="a"/>
    <w:link w:val="30"/>
    <w:uiPriority w:val="9"/>
    <w:qFormat/>
    <w:rsid w:val="00684F51"/>
    <w:pPr>
      <w:outlineLvl w:val="2"/>
    </w:pPr>
  </w:style>
  <w:style w:type="paragraph" w:styleId="4">
    <w:name w:val="heading 4"/>
    <w:basedOn w:val="3"/>
    <w:next w:val="a"/>
    <w:link w:val="40"/>
    <w:uiPriority w:val="99"/>
    <w:qFormat/>
    <w:rsid w:val="00684F51"/>
    <w:pPr>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63463"/>
    <w:rPr>
      <w:color w:val="0000FF" w:themeColor="hyperlink"/>
      <w:u w:val="single"/>
    </w:rPr>
  </w:style>
  <w:style w:type="paragraph" w:customStyle="1" w:styleId="ConsPlusNonformat">
    <w:name w:val="ConsPlusNonformat"/>
    <w:rsid w:val="00063463"/>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21">
    <w:name w:val="Body Text Indent 2"/>
    <w:basedOn w:val="a"/>
    <w:link w:val="22"/>
    <w:rsid w:val="00063463"/>
    <w:pPr>
      <w:spacing w:after="0" w:line="240" w:lineRule="auto"/>
      <w:ind w:left="3544" w:hanging="2824"/>
      <w:jc w:val="both"/>
    </w:pPr>
    <w:rPr>
      <w:rFonts w:ascii="Times New Roman" w:eastAsia="Times New Roman" w:hAnsi="Times New Roman" w:cs="Times New Roman"/>
      <w:sz w:val="28"/>
      <w:szCs w:val="20"/>
    </w:rPr>
  </w:style>
  <w:style w:type="character" w:customStyle="1" w:styleId="22">
    <w:name w:val="Основной текст с отступом 2 Знак"/>
    <w:basedOn w:val="a0"/>
    <w:link w:val="21"/>
    <w:rsid w:val="00063463"/>
    <w:rPr>
      <w:rFonts w:ascii="Times New Roman" w:eastAsia="Times New Roman" w:hAnsi="Times New Roman" w:cs="Times New Roman"/>
      <w:sz w:val="28"/>
      <w:szCs w:val="20"/>
    </w:rPr>
  </w:style>
  <w:style w:type="paragraph" w:styleId="a4">
    <w:name w:val="Normal (Web)"/>
    <w:basedOn w:val="a"/>
    <w:uiPriority w:val="99"/>
    <w:unhideWhenUsed/>
    <w:rsid w:val="00063463"/>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 Spacing"/>
    <w:link w:val="a6"/>
    <w:uiPriority w:val="1"/>
    <w:qFormat/>
    <w:rsid w:val="00071AE0"/>
    <w:pPr>
      <w:spacing w:after="0" w:line="240" w:lineRule="auto"/>
    </w:pPr>
    <w:rPr>
      <w:rFonts w:ascii="Calibri" w:eastAsia="Times New Roman" w:hAnsi="Calibri" w:cs="Times New Roman"/>
    </w:rPr>
  </w:style>
  <w:style w:type="character" w:customStyle="1" w:styleId="FontStyle12">
    <w:name w:val="Font Style12"/>
    <w:rsid w:val="00BF5D1E"/>
    <w:rPr>
      <w:rFonts w:ascii="Times New Roman" w:hAnsi="Times New Roman" w:cs="Times New Roman"/>
      <w:sz w:val="24"/>
      <w:szCs w:val="24"/>
    </w:rPr>
  </w:style>
  <w:style w:type="paragraph" w:styleId="a7">
    <w:name w:val="List Paragraph"/>
    <w:basedOn w:val="a"/>
    <w:uiPriority w:val="34"/>
    <w:qFormat/>
    <w:rsid w:val="00BF5D1E"/>
    <w:pPr>
      <w:suppressAutoHyphens/>
      <w:spacing w:after="0" w:line="240" w:lineRule="auto"/>
      <w:ind w:left="720"/>
      <w:contextualSpacing/>
    </w:pPr>
    <w:rPr>
      <w:rFonts w:ascii="Times New Roman" w:eastAsia="Times New Roman" w:hAnsi="Times New Roman" w:cs="Times New Roman"/>
      <w:sz w:val="24"/>
      <w:szCs w:val="24"/>
      <w:lang w:eastAsia="zh-CN"/>
    </w:rPr>
  </w:style>
  <w:style w:type="table" w:styleId="a8">
    <w:name w:val="Table Grid"/>
    <w:basedOn w:val="a1"/>
    <w:uiPriority w:val="59"/>
    <w:rsid w:val="00BF5D1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qFormat/>
    <w:rsid w:val="008F3B3E"/>
    <w:pPr>
      <w:autoSpaceDE w:val="0"/>
      <w:autoSpaceDN w:val="0"/>
      <w:adjustRightInd w:val="0"/>
      <w:spacing w:after="0" w:line="240" w:lineRule="auto"/>
    </w:pPr>
    <w:rPr>
      <w:rFonts w:ascii="Times New Roman" w:eastAsia="Calibri" w:hAnsi="Times New Roman" w:cs="Times New Roman"/>
      <w:sz w:val="28"/>
      <w:szCs w:val="28"/>
      <w:lang w:eastAsia="en-US"/>
    </w:rPr>
  </w:style>
  <w:style w:type="paragraph" w:styleId="a9">
    <w:name w:val="Body Text"/>
    <w:aliases w:val="TabelTekst,text,Body Text2, Char,Body Text2 Char Char Char Char Char Char Char Char Char,Char,Main text,Body Text Char2 Char,Body Text Char1 Char Char,Body Text Char Char Char Char,TabelTekst Char Char Char Char"/>
    <w:basedOn w:val="a"/>
    <w:link w:val="aa"/>
    <w:unhideWhenUsed/>
    <w:qFormat/>
    <w:rsid w:val="002456B5"/>
    <w:pPr>
      <w:spacing w:after="120"/>
    </w:pPr>
  </w:style>
  <w:style w:type="character" w:customStyle="1" w:styleId="aa">
    <w:name w:val="Основной текст Знак"/>
    <w:aliases w:val="TabelTekst Знак,text Знак,Body Text2 Знак, Char Знак,Body Text2 Char Char Char Char Char Char Char Char Char Знак,Char Знак,Main text Знак,Body Text Char2 Char Знак,Body Text Char1 Char Char Знак,Body Text Char Char Char Char Знак"/>
    <w:basedOn w:val="a0"/>
    <w:link w:val="a9"/>
    <w:rsid w:val="002456B5"/>
  </w:style>
  <w:style w:type="character" w:customStyle="1" w:styleId="ConsPlusNormal0">
    <w:name w:val="ConsPlusNormal Знак"/>
    <w:link w:val="ConsPlusNormal"/>
    <w:locked/>
    <w:rsid w:val="002456B5"/>
    <w:rPr>
      <w:rFonts w:ascii="Times New Roman" w:eastAsia="Calibri" w:hAnsi="Times New Roman" w:cs="Times New Roman"/>
      <w:sz w:val="28"/>
      <w:szCs w:val="28"/>
      <w:lang w:eastAsia="en-US"/>
    </w:rPr>
  </w:style>
  <w:style w:type="paragraph" w:customStyle="1" w:styleId="228bf8a64b8551e1msonormal">
    <w:name w:val="228bf8a64b8551e1msonormal"/>
    <w:basedOn w:val="a"/>
    <w:rsid w:val="00CF17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0084f0d206ce8dcmsonormal">
    <w:name w:val="10084f0d206ce8dcmsonormal"/>
    <w:basedOn w:val="a"/>
    <w:rsid w:val="00CF17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Title">
    <w:name w:val="ConsPlusTitle"/>
    <w:link w:val="ConsPlusTitle1"/>
    <w:uiPriority w:val="99"/>
    <w:rsid w:val="00A51B0D"/>
    <w:pPr>
      <w:widowControl w:val="0"/>
      <w:autoSpaceDE w:val="0"/>
      <w:autoSpaceDN w:val="0"/>
      <w:adjustRightInd w:val="0"/>
      <w:spacing w:after="0" w:line="240" w:lineRule="auto"/>
    </w:pPr>
    <w:rPr>
      <w:rFonts w:ascii="Calibri" w:eastAsia="Times New Roman" w:hAnsi="Calibri" w:cs="Calibri"/>
      <w:b/>
      <w:bCs/>
    </w:rPr>
  </w:style>
  <w:style w:type="paragraph" w:styleId="ab">
    <w:name w:val="Title"/>
    <w:basedOn w:val="a"/>
    <w:next w:val="a"/>
    <w:link w:val="ac"/>
    <w:qFormat/>
    <w:rsid w:val="0020778D"/>
    <w:pPr>
      <w:suppressAutoHyphens/>
      <w:spacing w:after="0" w:line="240" w:lineRule="auto"/>
      <w:jc w:val="center"/>
    </w:pPr>
    <w:rPr>
      <w:rFonts w:ascii="Times New Roman" w:eastAsia="Times New Roman" w:hAnsi="Times New Roman" w:cs="Times New Roman"/>
      <w:b/>
      <w:bCs/>
      <w:sz w:val="28"/>
      <w:szCs w:val="24"/>
      <w:lang w:eastAsia="ar-SA"/>
    </w:rPr>
  </w:style>
  <w:style w:type="character" w:customStyle="1" w:styleId="ac">
    <w:name w:val="Название Знак"/>
    <w:basedOn w:val="a0"/>
    <w:link w:val="ab"/>
    <w:rsid w:val="0020778D"/>
    <w:rPr>
      <w:rFonts w:ascii="Times New Roman" w:eastAsia="Times New Roman" w:hAnsi="Times New Roman" w:cs="Times New Roman"/>
      <w:b/>
      <w:bCs/>
      <w:sz w:val="28"/>
      <w:szCs w:val="24"/>
      <w:lang w:eastAsia="ar-SA"/>
    </w:rPr>
  </w:style>
  <w:style w:type="paragraph" w:customStyle="1" w:styleId="Standard">
    <w:name w:val="Standard"/>
    <w:rsid w:val="0020778D"/>
    <w:pPr>
      <w:suppressAutoHyphens/>
      <w:autoSpaceDN w:val="0"/>
      <w:spacing w:after="0" w:line="240" w:lineRule="auto"/>
      <w:textAlignment w:val="baseline"/>
    </w:pPr>
    <w:rPr>
      <w:rFonts w:ascii="Liberation Serif" w:eastAsia="NSimSun" w:hAnsi="Liberation Serif" w:cs="Mangal"/>
      <w:kern w:val="3"/>
      <w:sz w:val="24"/>
      <w:szCs w:val="24"/>
      <w:lang w:eastAsia="zh-CN" w:bidi="hi-IN"/>
    </w:rPr>
  </w:style>
  <w:style w:type="paragraph" w:styleId="ad">
    <w:name w:val="Subtitle"/>
    <w:basedOn w:val="a"/>
    <w:next w:val="a"/>
    <w:link w:val="ae"/>
    <w:uiPriority w:val="11"/>
    <w:qFormat/>
    <w:rsid w:val="0020778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e">
    <w:name w:val="Подзаголовок Знак"/>
    <w:basedOn w:val="a0"/>
    <w:link w:val="ad"/>
    <w:uiPriority w:val="11"/>
    <w:rsid w:val="0020778D"/>
    <w:rPr>
      <w:rFonts w:asciiTheme="majorHAnsi" w:eastAsiaTheme="majorEastAsia" w:hAnsiTheme="majorHAnsi" w:cstheme="majorBidi"/>
      <w:i/>
      <w:iCs/>
      <w:color w:val="4F81BD" w:themeColor="accent1"/>
      <w:spacing w:val="15"/>
      <w:sz w:val="24"/>
      <w:szCs w:val="24"/>
    </w:rPr>
  </w:style>
  <w:style w:type="character" w:customStyle="1" w:styleId="ConsPlusNormal1">
    <w:name w:val="ConsPlusNormal1"/>
    <w:locked/>
    <w:rsid w:val="001D38D3"/>
    <w:rPr>
      <w:rFonts w:ascii="Arial" w:hAnsi="Arial" w:cs="Arial"/>
      <w:lang w:val="ru-RU" w:eastAsia="ru-RU" w:bidi="ar-SA"/>
    </w:rPr>
  </w:style>
  <w:style w:type="character" w:customStyle="1" w:styleId="ConsPlusTitle1">
    <w:name w:val="ConsPlusTitle1"/>
    <w:link w:val="ConsPlusTitle"/>
    <w:locked/>
    <w:rsid w:val="001D38D3"/>
    <w:rPr>
      <w:rFonts w:ascii="Calibri" w:eastAsia="Times New Roman" w:hAnsi="Calibri" w:cs="Calibri"/>
      <w:b/>
      <w:bCs/>
    </w:rPr>
  </w:style>
  <w:style w:type="paragraph" w:customStyle="1" w:styleId="Heading">
    <w:name w:val="Heading"/>
    <w:rsid w:val="00684F51"/>
    <w:pPr>
      <w:widowControl w:val="0"/>
      <w:suppressAutoHyphens/>
      <w:autoSpaceDE w:val="0"/>
      <w:spacing w:after="0" w:line="240" w:lineRule="auto"/>
    </w:pPr>
    <w:rPr>
      <w:rFonts w:ascii="Arial" w:eastAsia="Arial" w:hAnsi="Arial" w:cs="Arial"/>
      <w:b/>
      <w:bCs/>
      <w:lang w:eastAsia="ar-SA"/>
    </w:rPr>
  </w:style>
  <w:style w:type="character" w:customStyle="1" w:styleId="10">
    <w:name w:val="Заголовок 1 Знак"/>
    <w:basedOn w:val="a0"/>
    <w:link w:val="1"/>
    <w:uiPriority w:val="9"/>
    <w:rsid w:val="00684F51"/>
    <w:rPr>
      <w:rFonts w:ascii="Arial" w:eastAsia="Times New Roman" w:hAnsi="Arial" w:cs="Times New Roman"/>
      <w:b/>
      <w:bCs/>
      <w:color w:val="26282F"/>
      <w:sz w:val="24"/>
      <w:szCs w:val="24"/>
    </w:rPr>
  </w:style>
  <w:style w:type="paragraph" w:customStyle="1" w:styleId="af">
    <w:name w:val="Нормальный (таблица)"/>
    <w:basedOn w:val="a"/>
    <w:next w:val="a"/>
    <w:uiPriority w:val="99"/>
    <w:rsid w:val="00684F51"/>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af0">
    <w:name w:val="Прижатый влево"/>
    <w:basedOn w:val="a"/>
    <w:next w:val="a"/>
    <w:uiPriority w:val="99"/>
    <w:rsid w:val="00684F51"/>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20">
    <w:name w:val="Заголовок 2 Знак"/>
    <w:basedOn w:val="a0"/>
    <w:link w:val="2"/>
    <w:uiPriority w:val="9"/>
    <w:rsid w:val="00684F51"/>
    <w:rPr>
      <w:rFonts w:ascii="Arial" w:eastAsia="Times New Roman" w:hAnsi="Arial" w:cs="Times New Roman"/>
      <w:b/>
      <w:bCs/>
      <w:color w:val="26282F"/>
      <w:sz w:val="24"/>
      <w:szCs w:val="24"/>
    </w:rPr>
  </w:style>
  <w:style w:type="character" w:customStyle="1" w:styleId="30">
    <w:name w:val="Заголовок 3 Знак"/>
    <w:basedOn w:val="a0"/>
    <w:link w:val="3"/>
    <w:uiPriority w:val="9"/>
    <w:rsid w:val="00684F51"/>
    <w:rPr>
      <w:rFonts w:ascii="Arial" w:eastAsia="Times New Roman" w:hAnsi="Arial" w:cs="Times New Roman"/>
      <w:b/>
      <w:bCs/>
      <w:color w:val="26282F"/>
      <w:sz w:val="24"/>
      <w:szCs w:val="24"/>
    </w:rPr>
  </w:style>
  <w:style w:type="character" w:customStyle="1" w:styleId="40">
    <w:name w:val="Заголовок 4 Знак"/>
    <w:basedOn w:val="a0"/>
    <w:link w:val="4"/>
    <w:uiPriority w:val="99"/>
    <w:rsid w:val="00684F51"/>
    <w:rPr>
      <w:rFonts w:ascii="Arial" w:eastAsia="Times New Roman" w:hAnsi="Arial" w:cs="Times New Roman"/>
      <w:b/>
      <w:bCs/>
      <w:color w:val="26282F"/>
      <w:sz w:val="24"/>
      <w:szCs w:val="24"/>
    </w:rPr>
  </w:style>
  <w:style w:type="paragraph" w:styleId="af1">
    <w:name w:val="header"/>
    <w:basedOn w:val="a"/>
    <w:link w:val="af2"/>
    <w:uiPriority w:val="99"/>
    <w:unhideWhenUsed/>
    <w:rsid w:val="00684F51"/>
    <w:pPr>
      <w:tabs>
        <w:tab w:val="center" w:pos="4677"/>
        <w:tab w:val="right" w:pos="9355"/>
      </w:tabs>
      <w:spacing w:after="0" w:line="240" w:lineRule="auto"/>
    </w:pPr>
    <w:rPr>
      <w:rFonts w:ascii="Calibri" w:eastAsia="Calibri" w:hAnsi="Calibri" w:cs="Times New Roman"/>
      <w:sz w:val="20"/>
      <w:szCs w:val="20"/>
    </w:rPr>
  </w:style>
  <w:style w:type="character" w:customStyle="1" w:styleId="af2">
    <w:name w:val="Верхний колонтитул Знак"/>
    <w:basedOn w:val="a0"/>
    <w:link w:val="af1"/>
    <w:rsid w:val="00684F51"/>
    <w:rPr>
      <w:rFonts w:ascii="Calibri" w:eastAsia="Calibri" w:hAnsi="Calibri" w:cs="Times New Roman"/>
      <w:sz w:val="20"/>
      <w:szCs w:val="20"/>
    </w:rPr>
  </w:style>
  <w:style w:type="paragraph" w:styleId="af3">
    <w:name w:val="footer"/>
    <w:basedOn w:val="a"/>
    <w:link w:val="af4"/>
    <w:uiPriority w:val="99"/>
    <w:unhideWhenUsed/>
    <w:rsid w:val="00684F51"/>
    <w:pPr>
      <w:tabs>
        <w:tab w:val="center" w:pos="4677"/>
        <w:tab w:val="right" w:pos="9355"/>
      </w:tabs>
      <w:spacing w:after="0" w:line="240" w:lineRule="auto"/>
    </w:pPr>
    <w:rPr>
      <w:rFonts w:ascii="Calibri" w:eastAsia="Calibri" w:hAnsi="Calibri" w:cs="Times New Roman"/>
      <w:sz w:val="20"/>
      <w:szCs w:val="20"/>
    </w:rPr>
  </w:style>
  <w:style w:type="character" w:customStyle="1" w:styleId="af4">
    <w:name w:val="Нижний колонтитул Знак"/>
    <w:basedOn w:val="a0"/>
    <w:link w:val="af3"/>
    <w:uiPriority w:val="99"/>
    <w:rsid w:val="00684F51"/>
    <w:rPr>
      <w:rFonts w:ascii="Calibri" w:eastAsia="Calibri" w:hAnsi="Calibri" w:cs="Times New Roman"/>
      <w:sz w:val="20"/>
      <w:szCs w:val="20"/>
    </w:rPr>
  </w:style>
  <w:style w:type="character" w:customStyle="1" w:styleId="a6">
    <w:name w:val="Без интервала Знак"/>
    <w:link w:val="a5"/>
    <w:uiPriority w:val="1"/>
    <w:rsid w:val="00684F51"/>
    <w:rPr>
      <w:rFonts w:ascii="Calibri" w:eastAsia="Times New Roman" w:hAnsi="Calibri" w:cs="Times New Roman"/>
    </w:rPr>
  </w:style>
  <w:style w:type="paragraph" w:styleId="af5">
    <w:name w:val="Balloon Text"/>
    <w:basedOn w:val="a"/>
    <w:link w:val="af6"/>
    <w:uiPriority w:val="99"/>
    <w:semiHidden/>
    <w:unhideWhenUsed/>
    <w:rsid w:val="00684F51"/>
    <w:pPr>
      <w:spacing w:after="0" w:line="240" w:lineRule="auto"/>
    </w:pPr>
    <w:rPr>
      <w:rFonts w:ascii="Tahoma" w:eastAsia="Calibri" w:hAnsi="Tahoma" w:cs="Times New Roman"/>
      <w:sz w:val="16"/>
      <w:szCs w:val="16"/>
    </w:rPr>
  </w:style>
  <w:style w:type="character" w:customStyle="1" w:styleId="af6">
    <w:name w:val="Текст выноски Знак"/>
    <w:basedOn w:val="a0"/>
    <w:link w:val="af5"/>
    <w:uiPriority w:val="99"/>
    <w:semiHidden/>
    <w:rsid w:val="00684F51"/>
    <w:rPr>
      <w:rFonts w:ascii="Tahoma" w:eastAsia="Calibri" w:hAnsi="Tahoma" w:cs="Times New Roman"/>
      <w:sz w:val="16"/>
      <w:szCs w:val="16"/>
    </w:rPr>
  </w:style>
  <w:style w:type="character" w:customStyle="1" w:styleId="af7">
    <w:name w:val="Основной текст_"/>
    <w:link w:val="23"/>
    <w:rsid w:val="00684F51"/>
    <w:rPr>
      <w:sz w:val="28"/>
      <w:szCs w:val="28"/>
      <w:shd w:val="clear" w:color="auto" w:fill="FFFFFF"/>
    </w:rPr>
  </w:style>
  <w:style w:type="paragraph" w:customStyle="1" w:styleId="23">
    <w:name w:val="Основной текст2"/>
    <w:basedOn w:val="a"/>
    <w:link w:val="af7"/>
    <w:rsid w:val="00684F51"/>
    <w:pPr>
      <w:widowControl w:val="0"/>
      <w:shd w:val="clear" w:color="auto" w:fill="FFFFFF"/>
      <w:spacing w:before="600" w:after="360" w:line="312" w:lineRule="exact"/>
      <w:jc w:val="both"/>
    </w:pPr>
    <w:rPr>
      <w:sz w:val="28"/>
      <w:szCs w:val="28"/>
    </w:rPr>
  </w:style>
  <w:style w:type="numbering" w:customStyle="1" w:styleId="11">
    <w:name w:val="Нет списка1"/>
    <w:next w:val="a2"/>
    <w:uiPriority w:val="99"/>
    <w:semiHidden/>
    <w:unhideWhenUsed/>
    <w:rsid w:val="00684F51"/>
  </w:style>
  <w:style w:type="character" w:customStyle="1" w:styleId="af8">
    <w:name w:val="Цветовое выделение"/>
    <w:uiPriority w:val="99"/>
    <w:rsid w:val="00684F51"/>
    <w:rPr>
      <w:b/>
      <w:bCs/>
      <w:color w:val="26282F"/>
    </w:rPr>
  </w:style>
  <w:style w:type="character" w:customStyle="1" w:styleId="af9">
    <w:name w:val="Гипертекстовая ссылка"/>
    <w:uiPriority w:val="99"/>
    <w:rsid w:val="00684F51"/>
    <w:rPr>
      <w:b w:val="0"/>
      <w:bCs w:val="0"/>
      <w:color w:val="106BBE"/>
    </w:rPr>
  </w:style>
  <w:style w:type="character" w:customStyle="1" w:styleId="afa">
    <w:name w:val="Активная гипертекстовая ссылка"/>
    <w:uiPriority w:val="99"/>
    <w:rsid w:val="00684F51"/>
    <w:rPr>
      <w:b w:val="0"/>
      <w:bCs w:val="0"/>
      <w:color w:val="106BBE"/>
      <w:u w:val="single"/>
    </w:rPr>
  </w:style>
  <w:style w:type="paragraph" w:customStyle="1" w:styleId="afb">
    <w:name w:val="Внимание"/>
    <w:basedOn w:val="a"/>
    <w:next w:val="a"/>
    <w:uiPriority w:val="99"/>
    <w:rsid w:val="00684F51"/>
    <w:pPr>
      <w:widowControl w:val="0"/>
      <w:autoSpaceDE w:val="0"/>
      <w:autoSpaceDN w:val="0"/>
      <w:adjustRightInd w:val="0"/>
      <w:spacing w:before="240" w:after="240" w:line="240" w:lineRule="auto"/>
      <w:ind w:left="420" w:right="420" w:firstLine="300"/>
      <w:jc w:val="both"/>
    </w:pPr>
    <w:rPr>
      <w:rFonts w:ascii="Arial" w:eastAsia="Times New Roman" w:hAnsi="Arial" w:cs="Arial"/>
      <w:sz w:val="24"/>
      <w:szCs w:val="24"/>
      <w:shd w:val="clear" w:color="auto" w:fill="F5F3DA"/>
    </w:rPr>
  </w:style>
  <w:style w:type="paragraph" w:customStyle="1" w:styleId="afc">
    <w:name w:val="Внимание: криминал!!"/>
    <w:basedOn w:val="afb"/>
    <w:next w:val="a"/>
    <w:uiPriority w:val="99"/>
    <w:rsid w:val="00684F51"/>
  </w:style>
  <w:style w:type="paragraph" w:customStyle="1" w:styleId="afd">
    <w:name w:val="Внимание: недобросовестность!"/>
    <w:basedOn w:val="afb"/>
    <w:next w:val="a"/>
    <w:uiPriority w:val="99"/>
    <w:rsid w:val="00684F51"/>
  </w:style>
  <w:style w:type="character" w:customStyle="1" w:styleId="afe">
    <w:name w:val="Выделение для Базового Поиска"/>
    <w:uiPriority w:val="99"/>
    <w:rsid w:val="00684F51"/>
    <w:rPr>
      <w:b/>
      <w:bCs/>
      <w:color w:val="0058A9"/>
    </w:rPr>
  </w:style>
  <w:style w:type="character" w:customStyle="1" w:styleId="aff">
    <w:name w:val="Выделение для Базового Поиска (курсив)"/>
    <w:uiPriority w:val="99"/>
    <w:rsid w:val="00684F51"/>
    <w:rPr>
      <w:b/>
      <w:bCs/>
      <w:i/>
      <w:iCs/>
      <w:color w:val="0058A9"/>
    </w:rPr>
  </w:style>
  <w:style w:type="paragraph" w:customStyle="1" w:styleId="aff0">
    <w:name w:val="Дочерний элемент списка"/>
    <w:basedOn w:val="a"/>
    <w:next w:val="a"/>
    <w:uiPriority w:val="99"/>
    <w:rsid w:val="00684F51"/>
    <w:pPr>
      <w:widowControl w:val="0"/>
      <w:autoSpaceDE w:val="0"/>
      <w:autoSpaceDN w:val="0"/>
      <w:adjustRightInd w:val="0"/>
      <w:spacing w:after="0" w:line="240" w:lineRule="auto"/>
      <w:jc w:val="both"/>
    </w:pPr>
    <w:rPr>
      <w:rFonts w:ascii="Arial" w:eastAsia="Times New Roman" w:hAnsi="Arial" w:cs="Arial"/>
      <w:color w:val="868381"/>
      <w:sz w:val="20"/>
      <w:szCs w:val="20"/>
    </w:rPr>
  </w:style>
  <w:style w:type="paragraph" w:customStyle="1" w:styleId="aff1">
    <w:name w:val="Основное меню (преемственное)"/>
    <w:basedOn w:val="a"/>
    <w:next w:val="a"/>
    <w:uiPriority w:val="99"/>
    <w:rsid w:val="00684F51"/>
    <w:pPr>
      <w:widowControl w:val="0"/>
      <w:autoSpaceDE w:val="0"/>
      <w:autoSpaceDN w:val="0"/>
      <w:adjustRightInd w:val="0"/>
      <w:spacing w:after="0" w:line="240" w:lineRule="auto"/>
      <w:ind w:firstLine="720"/>
      <w:jc w:val="both"/>
    </w:pPr>
    <w:rPr>
      <w:rFonts w:ascii="Verdana" w:eastAsia="Times New Roman" w:hAnsi="Verdana" w:cs="Verdana"/>
    </w:rPr>
  </w:style>
  <w:style w:type="paragraph" w:customStyle="1" w:styleId="aff2">
    <w:basedOn w:val="aff1"/>
    <w:next w:val="a"/>
    <w:uiPriority w:val="99"/>
    <w:rsid w:val="00684F51"/>
    <w:rPr>
      <w:b/>
      <w:bCs/>
      <w:color w:val="0058A9"/>
      <w:shd w:val="clear" w:color="auto" w:fill="ECE9D8"/>
    </w:rPr>
  </w:style>
  <w:style w:type="paragraph" w:customStyle="1" w:styleId="aff3">
    <w:name w:val="Заголовок группы контролов"/>
    <w:basedOn w:val="a"/>
    <w:next w:val="a"/>
    <w:uiPriority w:val="99"/>
    <w:rsid w:val="00684F51"/>
    <w:pPr>
      <w:widowControl w:val="0"/>
      <w:autoSpaceDE w:val="0"/>
      <w:autoSpaceDN w:val="0"/>
      <w:adjustRightInd w:val="0"/>
      <w:spacing w:after="0" w:line="240" w:lineRule="auto"/>
      <w:ind w:firstLine="720"/>
      <w:jc w:val="both"/>
    </w:pPr>
    <w:rPr>
      <w:rFonts w:ascii="Arial" w:eastAsia="Times New Roman" w:hAnsi="Arial" w:cs="Arial"/>
      <w:b/>
      <w:bCs/>
      <w:color w:val="000000"/>
      <w:sz w:val="24"/>
      <w:szCs w:val="24"/>
    </w:rPr>
  </w:style>
  <w:style w:type="paragraph" w:customStyle="1" w:styleId="aff4">
    <w:name w:val="Заголовок для информации об изменениях"/>
    <w:basedOn w:val="1"/>
    <w:next w:val="a"/>
    <w:uiPriority w:val="99"/>
    <w:rsid w:val="00684F51"/>
    <w:pPr>
      <w:spacing w:before="0"/>
      <w:outlineLvl w:val="9"/>
    </w:pPr>
    <w:rPr>
      <w:b w:val="0"/>
      <w:bCs w:val="0"/>
      <w:sz w:val="18"/>
      <w:szCs w:val="18"/>
      <w:shd w:val="clear" w:color="auto" w:fill="FFFFFF"/>
    </w:rPr>
  </w:style>
  <w:style w:type="paragraph" w:customStyle="1" w:styleId="aff5">
    <w:name w:val="Заголовок распахивающейся части диалога"/>
    <w:basedOn w:val="a"/>
    <w:next w:val="a"/>
    <w:uiPriority w:val="99"/>
    <w:rsid w:val="00684F51"/>
    <w:pPr>
      <w:widowControl w:val="0"/>
      <w:autoSpaceDE w:val="0"/>
      <w:autoSpaceDN w:val="0"/>
      <w:adjustRightInd w:val="0"/>
      <w:spacing w:after="0" w:line="240" w:lineRule="auto"/>
      <w:ind w:firstLine="720"/>
      <w:jc w:val="both"/>
    </w:pPr>
    <w:rPr>
      <w:rFonts w:ascii="Arial" w:eastAsia="Times New Roman" w:hAnsi="Arial" w:cs="Arial"/>
      <w:i/>
      <w:iCs/>
      <w:color w:val="000080"/>
    </w:rPr>
  </w:style>
  <w:style w:type="character" w:customStyle="1" w:styleId="aff6">
    <w:name w:val="Заголовок своего сообщения"/>
    <w:uiPriority w:val="99"/>
    <w:rsid w:val="00684F51"/>
  </w:style>
  <w:style w:type="paragraph" w:customStyle="1" w:styleId="aff7">
    <w:name w:val="Заголовок статьи"/>
    <w:basedOn w:val="a"/>
    <w:next w:val="a"/>
    <w:uiPriority w:val="99"/>
    <w:rsid w:val="00684F51"/>
    <w:pPr>
      <w:widowControl w:val="0"/>
      <w:autoSpaceDE w:val="0"/>
      <w:autoSpaceDN w:val="0"/>
      <w:adjustRightInd w:val="0"/>
      <w:spacing w:after="0" w:line="240" w:lineRule="auto"/>
      <w:ind w:left="1612" w:hanging="892"/>
      <w:jc w:val="both"/>
    </w:pPr>
    <w:rPr>
      <w:rFonts w:ascii="Arial" w:eastAsia="Times New Roman" w:hAnsi="Arial" w:cs="Arial"/>
      <w:sz w:val="24"/>
      <w:szCs w:val="24"/>
    </w:rPr>
  </w:style>
  <w:style w:type="character" w:customStyle="1" w:styleId="aff8">
    <w:name w:val="Заголовок чужого сообщения"/>
    <w:uiPriority w:val="99"/>
    <w:rsid w:val="00684F51"/>
    <w:rPr>
      <w:b/>
      <w:bCs/>
      <w:color w:val="FF0000"/>
    </w:rPr>
  </w:style>
  <w:style w:type="paragraph" w:customStyle="1" w:styleId="aff9">
    <w:name w:val="Заголовок ЭР (левое окно)"/>
    <w:basedOn w:val="a"/>
    <w:next w:val="a"/>
    <w:uiPriority w:val="99"/>
    <w:rsid w:val="00684F51"/>
    <w:pPr>
      <w:widowControl w:val="0"/>
      <w:autoSpaceDE w:val="0"/>
      <w:autoSpaceDN w:val="0"/>
      <w:adjustRightInd w:val="0"/>
      <w:spacing w:before="300" w:after="250" w:line="240" w:lineRule="auto"/>
      <w:jc w:val="center"/>
    </w:pPr>
    <w:rPr>
      <w:rFonts w:ascii="Arial" w:eastAsia="Times New Roman" w:hAnsi="Arial" w:cs="Arial"/>
      <w:b/>
      <w:bCs/>
      <w:color w:val="26282F"/>
      <w:sz w:val="26"/>
      <w:szCs w:val="26"/>
    </w:rPr>
  </w:style>
  <w:style w:type="paragraph" w:customStyle="1" w:styleId="affa">
    <w:name w:val="Заголовок ЭР (правое окно)"/>
    <w:basedOn w:val="aff9"/>
    <w:next w:val="a"/>
    <w:uiPriority w:val="99"/>
    <w:rsid w:val="00684F51"/>
    <w:pPr>
      <w:spacing w:after="0"/>
      <w:jc w:val="left"/>
    </w:pPr>
  </w:style>
  <w:style w:type="paragraph" w:customStyle="1" w:styleId="affb">
    <w:name w:val="Интерактивный заголовок"/>
    <w:basedOn w:val="ab"/>
    <w:next w:val="a"/>
    <w:uiPriority w:val="99"/>
    <w:rsid w:val="00684F51"/>
    <w:pPr>
      <w:widowControl w:val="0"/>
      <w:suppressAutoHyphens w:val="0"/>
      <w:autoSpaceDE w:val="0"/>
      <w:autoSpaceDN w:val="0"/>
      <w:adjustRightInd w:val="0"/>
      <w:ind w:firstLine="720"/>
      <w:jc w:val="both"/>
    </w:pPr>
    <w:rPr>
      <w:rFonts w:ascii="Verdana" w:hAnsi="Verdana" w:cs="Verdana"/>
      <w:color w:val="0058A9"/>
      <w:sz w:val="22"/>
      <w:szCs w:val="22"/>
      <w:u w:val="single"/>
      <w:shd w:val="clear" w:color="auto" w:fill="ECE9D8"/>
      <w:lang w:eastAsia="ru-RU"/>
    </w:rPr>
  </w:style>
  <w:style w:type="paragraph" w:customStyle="1" w:styleId="affc">
    <w:name w:val="Текст информации об изменениях"/>
    <w:basedOn w:val="a"/>
    <w:next w:val="a"/>
    <w:uiPriority w:val="99"/>
    <w:rsid w:val="00684F51"/>
    <w:pPr>
      <w:widowControl w:val="0"/>
      <w:autoSpaceDE w:val="0"/>
      <w:autoSpaceDN w:val="0"/>
      <w:adjustRightInd w:val="0"/>
      <w:spacing w:after="0" w:line="240" w:lineRule="auto"/>
      <w:ind w:firstLine="720"/>
      <w:jc w:val="both"/>
    </w:pPr>
    <w:rPr>
      <w:rFonts w:ascii="Arial" w:eastAsia="Times New Roman" w:hAnsi="Arial" w:cs="Arial"/>
      <w:color w:val="353842"/>
      <w:sz w:val="18"/>
      <w:szCs w:val="18"/>
    </w:rPr>
  </w:style>
  <w:style w:type="paragraph" w:customStyle="1" w:styleId="affd">
    <w:name w:val="Информация об изменениях"/>
    <w:basedOn w:val="affc"/>
    <w:next w:val="a"/>
    <w:uiPriority w:val="99"/>
    <w:rsid w:val="00684F51"/>
    <w:pPr>
      <w:spacing w:before="180"/>
      <w:ind w:left="360" w:right="360" w:firstLine="0"/>
    </w:pPr>
    <w:rPr>
      <w:shd w:val="clear" w:color="auto" w:fill="EAEFED"/>
    </w:rPr>
  </w:style>
  <w:style w:type="paragraph" w:customStyle="1" w:styleId="affe">
    <w:name w:val="Текст (справка)"/>
    <w:basedOn w:val="a"/>
    <w:next w:val="a"/>
    <w:uiPriority w:val="99"/>
    <w:rsid w:val="00684F51"/>
    <w:pPr>
      <w:widowControl w:val="0"/>
      <w:autoSpaceDE w:val="0"/>
      <w:autoSpaceDN w:val="0"/>
      <w:adjustRightInd w:val="0"/>
      <w:spacing w:after="0" w:line="240" w:lineRule="auto"/>
      <w:ind w:left="170" w:right="170"/>
    </w:pPr>
    <w:rPr>
      <w:rFonts w:ascii="Arial" w:eastAsia="Times New Roman" w:hAnsi="Arial" w:cs="Arial"/>
      <w:sz w:val="24"/>
      <w:szCs w:val="24"/>
    </w:rPr>
  </w:style>
  <w:style w:type="paragraph" w:customStyle="1" w:styleId="afff">
    <w:name w:val="Комментарий"/>
    <w:basedOn w:val="affe"/>
    <w:next w:val="a"/>
    <w:uiPriority w:val="99"/>
    <w:rsid w:val="00684F51"/>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684F51"/>
    <w:rPr>
      <w:i/>
      <w:iCs/>
    </w:rPr>
  </w:style>
  <w:style w:type="paragraph" w:customStyle="1" w:styleId="afff1">
    <w:name w:val="Текст (лев. подпись)"/>
    <w:basedOn w:val="a"/>
    <w:next w:val="a"/>
    <w:uiPriority w:val="99"/>
    <w:rsid w:val="00684F51"/>
    <w:pPr>
      <w:widowControl w:val="0"/>
      <w:autoSpaceDE w:val="0"/>
      <w:autoSpaceDN w:val="0"/>
      <w:adjustRightInd w:val="0"/>
      <w:spacing w:after="0" w:line="240" w:lineRule="auto"/>
    </w:pPr>
    <w:rPr>
      <w:rFonts w:ascii="Arial" w:eastAsia="Times New Roman" w:hAnsi="Arial" w:cs="Arial"/>
      <w:sz w:val="24"/>
      <w:szCs w:val="24"/>
    </w:rPr>
  </w:style>
  <w:style w:type="paragraph" w:customStyle="1" w:styleId="afff2">
    <w:name w:val="Колонтитул (левый)"/>
    <w:basedOn w:val="afff1"/>
    <w:next w:val="a"/>
    <w:uiPriority w:val="99"/>
    <w:rsid w:val="00684F51"/>
    <w:rPr>
      <w:sz w:val="14"/>
      <w:szCs w:val="14"/>
    </w:rPr>
  </w:style>
  <w:style w:type="paragraph" w:customStyle="1" w:styleId="afff3">
    <w:name w:val="Текст (прав. подпись)"/>
    <w:basedOn w:val="a"/>
    <w:next w:val="a"/>
    <w:uiPriority w:val="99"/>
    <w:rsid w:val="00684F51"/>
    <w:pPr>
      <w:widowControl w:val="0"/>
      <w:autoSpaceDE w:val="0"/>
      <w:autoSpaceDN w:val="0"/>
      <w:adjustRightInd w:val="0"/>
      <w:spacing w:after="0" w:line="240" w:lineRule="auto"/>
      <w:jc w:val="right"/>
    </w:pPr>
    <w:rPr>
      <w:rFonts w:ascii="Arial" w:eastAsia="Times New Roman" w:hAnsi="Arial" w:cs="Arial"/>
      <w:sz w:val="24"/>
      <w:szCs w:val="24"/>
    </w:rPr>
  </w:style>
  <w:style w:type="paragraph" w:customStyle="1" w:styleId="afff4">
    <w:name w:val="Колонтитул (правый)"/>
    <w:basedOn w:val="afff3"/>
    <w:next w:val="a"/>
    <w:uiPriority w:val="99"/>
    <w:rsid w:val="00684F51"/>
    <w:rPr>
      <w:sz w:val="14"/>
      <w:szCs w:val="14"/>
    </w:rPr>
  </w:style>
  <w:style w:type="paragraph" w:customStyle="1" w:styleId="afff5">
    <w:name w:val="Комментарий пользователя"/>
    <w:basedOn w:val="afff"/>
    <w:next w:val="a"/>
    <w:uiPriority w:val="99"/>
    <w:rsid w:val="00684F51"/>
    <w:pPr>
      <w:jc w:val="left"/>
    </w:pPr>
    <w:rPr>
      <w:shd w:val="clear" w:color="auto" w:fill="FFDFE0"/>
    </w:rPr>
  </w:style>
  <w:style w:type="paragraph" w:customStyle="1" w:styleId="afff6">
    <w:name w:val="Куда обратиться?"/>
    <w:basedOn w:val="afb"/>
    <w:next w:val="a"/>
    <w:uiPriority w:val="99"/>
    <w:rsid w:val="00684F51"/>
  </w:style>
  <w:style w:type="paragraph" w:customStyle="1" w:styleId="afff7">
    <w:name w:val="Моноширинный"/>
    <w:basedOn w:val="a"/>
    <w:next w:val="a"/>
    <w:uiPriority w:val="99"/>
    <w:rsid w:val="00684F51"/>
    <w:pPr>
      <w:widowControl w:val="0"/>
      <w:autoSpaceDE w:val="0"/>
      <w:autoSpaceDN w:val="0"/>
      <w:adjustRightInd w:val="0"/>
      <w:spacing w:after="0" w:line="240" w:lineRule="auto"/>
    </w:pPr>
    <w:rPr>
      <w:rFonts w:ascii="Courier New" w:eastAsia="Times New Roman" w:hAnsi="Courier New" w:cs="Courier New"/>
      <w:sz w:val="24"/>
      <w:szCs w:val="24"/>
    </w:rPr>
  </w:style>
  <w:style w:type="character" w:customStyle="1" w:styleId="afff8">
    <w:name w:val="Найденные слова"/>
    <w:uiPriority w:val="99"/>
    <w:rsid w:val="00684F51"/>
    <w:rPr>
      <w:b w:val="0"/>
      <w:bCs w:val="0"/>
      <w:color w:val="26282F"/>
      <w:shd w:val="clear" w:color="auto" w:fill="FFF580"/>
    </w:rPr>
  </w:style>
  <w:style w:type="paragraph" w:customStyle="1" w:styleId="afff9">
    <w:name w:val="Напишите нам"/>
    <w:basedOn w:val="a"/>
    <w:next w:val="a"/>
    <w:uiPriority w:val="99"/>
    <w:rsid w:val="00684F51"/>
    <w:pPr>
      <w:widowControl w:val="0"/>
      <w:autoSpaceDE w:val="0"/>
      <w:autoSpaceDN w:val="0"/>
      <w:adjustRightInd w:val="0"/>
      <w:spacing w:before="90" w:after="90" w:line="240" w:lineRule="auto"/>
      <w:ind w:left="180" w:right="180"/>
      <w:jc w:val="both"/>
    </w:pPr>
    <w:rPr>
      <w:rFonts w:ascii="Arial" w:eastAsia="Times New Roman" w:hAnsi="Arial" w:cs="Arial"/>
      <w:sz w:val="20"/>
      <w:szCs w:val="20"/>
      <w:shd w:val="clear" w:color="auto" w:fill="EFFFAD"/>
    </w:rPr>
  </w:style>
  <w:style w:type="character" w:customStyle="1" w:styleId="afffa">
    <w:name w:val="Не вступил в силу"/>
    <w:uiPriority w:val="99"/>
    <w:rsid w:val="00684F51"/>
    <w:rPr>
      <w:b w:val="0"/>
      <w:bCs w:val="0"/>
      <w:color w:val="000000"/>
      <w:shd w:val="clear" w:color="auto" w:fill="D8EDE8"/>
    </w:rPr>
  </w:style>
  <w:style w:type="paragraph" w:customStyle="1" w:styleId="afffb">
    <w:name w:val="Необходимые документы"/>
    <w:basedOn w:val="afb"/>
    <w:next w:val="a"/>
    <w:uiPriority w:val="99"/>
    <w:rsid w:val="00684F51"/>
    <w:pPr>
      <w:ind w:firstLine="118"/>
    </w:pPr>
  </w:style>
  <w:style w:type="paragraph" w:customStyle="1" w:styleId="afffc">
    <w:name w:val="Таблицы (моноширинный)"/>
    <w:basedOn w:val="a"/>
    <w:next w:val="a"/>
    <w:rsid w:val="00684F51"/>
    <w:pPr>
      <w:widowControl w:val="0"/>
      <w:autoSpaceDE w:val="0"/>
      <w:autoSpaceDN w:val="0"/>
      <w:adjustRightInd w:val="0"/>
      <w:spacing w:after="0" w:line="240" w:lineRule="auto"/>
    </w:pPr>
    <w:rPr>
      <w:rFonts w:ascii="Courier New" w:eastAsia="Times New Roman" w:hAnsi="Courier New" w:cs="Courier New"/>
      <w:sz w:val="24"/>
      <w:szCs w:val="24"/>
    </w:rPr>
  </w:style>
  <w:style w:type="paragraph" w:customStyle="1" w:styleId="afffd">
    <w:name w:val="Оглавление"/>
    <w:basedOn w:val="afffc"/>
    <w:next w:val="a"/>
    <w:uiPriority w:val="99"/>
    <w:rsid w:val="00684F51"/>
    <w:pPr>
      <w:ind w:left="140"/>
    </w:pPr>
  </w:style>
  <w:style w:type="character" w:customStyle="1" w:styleId="afffe">
    <w:name w:val="Опечатки"/>
    <w:uiPriority w:val="99"/>
    <w:rsid w:val="00684F51"/>
    <w:rPr>
      <w:color w:val="FF0000"/>
    </w:rPr>
  </w:style>
  <w:style w:type="paragraph" w:customStyle="1" w:styleId="affff">
    <w:name w:val="Переменная часть"/>
    <w:basedOn w:val="aff1"/>
    <w:next w:val="a"/>
    <w:uiPriority w:val="99"/>
    <w:rsid w:val="00684F51"/>
    <w:rPr>
      <w:sz w:val="18"/>
      <w:szCs w:val="18"/>
    </w:rPr>
  </w:style>
  <w:style w:type="paragraph" w:customStyle="1" w:styleId="affff0">
    <w:name w:val="Подвал для информации об изменениях"/>
    <w:basedOn w:val="1"/>
    <w:next w:val="a"/>
    <w:uiPriority w:val="99"/>
    <w:rsid w:val="00684F51"/>
    <w:pPr>
      <w:outlineLvl w:val="9"/>
    </w:pPr>
    <w:rPr>
      <w:b w:val="0"/>
      <w:bCs w:val="0"/>
      <w:sz w:val="18"/>
      <w:szCs w:val="18"/>
    </w:rPr>
  </w:style>
  <w:style w:type="paragraph" w:customStyle="1" w:styleId="affff1">
    <w:name w:val="Подзаголовок для информации об изменениях"/>
    <w:basedOn w:val="affc"/>
    <w:next w:val="a"/>
    <w:uiPriority w:val="99"/>
    <w:rsid w:val="00684F51"/>
    <w:rPr>
      <w:b/>
      <w:bCs/>
    </w:rPr>
  </w:style>
  <w:style w:type="paragraph" w:customStyle="1" w:styleId="affff2">
    <w:name w:val="Подчёркнутый текст"/>
    <w:basedOn w:val="a"/>
    <w:next w:val="a"/>
    <w:uiPriority w:val="99"/>
    <w:rsid w:val="00684F51"/>
    <w:pPr>
      <w:widowControl w:val="0"/>
      <w:pBdr>
        <w:bottom w:val="single" w:sz="4" w:space="0" w:color="auto"/>
      </w:pBdr>
      <w:autoSpaceDE w:val="0"/>
      <w:autoSpaceDN w:val="0"/>
      <w:adjustRightInd w:val="0"/>
      <w:spacing w:after="0" w:line="240" w:lineRule="auto"/>
      <w:ind w:firstLine="720"/>
      <w:jc w:val="both"/>
    </w:pPr>
    <w:rPr>
      <w:rFonts w:ascii="Arial" w:eastAsia="Times New Roman" w:hAnsi="Arial" w:cs="Arial"/>
      <w:sz w:val="24"/>
      <w:szCs w:val="24"/>
    </w:rPr>
  </w:style>
  <w:style w:type="paragraph" w:customStyle="1" w:styleId="affff3">
    <w:name w:val="Постоянная часть"/>
    <w:basedOn w:val="aff1"/>
    <w:next w:val="a"/>
    <w:uiPriority w:val="99"/>
    <w:rsid w:val="00684F51"/>
    <w:rPr>
      <w:sz w:val="20"/>
      <w:szCs w:val="20"/>
    </w:rPr>
  </w:style>
  <w:style w:type="paragraph" w:customStyle="1" w:styleId="affff4">
    <w:name w:val="Пример."/>
    <w:basedOn w:val="afb"/>
    <w:next w:val="a"/>
    <w:uiPriority w:val="99"/>
    <w:rsid w:val="00684F51"/>
  </w:style>
  <w:style w:type="paragraph" w:customStyle="1" w:styleId="affff5">
    <w:name w:val="Примечание."/>
    <w:basedOn w:val="afb"/>
    <w:next w:val="a"/>
    <w:uiPriority w:val="99"/>
    <w:rsid w:val="00684F51"/>
  </w:style>
  <w:style w:type="character" w:customStyle="1" w:styleId="affff6">
    <w:name w:val="Продолжение ссылки"/>
    <w:uiPriority w:val="99"/>
    <w:rsid w:val="00684F51"/>
  </w:style>
  <w:style w:type="paragraph" w:customStyle="1" w:styleId="affff7">
    <w:name w:val="Словарная статья"/>
    <w:basedOn w:val="a"/>
    <w:next w:val="a"/>
    <w:uiPriority w:val="99"/>
    <w:rsid w:val="00684F51"/>
    <w:pPr>
      <w:widowControl w:val="0"/>
      <w:autoSpaceDE w:val="0"/>
      <w:autoSpaceDN w:val="0"/>
      <w:adjustRightInd w:val="0"/>
      <w:spacing w:after="0" w:line="240" w:lineRule="auto"/>
      <w:ind w:right="118"/>
      <w:jc w:val="both"/>
    </w:pPr>
    <w:rPr>
      <w:rFonts w:ascii="Arial" w:eastAsia="Times New Roman" w:hAnsi="Arial" w:cs="Arial"/>
      <w:sz w:val="24"/>
      <w:szCs w:val="24"/>
    </w:rPr>
  </w:style>
  <w:style w:type="character" w:customStyle="1" w:styleId="affff8">
    <w:name w:val="Сравнение редакций"/>
    <w:uiPriority w:val="99"/>
    <w:rsid w:val="00684F51"/>
    <w:rPr>
      <w:b w:val="0"/>
      <w:bCs w:val="0"/>
      <w:color w:val="26282F"/>
    </w:rPr>
  </w:style>
  <w:style w:type="character" w:customStyle="1" w:styleId="affff9">
    <w:name w:val="Сравнение редакций. Добавленный фрагмент"/>
    <w:uiPriority w:val="99"/>
    <w:rsid w:val="00684F51"/>
    <w:rPr>
      <w:color w:val="000000"/>
      <w:shd w:val="clear" w:color="auto" w:fill="C1D7FF"/>
    </w:rPr>
  </w:style>
  <w:style w:type="character" w:customStyle="1" w:styleId="affffa">
    <w:name w:val="Сравнение редакций. Удаленный фрагмент"/>
    <w:uiPriority w:val="99"/>
    <w:rsid w:val="00684F51"/>
    <w:rPr>
      <w:color w:val="000000"/>
      <w:shd w:val="clear" w:color="auto" w:fill="C4C413"/>
    </w:rPr>
  </w:style>
  <w:style w:type="paragraph" w:customStyle="1" w:styleId="affffb">
    <w:name w:val="Ссылка на официальную публикацию"/>
    <w:basedOn w:val="a"/>
    <w:next w:val="a"/>
    <w:uiPriority w:val="99"/>
    <w:rsid w:val="00684F51"/>
    <w:pPr>
      <w:widowControl w:val="0"/>
      <w:autoSpaceDE w:val="0"/>
      <w:autoSpaceDN w:val="0"/>
      <w:adjustRightInd w:val="0"/>
      <w:spacing w:after="0" w:line="240" w:lineRule="auto"/>
      <w:ind w:firstLine="720"/>
      <w:jc w:val="both"/>
    </w:pPr>
    <w:rPr>
      <w:rFonts w:ascii="Arial" w:eastAsia="Times New Roman" w:hAnsi="Arial" w:cs="Arial"/>
      <w:sz w:val="24"/>
      <w:szCs w:val="24"/>
    </w:rPr>
  </w:style>
  <w:style w:type="character" w:customStyle="1" w:styleId="affffc">
    <w:name w:val="Ссылка на утративший силу документ"/>
    <w:uiPriority w:val="99"/>
    <w:rsid w:val="00684F51"/>
    <w:rPr>
      <w:b w:val="0"/>
      <w:bCs w:val="0"/>
      <w:color w:val="749232"/>
    </w:rPr>
  </w:style>
  <w:style w:type="paragraph" w:customStyle="1" w:styleId="affffd">
    <w:name w:val="Текст в таблице"/>
    <w:basedOn w:val="af"/>
    <w:next w:val="a"/>
    <w:uiPriority w:val="99"/>
    <w:rsid w:val="00684F51"/>
    <w:pPr>
      <w:ind w:firstLine="500"/>
    </w:pPr>
  </w:style>
  <w:style w:type="paragraph" w:customStyle="1" w:styleId="affffe">
    <w:name w:val="Текст ЭР (см. также)"/>
    <w:basedOn w:val="a"/>
    <w:next w:val="a"/>
    <w:uiPriority w:val="99"/>
    <w:rsid w:val="00684F51"/>
    <w:pPr>
      <w:widowControl w:val="0"/>
      <w:autoSpaceDE w:val="0"/>
      <w:autoSpaceDN w:val="0"/>
      <w:adjustRightInd w:val="0"/>
      <w:spacing w:before="200" w:after="0" w:line="240" w:lineRule="auto"/>
    </w:pPr>
    <w:rPr>
      <w:rFonts w:ascii="Arial" w:eastAsia="Times New Roman" w:hAnsi="Arial" w:cs="Arial"/>
      <w:sz w:val="20"/>
      <w:szCs w:val="20"/>
    </w:rPr>
  </w:style>
  <w:style w:type="paragraph" w:customStyle="1" w:styleId="afffff">
    <w:name w:val="Технический комментарий"/>
    <w:basedOn w:val="a"/>
    <w:next w:val="a"/>
    <w:uiPriority w:val="99"/>
    <w:rsid w:val="00684F51"/>
    <w:pPr>
      <w:widowControl w:val="0"/>
      <w:autoSpaceDE w:val="0"/>
      <w:autoSpaceDN w:val="0"/>
      <w:adjustRightInd w:val="0"/>
      <w:spacing w:after="0" w:line="240" w:lineRule="auto"/>
    </w:pPr>
    <w:rPr>
      <w:rFonts w:ascii="Arial" w:eastAsia="Times New Roman" w:hAnsi="Arial" w:cs="Arial"/>
      <w:color w:val="463F31"/>
      <w:sz w:val="24"/>
      <w:szCs w:val="24"/>
      <w:shd w:val="clear" w:color="auto" w:fill="FFFFA6"/>
    </w:rPr>
  </w:style>
  <w:style w:type="character" w:customStyle="1" w:styleId="afffff0">
    <w:name w:val="Утратил силу"/>
    <w:uiPriority w:val="99"/>
    <w:rsid w:val="00684F51"/>
    <w:rPr>
      <w:b w:val="0"/>
      <w:bCs w:val="0"/>
      <w:strike/>
      <w:color w:val="666600"/>
    </w:rPr>
  </w:style>
  <w:style w:type="paragraph" w:customStyle="1" w:styleId="afffff1">
    <w:name w:val="Формула"/>
    <w:basedOn w:val="a"/>
    <w:next w:val="a"/>
    <w:uiPriority w:val="99"/>
    <w:rsid w:val="00684F51"/>
    <w:pPr>
      <w:widowControl w:val="0"/>
      <w:autoSpaceDE w:val="0"/>
      <w:autoSpaceDN w:val="0"/>
      <w:adjustRightInd w:val="0"/>
      <w:spacing w:before="240" w:after="240" w:line="240" w:lineRule="auto"/>
      <w:ind w:left="420" w:right="420" w:firstLine="300"/>
      <w:jc w:val="both"/>
    </w:pPr>
    <w:rPr>
      <w:rFonts w:ascii="Arial" w:eastAsia="Times New Roman" w:hAnsi="Arial" w:cs="Arial"/>
      <w:sz w:val="24"/>
      <w:szCs w:val="24"/>
      <w:shd w:val="clear" w:color="auto" w:fill="F5F3DA"/>
    </w:rPr>
  </w:style>
  <w:style w:type="paragraph" w:customStyle="1" w:styleId="afffff2">
    <w:name w:val="Центрированный (таблица)"/>
    <w:basedOn w:val="af"/>
    <w:next w:val="a"/>
    <w:uiPriority w:val="99"/>
    <w:rsid w:val="00684F51"/>
    <w:pPr>
      <w:jc w:val="center"/>
    </w:pPr>
  </w:style>
  <w:style w:type="paragraph" w:customStyle="1" w:styleId="-">
    <w:name w:val="ЭР-содержание (правое окно)"/>
    <w:basedOn w:val="a"/>
    <w:next w:val="a"/>
    <w:uiPriority w:val="99"/>
    <w:rsid w:val="00684F51"/>
    <w:pPr>
      <w:widowControl w:val="0"/>
      <w:autoSpaceDE w:val="0"/>
      <w:autoSpaceDN w:val="0"/>
      <w:adjustRightInd w:val="0"/>
      <w:spacing w:before="300" w:after="0" w:line="240" w:lineRule="auto"/>
    </w:pPr>
    <w:rPr>
      <w:rFonts w:ascii="Arial" w:eastAsia="Times New Roman" w:hAnsi="Arial" w:cs="Arial"/>
      <w:sz w:val="24"/>
      <w:szCs w:val="24"/>
    </w:rPr>
  </w:style>
  <w:style w:type="character" w:styleId="afffff3">
    <w:name w:val="Strong"/>
    <w:uiPriority w:val="22"/>
    <w:qFormat/>
    <w:rsid w:val="00684F51"/>
    <w:rPr>
      <w:b/>
      <w:bCs/>
    </w:rPr>
  </w:style>
  <w:style w:type="table" w:customStyle="1" w:styleId="TableNormal">
    <w:name w:val="Table Normal"/>
    <w:uiPriority w:val="2"/>
    <w:semiHidden/>
    <w:unhideWhenUsed/>
    <w:qFormat/>
    <w:rsid w:val="00684F51"/>
    <w:pPr>
      <w:widowControl w:val="0"/>
      <w:autoSpaceDE w:val="0"/>
      <w:autoSpaceDN w:val="0"/>
      <w:spacing w:after="0" w:line="240" w:lineRule="auto"/>
    </w:pPr>
    <w:rPr>
      <w:rFonts w:ascii="Calibri" w:eastAsia="Calibri" w:hAnsi="Calibri" w:cs="Times New Roman"/>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84F51"/>
    <w:pPr>
      <w:widowControl w:val="0"/>
      <w:autoSpaceDE w:val="0"/>
      <w:autoSpaceDN w:val="0"/>
      <w:spacing w:after="0" w:line="240" w:lineRule="auto"/>
    </w:pPr>
    <w:rPr>
      <w:rFonts w:ascii="Times New Roman" w:eastAsia="Times New Roman" w:hAnsi="Times New Roman" w:cs="Times New Roman"/>
      <w:lang w:eastAsia="en-US"/>
    </w:rPr>
  </w:style>
  <w:style w:type="paragraph" w:customStyle="1" w:styleId="ConsPlusCell">
    <w:name w:val="ConsPlusCell"/>
    <w:rsid w:val="00684F51"/>
    <w:pPr>
      <w:widowControl w:val="0"/>
      <w:autoSpaceDE w:val="0"/>
      <w:autoSpaceDN w:val="0"/>
      <w:adjustRightInd w:val="0"/>
      <w:spacing w:after="0" w:line="240" w:lineRule="auto"/>
    </w:pPr>
    <w:rPr>
      <w:rFonts w:ascii="Calibri" w:eastAsia="Times New Roman" w:hAnsi="Calibri" w:cs="Calibri"/>
    </w:rPr>
  </w:style>
  <w:style w:type="character" w:styleId="afffff4">
    <w:name w:val="annotation reference"/>
    <w:uiPriority w:val="99"/>
    <w:rsid w:val="00684F51"/>
    <w:rPr>
      <w:sz w:val="16"/>
      <w:szCs w:val="16"/>
    </w:rPr>
  </w:style>
  <w:style w:type="paragraph" w:styleId="afffff5">
    <w:name w:val="annotation text"/>
    <w:basedOn w:val="a"/>
    <w:link w:val="afffff6"/>
    <w:uiPriority w:val="99"/>
    <w:rsid w:val="00684F51"/>
    <w:pPr>
      <w:spacing w:after="0" w:line="240" w:lineRule="auto"/>
    </w:pPr>
    <w:rPr>
      <w:rFonts w:ascii="Times New Roman" w:eastAsia="Times New Roman" w:hAnsi="Times New Roman" w:cs="Times New Roman"/>
      <w:sz w:val="20"/>
      <w:szCs w:val="20"/>
    </w:rPr>
  </w:style>
  <w:style w:type="character" w:customStyle="1" w:styleId="afffff6">
    <w:name w:val="Текст примечания Знак"/>
    <w:basedOn w:val="a0"/>
    <w:link w:val="afffff5"/>
    <w:uiPriority w:val="99"/>
    <w:rsid w:val="00684F51"/>
    <w:rPr>
      <w:rFonts w:ascii="Times New Roman" w:eastAsia="Times New Roman" w:hAnsi="Times New Roman" w:cs="Times New Roman"/>
      <w:sz w:val="20"/>
      <w:szCs w:val="20"/>
    </w:rPr>
  </w:style>
  <w:style w:type="paragraph" w:styleId="afffff7">
    <w:name w:val="annotation subject"/>
    <w:basedOn w:val="afffff5"/>
    <w:next w:val="afffff5"/>
    <w:link w:val="afffff8"/>
    <w:uiPriority w:val="99"/>
    <w:semiHidden/>
    <w:unhideWhenUsed/>
    <w:rsid w:val="00684F51"/>
    <w:pPr>
      <w:spacing w:after="200" w:line="276" w:lineRule="auto"/>
    </w:pPr>
    <w:rPr>
      <w:b/>
      <w:bCs/>
      <w:lang w:eastAsia="en-US"/>
    </w:rPr>
  </w:style>
  <w:style w:type="character" w:customStyle="1" w:styleId="afffff8">
    <w:name w:val="Тема примечания Знак"/>
    <w:basedOn w:val="afffff6"/>
    <w:link w:val="afffff7"/>
    <w:uiPriority w:val="99"/>
    <w:semiHidden/>
    <w:rsid w:val="00684F51"/>
    <w:rPr>
      <w:b/>
      <w:bCs/>
      <w:lang w:eastAsia="en-US"/>
    </w:rPr>
  </w:style>
  <w:style w:type="paragraph" w:customStyle="1" w:styleId="afffff9">
    <w:name w:val="Официальный"/>
    <w:basedOn w:val="a"/>
    <w:qFormat/>
    <w:rsid w:val="00684F51"/>
    <w:pPr>
      <w:spacing w:after="0" w:line="240" w:lineRule="auto"/>
      <w:ind w:firstLine="709"/>
    </w:pPr>
    <w:rPr>
      <w:rFonts w:ascii="Times New Roman" w:eastAsia="Calibri" w:hAnsi="Times New Roman" w:cs="Times New Roman"/>
      <w:sz w:val="28"/>
      <w:lang w:eastAsia="en-US"/>
    </w:rPr>
  </w:style>
  <w:style w:type="paragraph" w:styleId="afffffa">
    <w:name w:val="Revision"/>
    <w:hidden/>
    <w:uiPriority w:val="99"/>
    <w:semiHidden/>
    <w:rsid w:val="00684F51"/>
    <w:pPr>
      <w:spacing w:after="0" w:line="240" w:lineRule="auto"/>
    </w:pPr>
    <w:rPr>
      <w:rFonts w:ascii="Calibri" w:eastAsia="Calibri" w:hAnsi="Calibri" w:cs="Times New Roman"/>
      <w:lang w:eastAsia="en-US"/>
    </w:rPr>
  </w:style>
  <w:style w:type="character" w:styleId="afffffb">
    <w:name w:val="footnote reference"/>
    <w:uiPriority w:val="99"/>
    <w:semiHidden/>
    <w:unhideWhenUsed/>
    <w:rsid w:val="00684F51"/>
    <w:rPr>
      <w:vertAlign w:val="superscript"/>
    </w:rPr>
  </w:style>
  <w:style w:type="character" w:styleId="afffffc">
    <w:name w:val="Emphasis"/>
    <w:uiPriority w:val="20"/>
    <w:qFormat/>
    <w:rsid w:val="00F62488"/>
    <w:rPr>
      <w:i/>
      <w:iCs/>
    </w:rPr>
  </w:style>
  <w:style w:type="character" w:customStyle="1" w:styleId="highlightsearch4">
    <w:name w:val="highlightsearch4"/>
    <w:basedOn w:val="a0"/>
    <w:rsid w:val="00F62488"/>
  </w:style>
  <w:style w:type="paragraph" w:customStyle="1" w:styleId="ConsNormal">
    <w:name w:val="ConsNormal"/>
    <w:rsid w:val="00F62488"/>
    <w:pPr>
      <w:widowControl w:val="0"/>
      <w:snapToGrid w:val="0"/>
      <w:spacing w:after="0" w:line="240" w:lineRule="auto"/>
      <w:ind w:right="19772" w:firstLine="720"/>
    </w:pPr>
    <w:rPr>
      <w:rFonts w:ascii="Arial" w:eastAsia="Times New Roman" w:hAnsi="Arial" w:cs="Times New Roman"/>
      <w:sz w:val="20"/>
      <w:szCs w:val="20"/>
    </w:rPr>
  </w:style>
  <w:style w:type="character" w:customStyle="1" w:styleId="5Exact">
    <w:name w:val="Основной текст (5) Exact"/>
    <w:basedOn w:val="a0"/>
    <w:link w:val="5"/>
    <w:rsid w:val="00ED5F39"/>
    <w:rPr>
      <w:rFonts w:ascii="Times New Roman" w:eastAsia="Times New Roman" w:hAnsi="Times New Roman" w:cs="Times New Roman"/>
      <w:sz w:val="26"/>
      <w:szCs w:val="26"/>
      <w:shd w:val="clear" w:color="auto" w:fill="FFFFFF"/>
    </w:rPr>
  </w:style>
  <w:style w:type="character" w:customStyle="1" w:styleId="31">
    <w:name w:val="Основной текст (3)_"/>
    <w:basedOn w:val="a0"/>
    <w:link w:val="32"/>
    <w:rsid w:val="00ED5F39"/>
    <w:rPr>
      <w:rFonts w:ascii="Times New Roman" w:eastAsia="Times New Roman" w:hAnsi="Times New Roman" w:cs="Times New Roman"/>
      <w:b/>
      <w:bCs/>
      <w:shd w:val="clear" w:color="auto" w:fill="FFFFFF"/>
    </w:rPr>
  </w:style>
  <w:style w:type="character" w:customStyle="1" w:styleId="12">
    <w:name w:val="Заголовок №1_"/>
    <w:basedOn w:val="a0"/>
    <w:link w:val="13"/>
    <w:rsid w:val="00ED5F39"/>
    <w:rPr>
      <w:rFonts w:ascii="Times New Roman" w:eastAsia="Times New Roman" w:hAnsi="Times New Roman" w:cs="Times New Roman"/>
      <w:b/>
      <w:bCs/>
      <w:sz w:val="28"/>
      <w:szCs w:val="28"/>
      <w:shd w:val="clear" w:color="auto" w:fill="FFFFFF"/>
    </w:rPr>
  </w:style>
  <w:style w:type="character" w:customStyle="1" w:styleId="120">
    <w:name w:val="Заголовок №1 (2)_"/>
    <w:basedOn w:val="a0"/>
    <w:link w:val="121"/>
    <w:rsid w:val="00ED5F39"/>
    <w:rPr>
      <w:rFonts w:ascii="Times New Roman" w:eastAsia="Times New Roman" w:hAnsi="Times New Roman" w:cs="Times New Roman"/>
      <w:sz w:val="26"/>
      <w:szCs w:val="26"/>
      <w:shd w:val="clear" w:color="auto" w:fill="FFFFFF"/>
    </w:rPr>
  </w:style>
  <w:style w:type="character" w:customStyle="1" w:styleId="41">
    <w:name w:val="Основной текст (4)_"/>
    <w:basedOn w:val="a0"/>
    <w:link w:val="42"/>
    <w:rsid w:val="00ED5F39"/>
    <w:rPr>
      <w:rFonts w:ascii="Times New Roman" w:eastAsia="Times New Roman" w:hAnsi="Times New Roman" w:cs="Times New Roman"/>
      <w:shd w:val="clear" w:color="auto" w:fill="FFFFFF"/>
    </w:rPr>
  </w:style>
  <w:style w:type="character" w:customStyle="1" w:styleId="6">
    <w:name w:val="Основной текст (6)_"/>
    <w:basedOn w:val="a0"/>
    <w:link w:val="60"/>
    <w:rsid w:val="00ED5F39"/>
    <w:rPr>
      <w:rFonts w:ascii="Times New Roman" w:eastAsia="Times New Roman" w:hAnsi="Times New Roman" w:cs="Times New Roman"/>
      <w:b/>
      <w:bCs/>
      <w:sz w:val="28"/>
      <w:szCs w:val="28"/>
      <w:shd w:val="clear" w:color="auto" w:fill="FFFFFF"/>
    </w:rPr>
  </w:style>
  <w:style w:type="character" w:customStyle="1" w:styleId="24">
    <w:name w:val="Заголовок №2_"/>
    <w:basedOn w:val="a0"/>
    <w:link w:val="25"/>
    <w:rsid w:val="00ED5F39"/>
    <w:rPr>
      <w:rFonts w:ascii="Times New Roman" w:eastAsia="Times New Roman" w:hAnsi="Times New Roman" w:cs="Times New Roman"/>
      <w:b/>
      <w:bCs/>
      <w:shd w:val="clear" w:color="auto" w:fill="FFFFFF"/>
    </w:rPr>
  </w:style>
  <w:style w:type="character" w:customStyle="1" w:styleId="26">
    <w:name w:val="Основной текст (2)_"/>
    <w:basedOn w:val="a0"/>
    <w:rsid w:val="00ED5F39"/>
    <w:rPr>
      <w:rFonts w:ascii="Times New Roman" w:eastAsia="Times New Roman" w:hAnsi="Times New Roman" w:cs="Times New Roman"/>
      <w:b w:val="0"/>
      <w:bCs w:val="0"/>
      <w:i w:val="0"/>
      <w:iCs w:val="0"/>
      <w:smallCaps w:val="0"/>
      <w:strike w:val="0"/>
      <w:u w:val="none"/>
    </w:rPr>
  </w:style>
  <w:style w:type="character" w:customStyle="1" w:styleId="27">
    <w:name w:val="Основной текст (2)"/>
    <w:basedOn w:val="26"/>
    <w:rsid w:val="00ED5F39"/>
    <w:rPr>
      <w:color w:val="000000"/>
      <w:spacing w:val="0"/>
      <w:w w:val="100"/>
      <w:position w:val="0"/>
      <w:sz w:val="24"/>
      <w:szCs w:val="24"/>
      <w:lang w:val="ru-RU" w:eastAsia="ru-RU" w:bidi="ru-RU"/>
    </w:rPr>
  </w:style>
  <w:style w:type="character" w:customStyle="1" w:styleId="214pt">
    <w:name w:val="Основной текст (2) + 14 pt;Полужирный"/>
    <w:basedOn w:val="26"/>
    <w:rsid w:val="00ED5F39"/>
    <w:rPr>
      <w:b/>
      <w:bCs/>
      <w:color w:val="000000"/>
      <w:spacing w:val="0"/>
      <w:w w:val="100"/>
      <w:position w:val="0"/>
      <w:sz w:val="28"/>
      <w:szCs w:val="28"/>
      <w:lang w:val="ru-RU" w:eastAsia="ru-RU" w:bidi="ru-RU"/>
    </w:rPr>
  </w:style>
  <w:style w:type="paragraph" w:customStyle="1" w:styleId="5">
    <w:name w:val="Основной текст (5)"/>
    <w:basedOn w:val="a"/>
    <w:link w:val="5Exact"/>
    <w:rsid w:val="00ED5F39"/>
    <w:pPr>
      <w:widowControl w:val="0"/>
      <w:shd w:val="clear" w:color="auto" w:fill="FFFFFF"/>
      <w:spacing w:after="0" w:line="0" w:lineRule="atLeast"/>
    </w:pPr>
    <w:rPr>
      <w:rFonts w:ascii="Times New Roman" w:eastAsia="Times New Roman" w:hAnsi="Times New Roman" w:cs="Times New Roman"/>
      <w:sz w:val="26"/>
      <w:szCs w:val="26"/>
    </w:rPr>
  </w:style>
  <w:style w:type="paragraph" w:customStyle="1" w:styleId="42">
    <w:name w:val="Основной текст (4)"/>
    <w:basedOn w:val="a"/>
    <w:link w:val="41"/>
    <w:rsid w:val="00ED5F39"/>
    <w:pPr>
      <w:widowControl w:val="0"/>
      <w:shd w:val="clear" w:color="auto" w:fill="FFFFFF"/>
      <w:spacing w:before="180" w:after="180" w:line="302" w:lineRule="exact"/>
    </w:pPr>
    <w:rPr>
      <w:rFonts w:ascii="Times New Roman" w:eastAsia="Times New Roman" w:hAnsi="Times New Roman" w:cs="Times New Roman"/>
    </w:rPr>
  </w:style>
  <w:style w:type="paragraph" w:customStyle="1" w:styleId="32">
    <w:name w:val="Основной текст (3)"/>
    <w:basedOn w:val="a"/>
    <w:link w:val="31"/>
    <w:rsid w:val="00ED5F39"/>
    <w:pPr>
      <w:widowControl w:val="0"/>
      <w:shd w:val="clear" w:color="auto" w:fill="FFFFFF"/>
      <w:spacing w:after="540" w:line="274" w:lineRule="exact"/>
    </w:pPr>
    <w:rPr>
      <w:rFonts w:ascii="Times New Roman" w:eastAsia="Times New Roman" w:hAnsi="Times New Roman" w:cs="Times New Roman"/>
      <w:b/>
      <w:bCs/>
    </w:rPr>
  </w:style>
  <w:style w:type="paragraph" w:customStyle="1" w:styleId="13">
    <w:name w:val="Заголовок №1"/>
    <w:basedOn w:val="a"/>
    <w:link w:val="12"/>
    <w:rsid w:val="00ED5F39"/>
    <w:pPr>
      <w:widowControl w:val="0"/>
      <w:shd w:val="clear" w:color="auto" w:fill="FFFFFF"/>
      <w:spacing w:before="540" w:after="180" w:line="0" w:lineRule="atLeast"/>
      <w:jc w:val="center"/>
      <w:outlineLvl w:val="0"/>
    </w:pPr>
    <w:rPr>
      <w:rFonts w:ascii="Times New Roman" w:eastAsia="Times New Roman" w:hAnsi="Times New Roman" w:cs="Times New Roman"/>
      <w:b/>
      <w:bCs/>
      <w:sz w:val="28"/>
      <w:szCs w:val="28"/>
    </w:rPr>
  </w:style>
  <w:style w:type="paragraph" w:customStyle="1" w:styleId="121">
    <w:name w:val="Заголовок №1 (2)"/>
    <w:basedOn w:val="a"/>
    <w:link w:val="120"/>
    <w:rsid w:val="00ED5F39"/>
    <w:pPr>
      <w:widowControl w:val="0"/>
      <w:shd w:val="clear" w:color="auto" w:fill="FFFFFF"/>
      <w:spacing w:before="180" w:after="540" w:line="0" w:lineRule="atLeast"/>
      <w:outlineLvl w:val="0"/>
    </w:pPr>
    <w:rPr>
      <w:rFonts w:ascii="Times New Roman" w:eastAsia="Times New Roman" w:hAnsi="Times New Roman" w:cs="Times New Roman"/>
      <w:sz w:val="26"/>
      <w:szCs w:val="26"/>
    </w:rPr>
  </w:style>
  <w:style w:type="paragraph" w:customStyle="1" w:styleId="60">
    <w:name w:val="Основной текст (6)"/>
    <w:basedOn w:val="a"/>
    <w:link w:val="6"/>
    <w:rsid w:val="00ED5F39"/>
    <w:pPr>
      <w:widowControl w:val="0"/>
      <w:shd w:val="clear" w:color="auto" w:fill="FFFFFF"/>
      <w:spacing w:before="2700" w:after="6240" w:line="322" w:lineRule="exact"/>
      <w:jc w:val="center"/>
    </w:pPr>
    <w:rPr>
      <w:rFonts w:ascii="Times New Roman" w:eastAsia="Times New Roman" w:hAnsi="Times New Roman" w:cs="Times New Roman"/>
      <w:b/>
      <w:bCs/>
      <w:sz w:val="28"/>
      <w:szCs w:val="28"/>
    </w:rPr>
  </w:style>
  <w:style w:type="paragraph" w:customStyle="1" w:styleId="25">
    <w:name w:val="Заголовок №2"/>
    <w:basedOn w:val="a"/>
    <w:link w:val="24"/>
    <w:rsid w:val="00ED5F39"/>
    <w:pPr>
      <w:widowControl w:val="0"/>
      <w:shd w:val="clear" w:color="auto" w:fill="FFFFFF"/>
      <w:spacing w:after="0" w:line="274" w:lineRule="exact"/>
      <w:jc w:val="center"/>
      <w:outlineLvl w:val="1"/>
    </w:pPr>
    <w:rPr>
      <w:rFonts w:ascii="Times New Roman" w:eastAsia="Times New Roman" w:hAnsi="Times New Roman" w:cs="Times New Roman"/>
      <w:b/>
      <w:bCs/>
    </w:rPr>
  </w:style>
  <w:style w:type="paragraph" w:customStyle="1" w:styleId="14">
    <w:name w:val="Без интервала1"/>
    <w:rsid w:val="000C171F"/>
    <w:pPr>
      <w:spacing w:after="0" w:line="240" w:lineRule="auto"/>
    </w:pPr>
    <w:rPr>
      <w:rFonts w:ascii="Calibri" w:eastAsia="Times New Roman" w:hAnsi="Calibri" w:cs="Calibri"/>
    </w:rPr>
  </w:style>
  <w:style w:type="paragraph" w:styleId="HTML">
    <w:name w:val="HTML Preformatted"/>
    <w:basedOn w:val="a"/>
    <w:link w:val="HTML0"/>
    <w:unhideWhenUsed/>
    <w:rsid w:val="000C17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Calibri" w:hAnsi="Courier New" w:cs="Courier New"/>
      <w:sz w:val="24"/>
      <w:szCs w:val="24"/>
      <w:lang w:eastAsia="ar-SA"/>
    </w:rPr>
  </w:style>
  <w:style w:type="character" w:customStyle="1" w:styleId="HTML0">
    <w:name w:val="Стандартный HTML Знак"/>
    <w:basedOn w:val="a0"/>
    <w:link w:val="HTML"/>
    <w:rsid w:val="000C171F"/>
    <w:rPr>
      <w:rFonts w:ascii="Courier New" w:eastAsia="Calibri" w:hAnsi="Courier New" w:cs="Courier New"/>
      <w:sz w:val="24"/>
      <w:szCs w:val="24"/>
      <w:lang w:eastAsia="ar-SA"/>
    </w:rPr>
  </w:style>
  <w:style w:type="character" w:customStyle="1" w:styleId="FontStyle22">
    <w:name w:val="Font Style22"/>
    <w:rsid w:val="000C171F"/>
    <w:rPr>
      <w:rFonts w:ascii="Times New Roman" w:hAnsi="Times New Roman" w:cs="Times New Roman"/>
      <w:sz w:val="26"/>
      <w:szCs w:val="26"/>
    </w:rPr>
  </w:style>
  <w:style w:type="paragraph" w:styleId="28">
    <w:name w:val="Body Text 2"/>
    <w:basedOn w:val="a"/>
    <w:link w:val="29"/>
    <w:unhideWhenUsed/>
    <w:rsid w:val="004E3443"/>
    <w:pPr>
      <w:spacing w:after="120" w:line="480" w:lineRule="auto"/>
    </w:pPr>
  </w:style>
  <w:style w:type="character" w:customStyle="1" w:styleId="29">
    <w:name w:val="Основной текст 2 Знак"/>
    <w:basedOn w:val="a0"/>
    <w:link w:val="28"/>
    <w:rsid w:val="004E3443"/>
  </w:style>
  <w:style w:type="paragraph" w:styleId="33">
    <w:name w:val="Body Text 3"/>
    <w:basedOn w:val="a"/>
    <w:link w:val="34"/>
    <w:unhideWhenUsed/>
    <w:rsid w:val="004E3443"/>
    <w:pPr>
      <w:spacing w:after="120"/>
    </w:pPr>
    <w:rPr>
      <w:sz w:val="16"/>
      <w:szCs w:val="16"/>
    </w:rPr>
  </w:style>
  <w:style w:type="character" w:customStyle="1" w:styleId="34">
    <w:name w:val="Основной текст 3 Знак"/>
    <w:basedOn w:val="a0"/>
    <w:link w:val="33"/>
    <w:rsid w:val="004E3443"/>
    <w:rPr>
      <w:sz w:val="16"/>
      <w:szCs w:val="16"/>
    </w:rPr>
  </w:style>
  <w:style w:type="paragraph" w:customStyle="1" w:styleId="a20">
    <w:name w:val="a2"/>
    <w:basedOn w:val="a"/>
    <w:rsid w:val="004E34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0">
    <w:name w:val="standard"/>
    <w:basedOn w:val="a"/>
    <w:rsid w:val="004E34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contents">
    <w:name w:val="tablecontents"/>
    <w:basedOn w:val="a"/>
    <w:rsid w:val="004E34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10">
    <w:name w:val="11"/>
    <w:basedOn w:val="a"/>
    <w:rsid w:val="004E34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00">
    <w:name w:val="10"/>
    <w:basedOn w:val="a"/>
    <w:rsid w:val="004E344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te">
    <w:name w:val="date"/>
    <w:basedOn w:val="a"/>
    <w:rsid w:val="004E3443"/>
    <w:pPr>
      <w:spacing w:before="100" w:beforeAutospacing="1" w:after="100" w:afterAutospacing="1" w:line="240" w:lineRule="auto"/>
    </w:pPr>
    <w:rPr>
      <w:rFonts w:ascii="Times New Roman" w:eastAsia="Times New Roman" w:hAnsi="Times New Roman" w:cs="Times New Roman"/>
      <w:sz w:val="24"/>
      <w:szCs w:val="24"/>
    </w:rPr>
  </w:style>
  <w:style w:type="paragraph" w:styleId="15">
    <w:name w:val="toc 1"/>
    <w:basedOn w:val="a"/>
    <w:next w:val="a"/>
    <w:autoRedefine/>
    <w:rsid w:val="004E3443"/>
    <w:pPr>
      <w:spacing w:after="0" w:line="240" w:lineRule="auto"/>
      <w:ind w:firstLine="720"/>
      <w:jc w:val="both"/>
    </w:pPr>
    <w:rPr>
      <w:rFonts w:ascii="Times New Roman" w:eastAsia="Times New Roman" w:hAnsi="Times New Roman" w:cs="Times New Roman"/>
      <w:sz w:val="24"/>
      <w:szCs w:val="24"/>
      <w:lang w:eastAsia="en-US" w:bidi="en-US"/>
    </w:rPr>
  </w:style>
  <w:style w:type="character" w:customStyle="1" w:styleId="16">
    <w:name w:val="Нижний колонтитул Знак1"/>
    <w:basedOn w:val="a0"/>
    <w:uiPriority w:val="99"/>
    <w:semiHidden/>
    <w:rsid w:val="004E3443"/>
  </w:style>
</w:styles>
</file>

<file path=word/webSettings.xml><?xml version="1.0" encoding="utf-8"?>
<w:webSettings xmlns:r="http://schemas.openxmlformats.org/officeDocument/2006/relationships" xmlns:w="http://schemas.openxmlformats.org/wordprocessingml/2006/main">
  <w:divs>
    <w:div w:id="494805868">
      <w:bodyDiv w:val="1"/>
      <w:marLeft w:val="0"/>
      <w:marRight w:val="0"/>
      <w:marTop w:val="0"/>
      <w:marBottom w:val="0"/>
      <w:divBdr>
        <w:top w:val="none" w:sz="0" w:space="0" w:color="auto"/>
        <w:left w:val="none" w:sz="0" w:space="0" w:color="auto"/>
        <w:bottom w:val="none" w:sz="0" w:space="0" w:color="auto"/>
        <w:right w:val="none" w:sz="0" w:space="0" w:color="auto"/>
      </w:divBdr>
    </w:div>
    <w:div w:id="2139639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C448A5C986891EDD1455753CDBD0EFDE6B75D912673DFC33556CE09FE4E7BF87B0F007585344217516C1568fAu3F" TargetMode="External"/><Relationship Id="rId3" Type="http://schemas.openxmlformats.org/officeDocument/2006/relationships/settings" Target="settings.xml"/><Relationship Id="rId7" Type="http://schemas.openxmlformats.org/officeDocument/2006/relationships/hyperlink" Target="consultantplus://offline/ref=2C448A5C986891EDD145495EDBD150F7E4BA0695207ED7916D06C85EA11E7DAD3B4F0620C6704E17f5u6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internet.garant.ru/document/redirect/108125/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24</Pages>
  <Words>6116</Words>
  <Characters>34864</Characters>
  <Application>Microsoft Office Word</Application>
  <DocSecurity>0</DocSecurity>
  <Lines>290</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KorchikON</dc:creator>
  <cp:keywords/>
  <dc:description/>
  <cp:lastModifiedBy>KorchikON</cp:lastModifiedBy>
  <cp:revision>45</cp:revision>
  <dcterms:created xsi:type="dcterms:W3CDTF">2023-08-21T09:55:00Z</dcterms:created>
  <dcterms:modified xsi:type="dcterms:W3CDTF">2024-12-02T02:39:00Z</dcterms:modified>
</cp:coreProperties>
</file>