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AA" w:rsidRDefault="00D96FAA" w:rsidP="00D96FAA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64178750"/>
    </w:p>
    <w:p w:rsidR="00D96FAA" w:rsidRDefault="00D96FAA" w:rsidP="00D96FAA">
      <w:pPr>
        <w:widowControl w:val="0"/>
        <w:jc w:val="center"/>
        <w:rPr>
          <w:b/>
          <w:bCs/>
        </w:rPr>
      </w:pPr>
      <w:r>
        <w:rPr>
          <w:b/>
          <w:bCs/>
        </w:rPr>
        <w:t>АДМИНИСТРАЦИЯ ПЕТРАКОВСКОГО СЕЛЬСОВЕТА</w:t>
      </w:r>
    </w:p>
    <w:p w:rsidR="00D96FAA" w:rsidRDefault="00D96FAA" w:rsidP="00D96FAA">
      <w:pPr>
        <w:widowControl w:val="0"/>
        <w:jc w:val="center"/>
        <w:rPr>
          <w:b/>
          <w:bCs/>
        </w:rPr>
      </w:pPr>
      <w:r>
        <w:rPr>
          <w:b/>
          <w:bCs/>
        </w:rPr>
        <w:t>ЗДВИНСКОГО РАЙОНА НОВОСИБИРСКОЙ ОБЛАСТИ</w:t>
      </w:r>
    </w:p>
    <w:p w:rsidR="00D96FAA" w:rsidRDefault="00D96FAA" w:rsidP="00D96FAA">
      <w:pPr>
        <w:pStyle w:val="ab"/>
        <w:widowControl w:val="0"/>
        <w:ind w:right="6663" w:firstLine="0"/>
        <w:jc w:val="left"/>
      </w:pPr>
    </w:p>
    <w:p w:rsidR="00D96FAA" w:rsidRDefault="00D96FAA" w:rsidP="00D96FAA">
      <w:pPr>
        <w:pStyle w:val="ab"/>
        <w:widowControl w:val="0"/>
        <w:ind w:right="22" w:firstLine="0"/>
        <w:jc w:val="center"/>
      </w:pPr>
      <w:r>
        <w:t>ПОСТАНОВЛЕНИЕ</w:t>
      </w:r>
    </w:p>
    <w:p w:rsidR="00D96FAA" w:rsidRDefault="00D96FAA" w:rsidP="00D96FAA">
      <w:pPr>
        <w:pStyle w:val="ab"/>
        <w:widowControl w:val="0"/>
        <w:ind w:right="22" w:firstLine="0"/>
        <w:jc w:val="center"/>
      </w:pPr>
    </w:p>
    <w:p w:rsidR="00D96FAA" w:rsidRDefault="00D96FAA" w:rsidP="00D96FAA">
      <w:pPr>
        <w:pStyle w:val="ab"/>
        <w:widowControl w:val="0"/>
        <w:ind w:right="22" w:firstLine="0"/>
        <w:jc w:val="center"/>
      </w:pPr>
      <w:r w:rsidRPr="00623E5A">
        <w:t>1</w:t>
      </w:r>
      <w:r>
        <w:t>9</w:t>
      </w:r>
      <w:r w:rsidRPr="00623E5A">
        <w:t>.12.20</w:t>
      </w:r>
      <w:r>
        <w:t>24 г.</w:t>
      </w:r>
      <w:r w:rsidRPr="00623E5A">
        <w:t xml:space="preserve">            </w:t>
      </w:r>
      <w:r>
        <w:tab/>
        <w:t>с.Петраки</w:t>
      </w:r>
      <w:r>
        <w:tab/>
      </w:r>
      <w:r w:rsidRPr="00623E5A">
        <w:t xml:space="preserve"> № </w:t>
      </w:r>
      <w:r>
        <w:t>91</w:t>
      </w:r>
      <w:r w:rsidRPr="00623E5A">
        <w:t>-па</w:t>
      </w:r>
    </w:p>
    <w:p w:rsidR="00D96FAA" w:rsidRDefault="00D96FAA" w:rsidP="00D96FAA">
      <w:pPr>
        <w:pStyle w:val="ab"/>
        <w:widowControl w:val="0"/>
        <w:ind w:right="22" w:firstLine="0"/>
        <w:jc w:val="center"/>
      </w:pPr>
    </w:p>
    <w:p w:rsidR="00D96FAA" w:rsidRDefault="00D96FAA" w:rsidP="00D96FAA">
      <w:pPr>
        <w:pStyle w:val="ab"/>
        <w:tabs>
          <w:tab w:val="left" w:pos="708"/>
        </w:tabs>
        <w:ind w:right="21" w:firstLine="0"/>
        <w:jc w:val="center"/>
        <w:rPr>
          <w:b/>
        </w:rPr>
      </w:pPr>
    </w:p>
    <w:p w:rsidR="00D96FAA" w:rsidRDefault="00D96FAA" w:rsidP="00D96FAA">
      <w:pPr>
        <w:pStyle w:val="ab"/>
        <w:ind w:right="21" w:firstLine="0"/>
        <w:jc w:val="center"/>
        <w:rPr>
          <w:szCs w:val="28"/>
        </w:rPr>
      </w:pPr>
      <w:r>
        <w:t xml:space="preserve">Об утверждении Порядка </w:t>
      </w:r>
      <w:r>
        <w:rPr>
          <w:szCs w:val="28"/>
        </w:rPr>
        <w:t xml:space="preserve">составления и ведения кассового плана исполнения бюджета Петраковского сельсовета Здвинского района Новосибирской области </w:t>
      </w:r>
    </w:p>
    <w:p w:rsidR="00D96FAA" w:rsidRDefault="00D96FAA" w:rsidP="00D96FAA"/>
    <w:p w:rsidR="00D96FAA" w:rsidRDefault="00D96FAA" w:rsidP="00D96FAA">
      <w:pPr>
        <w:pStyle w:val="ab"/>
        <w:ind w:right="21" w:firstLine="0"/>
        <w:rPr>
          <w:sz w:val="24"/>
          <w:szCs w:val="24"/>
        </w:rPr>
      </w:pPr>
    </w:p>
    <w:p w:rsidR="00D96FAA" w:rsidRDefault="00D96FAA" w:rsidP="00D96FAA">
      <w:pPr>
        <w:pStyle w:val="ab"/>
        <w:ind w:right="21" w:firstLine="0"/>
        <w:rPr>
          <w:sz w:val="24"/>
          <w:szCs w:val="24"/>
        </w:rPr>
      </w:pPr>
    </w:p>
    <w:p w:rsidR="00D96FAA" w:rsidRDefault="00D96FAA" w:rsidP="00D96FAA">
      <w:pPr>
        <w:pStyle w:val="ConsPlusNormal"/>
        <w:ind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217.1 Бюджетного кодекса Российской Федерации, администрация Петракоского сельсовета Здвинского района Новосибирской области п о с т а н о в л я ет:</w:t>
      </w:r>
    </w:p>
    <w:p w:rsidR="00D96FAA" w:rsidRDefault="00D96FAA" w:rsidP="00D96FAA">
      <w:pPr>
        <w:pStyle w:val="a9"/>
        <w:ind w:firstLine="567"/>
        <w:jc w:val="both"/>
        <w:rPr>
          <w:sz w:val="28"/>
          <w:szCs w:val="28"/>
        </w:rPr>
      </w:pPr>
    </w:p>
    <w:p w:rsidR="00D96FAA" w:rsidRDefault="00D96FAA" w:rsidP="00D96FAA">
      <w:pPr>
        <w:pStyle w:val="a9"/>
        <w:ind w:firstLine="567"/>
        <w:jc w:val="both"/>
        <w:rPr>
          <w:sz w:val="28"/>
          <w:szCs w:val="28"/>
        </w:rPr>
      </w:pPr>
      <w:r w:rsidRPr="00D96FAA">
        <w:rPr>
          <w:sz w:val="28"/>
          <w:szCs w:val="28"/>
        </w:rPr>
        <w:t>1. Утвердить прилагаемый Порядок составления и ведения кассового плана  исполнения бюджета Петраковского сельсовета Здвинского района Новосибирской о</w:t>
      </w:r>
      <w:r w:rsidRPr="00D96FAA">
        <w:rPr>
          <w:sz w:val="28"/>
          <w:szCs w:val="28"/>
        </w:rPr>
        <w:t>б</w:t>
      </w:r>
      <w:r w:rsidRPr="00D96FAA">
        <w:rPr>
          <w:sz w:val="28"/>
          <w:szCs w:val="28"/>
        </w:rPr>
        <w:t>ласти (далее - Порядок).</w:t>
      </w:r>
    </w:p>
    <w:p w:rsidR="00D96FAA" w:rsidRPr="00D96FAA" w:rsidRDefault="00D96FAA" w:rsidP="00D96FAA">
      <w:pPr>
        <w:pStyle w:val="a9"/>
        <w:ind w:firstLine="567"/>
        <w:jc w:val="both"/>
        <w:rPr>
          <w:sz w:val="28"/>
          <w:szCs w:val="28"/>
        </w:rPr>
      </w:pPr>
      <w:r w:rsidRPr="00D96FAA">
        <w:rPr>
          <w:sz w:val="28"/>
          <w:szCs w:val="28"/>
        </w:rPr>
        <w:t>2. Признать утратившим силу:</w:t>
      </w:r>
    </w:p>
    <w:p w:rsidR="00D96FAA" w:rsidRDefault="00D96FAA" w:rsidP="00D96FAA">
      <w:pPr>
        <w:pStyle w:val="ab"/>
        <w:ind w:right="21" w:firstLine="567"/>
      </w:pPr>
      <w:r w:rsidRPr="00623E5A">
        <w:t xml:space="preserve">Постановление администрации Петраковского сельсовета Здвинского района Новосибирской области от </w:t>
      </w:r>
      <w:r>
        <w:t>11</w:t>
      </w:r>
      <w:r w:rsidRPr="00623E5A">
        <w:t>.</w:t>
      </w:r>
      <w:r>
        <w:t>12</w:t>
      </w:r>
      <w:r w:rsidRPr="00623E5A">
        <w:t>.201</w:t>
      </w:r>
      <w:r>
        <w:t>8</w:t>
      </w:r>
      <w:r w:rsidRPr="00623E5A">
        <w:t xml:space="preserve"> № </w:t>
      </w:r>
      <w:r>
        <w:t>91</w:t>
      </w:r>
      <w:r w:rsidRPr="00623E5A">
        <w:t>-па «Об утверждении Порядка соста</w:t>
      </w:r>
      <w:r w:rsidRPr="00623E5A">
        <w:t>в</w:t>
      </w:r>
      <w:r w:rsidRPr="00623E5A">
        <w:t>ления и ведения кассового плана бюджета Петраковского сельсовета Здвинского района Новосибирской области»</w:t>
      </w:r>
      <w:r w:rsidR="002833F3">
        <w:t>.</w:t>
      </w:r>
    </w:p>
    <w:p w:rsidR="002833F3" w:rsidRPr="00623E5A" w:rsidRDefault="002833F3" w:rsidP="00D96FAA">
      <w:pPr>
        <w:pStyle w:val="ab"/>
        <w:ind w:right="21" w:firstLine="567"/>
      </w:pPr>
      <w:r>
        <w:t>3. Опубликовать настоящее постановление в периодическом печатном издании «Петраковский Вестник» и на официальном сайте администрации Петраковского сельсовета Здвинского района Новосибирской области в сети Интернет.</w:t>
      </w:r>
    </w:p>
    <w:p w:rsidR="00D96FAA" w:rsidRDefault="002833F3" w:rsidP="00D96FAA">
      <w:pPr>
        <w:pStyle w:val="ab"/>
        <w:ind w:right="21" w:firstLine="567"/>
        <w:rPr>
          <w:szCs w:val="28"/>
        </w:rPr>
      </w:pPr>
      <w:r>
        <w:t>4</w:t>
      </w:r>
      <w:r w:rsidR="00D96FAA">
        <w:t>.</w:t>
      </w:r>
      <w:r w:rsidR="00D96FAA">
        <w:rPr>
          <w:b/>
        </w:rPr>
        <w:t> </w:t>
      </w:r>
      <w:r w:rsidR="00D96FAA">
        <w:rPr>
          <w:szCs w:val="28"/>
        </w:rPr>
        <w:t>Контроль за исполнением настоящего постановления возложить на сп</w:t>
      </w:r>
      <w:r w:rsidR="00D96FAA">
        <w:rPr>
          <w:szCs w:val="28"/>
        </w:rPr>
        <w:t>е</w:t>
      </w:r>
      <w:r w:rsidR="00D96FAA">
        <w:rPr>
          <w:szCs w:val="28"/>
        </w:rPr>
        <w:t xml:space="preserve">циалиста- главного бухгалтера </w:t>
      </w:r>
      <w:r>
        <w:rPr>
          <w:szCs w:val="28"/>
        </w:rPr>
        <w:t>Райгель Н.В.</w:t>
      </w:r>
    </w:p>
    <w:p w:rsidR="00D96FAA" w:rsidRDefault="00D96FAA" w:rsidP="00D96FAA">
      <w:pPr>
        <w:pStyle w:val="a9"/>
        <w:ind w:firstLine="567"/>
        <w:jc w:val="both"/>
        <w:rPr>
          <w:szCs w:val="28"/>
        </w:rPr>
      </w:pPr>
    </w:p>
    <w:p w:rsidR="00D96FAA" w:rsidRPr="00623E5A" w:rsidRDefault="002833F3" w:rsidP="002833F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D96FAA" w:rsidRPr="00623E5A">
        <w:rPr>
          <w:sz w:val="28"/>
          <w:szCs w:val="28"/>
        </w:rPr>
        <w:t>. Постановление вступает в силу с 01 января 20</w:t>
      </w:r>
      <w:r>
        <w:rPr>
          <w:sz w:val="28"/>
          <w:szCs w:val="28"/>
        </w:rPr>
        <w:t>25</w:t>
      </w:r>
      <w:r w:rsidR="00D96FAA" w:rsidRPr="00623E5A">
        <w:rPr>
          <w:sz w:val="28"/>
          <w:szCs w:val="28"/>
        </w:rPr>
        <w:t xml:space="preserve"> года.</w:t>
      </w:r>
    </w:p>
    <w:p w:rsidR="00D96FAA" w:rsidRDefault="00D96FAA" w:rsidP="00D96FAA">
      <w:pPr>
        <w:pStyle w:val="a9"/>
        <w:ind w:firstLine="567"/>
        <w:jc w:val="both"/>
        <w:rPr>
          <w:b/>
        </w:rPr>
      </w:pPr>
    </w:p>
    <w:p w:rsidR="00D96FAA" w:rsidRDefault="00D96FAA" w:rsidP="00D96FAA">
      <w:pPr>
        <w:pStyle w:val="a9"/>
        <w:ind w:firstLine="567"/>
        <w:jc w:val="both"/>
        <w:rPr>
          <w:b/>
        </w:rPr>
      </w:pPr>
    </w:p>
    <w:p w:rsidR="00D96FAA" w:rsidRDefault="00D96FAA" w:rsidP="00D96FAA">
      <w:pPr>
        <w:pStyle w:val="a9"/>
        <w:ind w:firstLine="567"/>
        <w:jc w:val="both"/>
      </w:pPr>
    </w:p>
    <w:p w:rsidR="00D96FAA" w:rsidRDefault="00D96FAA" w:rsidP="00D96FAA">
      <w:pPr>
        <w:tabs>
          <w:tab w:val="right" w:pos="9923"/>
        </w:tabs>
        <w:ind w:firstLine="0"/>
        <w:jc w:val="left"/>
        <w:rPr>
          <w:szCs w:val="28"/>
        </w:rPr>
      </w:pPr>
      <w:r>
        <w:rPr>
          <w:szCs w:val="28"/>
        </w:rPr>
        <w:t>Глава  Петраковского сельсовета</w:t>
      </w:r>
    </w:p>
    <w:p w:rsidR="00D96FAA" w:rsidRDefault="00D96FAA" w:rsidP="00D96FAA">
      <w:pPr>
        <w:tabs>
          <w:tab w:val="right" w:pos="9923"/>
        </w:tabs>
        <w:ind w:firstLine="0"/>
        <w:jc w:val="center"/>
        <w:rPr>
          <w:szCs w:val="28"/>
        </w:rPr>
      </w:pPr>
      <w:r>
        <w:rPr>
          <w:szCs w:val="28"/>
        </w:rPr>
        <w:t xml:space="preserve">Здвинского района Новосибирской области                                   </w:t>
      </w:r>
      <w:r w:rsidR="002833F3">
        <w:rPr>
          <w:szCs w:val="28"/>
        </w:rPr>
        <w:t>С.А. Кошелев</w:t>
      </w:r>
    </w:p>
    <w:p w:rsidR="00D96FAA" w:rsidRDefault="00D96FAA" w:rsidP="00D96FAA">
      <w:pPr>
        <w:tabs>
          <w:tab w:val="right" w:pos="9923"/>
        </w:tabs>
        <w:ind w:firstLine="0"/>
      </w:pPr>
    </w:p>
    <w:p w:rsidR="00D96FAA" w:rsidRDefault="00D96FAA" w:rsidP="00D96FAA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6FAA" w:rsidRDefault="00D96FAA" w:rsidP="00D96FAA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33F3" w:rsidRDefault="002833F3" w:rsidP="002833F3">
      <w:pPr>
        <w:pStyle w:val="Con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64E7" w:rsidRDefault="002833F3" w:rsidP="002833F3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0B71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64E7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0B717A" w:rsidRDefault="00B264E7" w:rsidP="00B264E7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  <w:r w:rsidR="000B71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264E7" w:rsidRDefault="000B717A" w:rsidP="00B264E7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Петраковского</w:t>
      </w:r>
      <w:r w:rsidR="007036D9" w:rsidRPr="002833F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B717A" w:rsidRDefault="00B264E7" w:rsidP="00B264E7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Здвинского района</w:t>
      </w:r>
    </w:p>
    <w:p w:rsidR="00B264E7" w:rsidRDefault="00B264E7" w:rsidP="00B264E7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</w:p>
    <w:p w:rsidR="00B264E7" w:rsidRPr="00C46B6F" w:rsidRDefault="00B264E7" w:rsidP="00B264E7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  <w:r>
        <w:rPr>
          <w:szCs w:val="28"/>
        </w:rPr>
        <w:t xml:space="preserve">от </w:t>
      </w:r>
      <w:r w:rsidR="000B717A">
        <w:rPr>
          <w:szCs w:val="28"/>
        </w:rPr>
        <w:t>19.</w:t>
      </w:r>
      <w:r>
        <w:rPr>
          <w:szCs w:val="28"/>
        </w:rPr>
        <w:t>12.202</w:t>
      </w:r>
      <w:r w:rsidR="000B717A">
        <w:rPr>
          <w:szCs w:val="28"/>
        </w:rPr>
        <w:t>4г</w:t>
      </w:r>
      <w:r>
        <w:rPr>
          <w:szCs w:val="28"/>
        </w:rPr>
        <w:t xml:space="preserve"> №</w:t>
      </w:r>
      <w:r w:rsidR="000B717A">
        <w:rPr>
          <w:szCs w:val="28"/>
        </w:rPr>
        <w:t xml:space="preserve"> 91-па</w:t>
      </w:r>
    </w:p>
    <w:p w:rsidR="006130F2" w:rsidRDefault="006130F2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6130F2" w:rsidRDefault="006130F2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ПОРЯДОК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B5564B" w:rsidRPr="00242754" w:rsidRDefault="004D57C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местного</w:t>
      </w:r>
      <w:r w:rsidR="00B5564B" w:rsidRPr="00242754">
        <w:rPr>
          <w:b/>
          <w:bCs/>
          <w:szCs w:val="28"/>
        </w:rPr>
        <w:t xml:space="preserve"> бюджета </w:t>
      </w:r>
      <w:r w:rsidR="000B717A">
        <w:rPr>
          <w:b/>
          <w:szCs w:val="28"/>
        </w:rPr>
        <w:t>Петраковского</w:t>
      </w:r>
      <w:r w:rsidR="007036D9" w:rsidRPr="000B717A">
        <w:rPr>
          <w:b/>
          <w:szCs w:val="28"/>
        </w:rPr>
        <w:t xml:space="preserve"> сельсовета</w:t>
      </w:r>
      <w:r w:rsidR="00B264E7" w:rsidRPr="000B717A">
        <w:rPr>
          <w:b/>
          <w:bCs/>
          <w:szCs w:val="28"/>
        </w:rPr>
        <w:t>Здвинского</w:t>
      </w:r>
      <w:r w:rsidR="00B264E7">
        <w:rPr>
          <w:b/>
          <w:bCs/>
          <w:szCs w:val="28"/>
        </w:rPr>
        <w:t xml:space="preserve"> района</w:t>
      </w:r>
      <w:r w:rsidRPr="00242754">
        <w:rPr>
          <w:b/>
          <w:bCs/>
          <w:szCs w:val="28"/>
        </w:rPr>
        <w:t>Новосибирской области</w:t>
      </w:r>
    </w:p>
    <w:bookmarkEnd w:id="0"/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242754">
        <w:rPr>
          <w:szCs w:val="28"/>
        </w:rPr>
        <w:t>I. Общие положения</w:t>
      </w: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FE2DD9" w:rsidRDefault="008D3D2D" w:rsidP="001A6AA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 xml:space="preserve">1. Настоящий Порядок определяет правила составления и ведения кассового плана исполнения </w:t>
      </w:r>
      <w:r w:rsidR="004D57C6" w:rsidRPr="00242754">
        <w:rPr>
          <w:color w:val="0D0D0D" w:themeColor="text1" w:themeTint="F2"/>
          <w:szCs w:val="28"/>
        </w:rPr>
        <w:t xml:space="preserve">местного </w:t>
      </w:r>
      <w:r w:rsidRPr="00242754">
        <w:rPr>
          <w:color w:val="0D0D0D" w:themeColor="text1" w:themeTint="F2"/>
          <w:szCs w:val="28"/>
        </w:rPr>
        <w:t xml:space="preserve">бюджета </w:t>
      </w:r>
      <w:bookmarkStart w:id="1" w:name="_Hlk185407532"/>
      <w:r w:rsidR="000B717A">
        <w:rPr>
          <w:szCs w:val="28"/>
        </w:rPr>
        <w:t>Петраковского</w:t>
      </w:r>
      <w:r w:rsidR="007036D9" w:rsidRPr="000B717A">
        <w:rPr>
          <w:szCs w:val="28"/>
        </w:rPr>
        <w:t xml:space="preserve"> сельсовета</w:t>
      </w:r>
      <w:bookmarkEnd w:id="1"/>
      <w:r w:rsidR="000B717A">
        <w:rPr>
          <w:szCs w:val="28"/>
        </w:rPr>
        <w:t xml:space="preserve"> </w:t>
      </w:r>
      <w:r w:rsidR="00C40233" w:rsidRPr="000B717A">
        <w:rPr>
          <w:color w:val="0D0D0D" w:themeColor="text1" w:themeTint="F2"/>
          <w:szCs w:val="28"/>
        </w:rPr>
        <w:t>Здвинского</w:t>
      </w:r>
      <w:r w:rsidR="00C40233">
        <w:rPr>
          <w:color w:val="0D0D0D" w:themeColor="text1" w:themeTint="F2"/>
          <w:szCs w:val="28"/>
        </w:rPr>
        <w:t xml:space="preserve"> района</w:t>
      </w:r>
      <w:r w:rsidRPr="00242754">
        <w:rPr>
          <w:color w:val="0D0D0D" w:themeColor="text1" w:themeTint="F2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4D57C6" w:rsidRPr="00242754">
        <w:rPr>
          <w:color w:val="0D0D0D" w:themeColor="text1" w:themeTint="F2"/>
          <w:szCs w:val="28"/>
        </w:rPr>
        <w:t xml:space="preserve">местный </w:t>
      </w:r>
      <w:r w:rsidRPr="00242754">
        <w:rPr>
          <w:color w:val="0D0D0D" w:themeColor="text1" w:themeTint="F2"/>
          <w:szCs w:val="28"/>
        </w:rPr>
        <w:t xml:space="preserve">бюджет), а также состав и сроки представления главными распорядителями </w:t>
      </w:r>
      <w:r w:rsidR="006B1DA4" w:rsidRPr="00242754">
        <w:rPr>
          <w:color w:val="0D0D0D" w:themeColor="text1" w:themeTint="F2"/>
          <w:szCs w:val="28"/>
        </w:rPr>
        <w:t>средств</w:t>
      </w:r>
      <w:r w:rsidR="00010415">
        <w:rPr>
          <w:color w:val="0D0D0D" w:themeColor="text1" w:themeTint="F2"/>
          <w:szCs w:val="28"/>
        </w:rPr>
        <w:t xml:space="preserve"> местного бюджета</w:t>
      </w:r>
      <w:r w:rsidR="00FE2DD9">
        <w:rPr>
          <w:color w:val="0D0D0D" w:themeColor="text1" w:themeTint="F2"/>
          <w:szCs w:val="28"/>
        </w:rPr>
        <w:t xml:space="preserve">, главными администраторами </w:t>
      </w:r>
      <w:r w:rsidRPr="00242754">
        <w:rPr>
          <w:color w:val="0D0D0D" w:themeColor="text1" w:themeTint="F2"/>
          <w:szCs w:val="28"/>
        </w:rPr>
        <w:t xml:space="preserve">доходов </w:t>
      </w:r>
      <w:r w:rsidR="00B53CEA" w:rsidRPr="00242754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бюджета, главными администраторами источников финансирования дефицита </w:t>
      </w:r>
      <w:r w:rsidR="00B53CEA" w:rsidRPr="00242754">
        <w:rPr>
          <w:color w:val="0D0D0D" w:themeColor="text1" w:themeTint="F2"/>
          <w:szCs w:val="28"/>
        </w:rPr>
        <w:t>местного</w:t>
      </w:r>
      <w:r w:rsidR="006B1DA4" w:rsidRPr="00242754">
        <w:rPr>
          <w:color w:val="0D0D0D" w:themeColor="text1" w:themeTint="F2"/>
          <w:szCs w:val="28"/>
        </w:rPr>
        <w:t xml:space="preserve"> бюджета</w:t>
      </w:r>
      <w:r w:rsidR="002A1BC5" w:rsidRPr="002A1BC5">
        <w:rPr>
          <w:color w:val="0D0D0D" w:themeColor="text1" w:themeTint="F2"/>
          <w:szCs w:val="28"/>
        </w:rPr>
        <w:t xml:space="preserve">(далее - главные администраторы источников) </w:t>
      </w:r>
      <w:r w:rsidR="00FE2DD9">
        <w:rPr>
          <w:rFonts w:eastAsiaTheme="minorHAnsi"/>
          <w:szCs w:val="28"/>
          <w:lang w:eastAsia="en-US"/>
        </w:rPr>
        <w:t xml:space="preserve">(далее совместно </w:t>
      </w:r>
      <w:r w:rsidR="00E22E37" w:rsidRPr="00242754">
        <w:rPr>
          <w:color w:val="0D0D0D" w:themeColor="text1" w:themeTint="F2"/>
          <w:szCs w:val="28"/>
        </w:rPr>
        <w:t>–</w:t>
      </w:r>
      <w:r w:rsidR="00FE2DD9">
        <w:rPr>
          <w:rFonts w:eastAsiaTheme="minorHAnsi"/>
          <w:szCs w:val="28"/>
          <w:lang w:eastAsia="en-US"/>
        </w:rPr>
        <w:t xml:space="preserve"> участники бюджетного процесса)</w:t>
      </w:r>
      <w:r w:rsidRPr="00242754">
        <w:rPr>
          <w:color w:val="0D0D0D" w:themeColor="text1" w:themeTint="F2"/>
          <w:szCs w:val="28"/>
        </w:rPr>
        <w:t>сведений, необходимых для составления и ведения кассового плана (далее – Сведения).</w:t>
      </w:r>
    </w:p>
    <w:p w:rsidR="005F1E64" w:rsidRPr="00242754" w:rsidRDefault="005F1E64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При организации исполнения </w:t>
      </w:r>
      <w:r w:rsidR="007204D4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в текущем финансовом году кассовый план определяет про</w:t>
      </w:r>
      <w:r w:rsidR="004A4C87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гнозное состояние единого счета местного 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бюджета, включая временный кассовый разрыв и объем временно свободных средств.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242754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242754">
        <w:rPr>
          <w:color w:val="0D0D0D" w:themeColor="text1" w:themeTint="F2"/>
          <w:szCs w:val="28"/>
        </w:rPr>
        <w:t xml:space="preserve">Сведений осуществляются </w:t>
      </w:r>
      <w:r w:rsidRPr="00242754">
        <w:rPr>
          <w:szCs w:val="28"/>
        </w:rPr>
        <w:t xml:space="preserve">в электронном виде                              в </w:t>
      </w:r>
      <w:r w:rsidR="008662BC">
        <w:rPr>
          <w:szCs w:val="28"/>
        </w:rPr>
        <w:t xml:space="preserve">программном комплексе </w:t>
      </w:r>
      <w:r w:rsidR="00A5175B">
        <w:rPr>
          <w:szCs w:val="28"/>
        </w:rPr>
        <w:t>«</w:t>
      </w:r>
      <w:r w:rsidR="00A5175B" w:rsidRPr="00387D71">
        <w:rPr>
          <w:szCs w:val="28"/>
        </w:rPr>
        <w:t xml:space="preserve">Региональный электронный </w:t>
      </w:r>
      <w:r w:rsidR="00A5175B">
        <w:rPr>
          <w:szCs w:val="28"/>
        </w:rPr>
        <w:t xml:space="preserve">бюджет. Исполнение бюджета (ПК </w:t>
      </w:r>
      <w:r w:rsidR="00006151">
        <w:rPr>
          <w:szCs w:val="28"/>
        </w:rPr>
        <w:t>«Web-исполнение»</w:t>
      </w:r>
      <w:r w:rsidR="00A5175B">
        <w:rPr>
          <w:szCs w:val="28"/>
        </w:rPr>
        <w:t>)»</w:t>
      </w:r>
      <w:r w:rsidR="00A5175B" w:rsidRPr="00387D71">
        <w:rPr>
          <w:szCs w:val="28"/>
        </w:rPr>
        <w:t xml:space="preserve"> государствен</w:t>
      </w:r>
      <w:r w:rsidR="00A5175B">
        <w:rPr>
          <w:szCs w:val="28"/>
        </w:rPr>
        <w:t>ной информационной системы «</w:t>
      </w:r>
      <w:r w:rsidR="00A5175B" w:rsidRPr="00387D71">
        <w:rPr>
          <w:szCs w:val="28"/>
        </w:rPr>
        <w:t>Автоматизированная система управления бюджетными п</w:t>
      </w:r>
      <w:r w:rsidR="00A5175B">
        <w:rPr>
          <w:szCs w:val="28"/>
        </w:rPr>
        <w:t xml:space="preserve">роцессами Новосибирской области» (далее соответственно </w:t>
      </w:r>
      <w:r w:rsidR="00A5175B" w:rsidRPr="0085521C">
        <w:rPr>
          <w:szCs w:val="28"/>
        </w:rPr>
        <w:t>–</w:t>
      </w:r>
      <w:r w:rsidR="00A5175B">
        <w:rPr>
          <w:szCs w:val="28"/>
        </w:rPr>
        <w:t xml:space="preserve"> ПК </w:t>
      </w:r>
      <w:r w:rsidR="00006151">
        <w:rPr>
          <w:szCs w:val="28"/>
        </w:rPr>
        <w:t>«Web-исполнение»</w:t>
      </w:r>
      <w:r w:rsidR="00A5175B">
        <w:rPr>
          <w:szCs w:val="28"/>
        </w:rPr>
        <w:t>, ГИС «</w:t>
      </w:r>
      <w:r w:rsidR="00A5175B" w:rsidRPr="00387D71">
        <w:rPr>
          <w:szCs w:val="28"/>
        </w:rPr>
        <w:t>У</w:t>
      </w:r>
      <w:r w:rsidR="00A5175B">
        <w:rPr>
          <w:szCs w:val="28"/>
        </w:rPr>
        <w:t>правление бюджетными процессами»</w:t>
      </w:r>
      <w:r w:rsidR="00A5175B" w:rsidRPr="00387D71">
        <w:rPr>
          <w:szCs w:val="28"/>
        </w:rPr>
        <w:t>)</w:t>
      </w:r>
      <w:r w:rsidRPr="00242754">
        <w:rPr>
          <w:szCs w:val="28"/>
        </w:rPr>
        <w:t xml:space="preserve"> с использованием электронной подписи (далее – ЭП).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717A" w:rsidRDefault="000B717A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</w:p>
    <w:p w:rsidR="000B717A" w:rsidRDefault="000B717A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</w:p>
    <w:p w:rsidR="000B717A" w:rsidRDefault="000B717A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</w:p>
    <w:p w:rsidR="000B717A" w:rsidRDefault="000B717A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</w:p>
    <w:p w:rsidR="000B717A" w:rsidRDefault="000B717A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</w:p>
    <w:p w:rsidR="000B717A" w:rsidRDefault="000B717A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</w:p>
    <w:p w:rsidR="008D3D2D" w:rsidRPr="00242754" w:rsidRDefault="008D3D2D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242754">
        <w:rPr>
          <w:rFonts w:eastAsia="Calibri"/>
          <w:szCs w:val="28"/>
          <w:lang w:eastAsia="en-US"/>
        </w:rPr>
        <w:lastRenderedPageBreak/>
        <w:t xml:space="preserve">II. Утверждение и ведение кассового плана </w:t>
      </w:r>
    </w:p>
    <w:p w:rsidR="008D3D2D" w:rsidRPr="00242754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242754">
        <w:rPr>
          <w:bCs/>
          <w:szCs w:val="28"/>
        </w:rPr>
        <w:tab/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42754">
        <w:rPr>
          <w:bCs/>
          <w:szCs w:val="28"/>
        </w:rPr>
        <w:t>1. Составление кассового плана</w:t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242754">
        <w:rPr>
          <w:bCs/>
          <w:szCs w:val="28"/>
        </w:rPr>
        <w:t>Состав кассового плана</w:t>
      </w:r>
    </w:p>
    <w:p w:rsidR="00924BEF" w:rsidRPr="00242754" w:rsidRDefault="00924BEF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39393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A2787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органом местной администрации</w:t>
      </w:r>
      <w:r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финансовый орган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8D3D2D" w:rsidRPr="00242754" w:rsidRDefault="008D3D2D" w:rsidP="003139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</w:t>
      </w:r>
      <w:r w:rsidR="003475D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="005F1E64"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в местный бюджет 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(далее – кассовый план по доходам)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межбюджетным трансфертам);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5F1E64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перечислений из </w:t>
      </w:r>
      <w:r w:rsidR="00B53CEA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797BD7" w:rsidRPr="00680D41" w:rsidRDefault="00797BD7" w:rsidP="00797BD7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кодов классификаторов аналитического учета (</w:t>
      </w:r>
      <w:r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>
        <w:rPr>
          <w:szCs w:val="28"/>
        </w:rPr>
        <w:t xml:space="preserve">, </w:t>
      </w:r>
      <w:r w:rsidR="00B820F8">
        <w:rPr>
          <w:szCs w:val="28"/>
        </w:rPr>
        <w:t>СубКОСГУ</w:t>
      </w:r>
      <w:r>
        <w:rPr>
          <w:szCs w:val="28"/>
        </w:rPr>
        <w:t>,</w:t>
      </w:r>
      <w:r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>
        <w:rPr>
          <w:szCs w:val="28"/>
        </w:rPr>
        <w:t xml:space="preserve"> кодам мероприятий, кодам объекта,</w:t>
      </w:r>
      <w:r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>
        <w:rPr>
          <w:rFonts w:eastAsiaTheme="minorHAnsi"/>
          <w:szCs w:val="28"/>
          <w:lang w:eastAsia="en-US"/>
        </w:rPr>
        <w:t>)</w:t>
      </w:r>
      <w:r w:rsidRPr="00663223">
        <w:rPr>
          <w:color w:val="0D0D0D" w:themeColor="text1" w:themeTint="F2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 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местный бюджет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перечислений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местного бюджета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источникам 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финансирования дефицита </w:t>
      </w:r>
      <w:r w:rsidR="00B53CEA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кассовый план по источникам финансирования дефицита) в разрезе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источников финансирования дефицита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927E85" w:rsidRPr="00391D92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391D92">
        <w:rPr>
          <w:color w:val="0D0D0D" w:themeColor="text1" w:themeTint="F2"/>
          <w:szCs w:val="28"/>
        </w:rPr>
        <w:t xml:space="preserve">4) </w:t>
      </w:r>
      <w:r w:rsidRPr="00391D92">
        <w:rPr>
          <w:rFonts w:eastAsiaTheme="minorHAnsi"/>
          <w:szCs w:val="28"/>
          <w:lang w:eastAsia="en-US"/>
        </w:rPr>
        <w:t xml:space="preserve">сведений об остатках бюджетных средств на </w:t>
      </w:r>
      <w:r w:rsidR="004A4C87" w:rsidRPr="00391D92">
        <w:rPr>
          <w:rFonts w:eastAsiaTheme="minorHAnsi"/>
          <w:szCs w:val="28"/>
          <w:lang w:eastAsia="en-US"/>
        </w:rPr>
        <w:t xml:space="preserve">едином </w:t>
      </w:r>
      <w:r w:rsidRPr="00391D92">
        <w:rPr>
          <w:rFonts w:eastAsiaTheme="minorHAnsi"/>
          <w:szCs w:val="28"/>
          <w:lang w:eastAsia="en-US"/>
        </w:rPr>
        <w:t xml:space="preserve">счете </w:t>
      </w:r>
      <w:r w:rsidR="00A3672C" w:rsidRPr="00391D92">
        <w:rPr>
          <w:rFonts w:eastAsiaTheme="minorHAnsi"/>
          <w:szCs w:val="28"/>
          <w:lang w:eastAsia="en-US"/>
        </w:rPr>
        <w:t>местного</w:t>
      </w:r>
      <w:r w:rsidRPr="00391D92">
        <w:rPr>
          <w:rFonts w:eastAsiaTheme="minorHAnsi"/>
          <w:szCs w:val="28"/>
          <w:lang w:eastAsia="en-US"/>
        </w:rPr>
        <w:t xml:space="preserve"> бюджета на начало и конец планируемого периода.</w:t>
      </w:r>
    </w:p>
    <w:p w:rsidR="00927E85" w:rsidRPr="00927E85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992268">
        <w:rPr>
          <w:rFonts w:eastAsiaTheme="minorHAnsi"/>
          <w:szCs w:val="28"/>
          <w:lang w:eastAsia="en-US"/>
        </w:rPr>
        <w:t xml:space="preserve">В кассовом плане отражается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начало </w:t>
      </w:r>
      <w:r w:rsidR="00DB78BE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</w:t>
      </w:r>
      <w:r w:rsidR="00DB78BE" w:rsidRPr="00992268">
        <w:rPr>
          <w:rFonts w:eastAsiaTheme="minorHAnsi"/>
          <w:szCs w:val="28"/>
          <w:lang w:eastAsia="en-US"/>
        </w:rPr>
        <w:t xml:space="preserve"> (месяц, квартал, год) (далее – планируемый период)</w:t>
      </w:r>
      <w:r w:rsidRPr="00992268">
        <w:rPr>
          <w:rFonts w:eastAsiaTheme="minorHAnsi"/>
          <w:szCs w:val="28"/>
          <w:lang w:eastAsia="en-US"/>
        </w:rPr>
        <w:t xml:space="preserve">, прогноз поступлений в </w:t>
      </w:r>
      <w:r w:rsidR="00A3672C" w:rsidRPr="00992268">
        <w:rPr>
          <w:rFonts w:eastAsiaTheme="minorHAnsi"/>
          <w:szCs w:val="28"/>
          <w:lang w:eastAsia="en-US"/>
        </w:rPr>
        <w:t>местный</w:t>
      </w:r>
      <w:r w:rsidRPr="00992268">
        <w:rPr>
          <w:rFonts w:eastAsiaTheme="minorHAnsi"/>
          <w:szCs w:val="28"/>
          <w:lang w:eastAsia="en-US"/>
        </w:rPr>
        <w:t xml:space="preserve"> бюджет</w:t>
      </w:r>
      <w:r w:rsidR="00DB78BE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прогноз перечислений из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</w:t>
      </w:r>
      <w:r w:rsidR="00F12C30" w:rsidRPr="00992268">
        <w:rPr>
          <w:rFonts w:eastAsiaTheme="minorHAnsi"/>
          <w:szCs w:val="28"/>
          <w:lang w:eastAsia="en-US"/>
        </w:rPr>
        <w:t xml:space="preserve"> на очередной </w:t>
      </w:r>
      <w:r w:rsidR="00F12C30" w:rsidRPr="00992268">
        <w:rPr>
          <w:rFonts w:eastAsiaTheme="minorHAnsi"/>
          <w:szCs w:val="28"/>
          <w:lang w:eastAsia="en-US"/>
        </w:rPr>
        <w:lastRenderedPageBreak/>
        <w:t>финансовый год</w:t>
      </w:r>
      <w:r w:rsidRPr="00992268">
        <w:rPr>
          <w:rFonts w:eastAsiaTheme="minorHAnsi"/>
          <w:szCs w:val="28"/>
          <w:lang w:eastAsia="en-US"/>
        </w:rPr>
        <w:t xml:space="preserve">, управление остатками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бюджета,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конец </w:t>
      </w:r>
      <w:r w:rsidR="003431A9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Составление кассового плана по доходам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06189F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B307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242754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975745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</w:t>
      </w:r>
      <w:r w:rsidR="0004252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D52DEC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D2D" w:rsidRPr="00242754">
        <w:rPr>
          <w:rFonts w:ascii="Times New Roman" w:hAnsi="Times New Roman" w:cs="Times New Roman"/>
          <w:sz w:val="28"/>
          <w:szCs w:val="28"/>
        </w:rPr>
        <w:t>. Показатели кассового плана по доходам должны соответствовать:</w:t>
      </w:r>
    </w:p>
    <w:p w:rsidR="008D3D2D" w:rsidRPr="00242754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42754">
        <w:rPr>
          <w:szCs w:val="28"/>
        </w:rPr>
        <w:t xml:space="preserve">1) бюджетному законодательству Российской Федерации, </w:t>
      </w:r>
      <w:r w:rsidRPr="00242754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242754">
        <w:rPr>
          <w:szCs w:val="28"/>
        </w:rPr>
        <w:t>настоящему Порядку</w:t>
      </w:r>
      <w:r w:rsidRPr="00242754">
        <w:rPr>
          <w:bCs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242754">
        <w:rPr>
          <w:rFonts w:ascii="Times New Roman" w:hAnsi="Times New Roman" w:cs="Times New Roman"/>
          <w:sz w:val="28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597E92" w:rsidRDefault="00D52DEC" w:rsidP="008D3D2D">
      <w:pPr>
        <w:pStyle w:val="ConsPlusNormal"/>
        <w:ind w:firstLine="709"/>
        <w:jc w:val="both"/>
        <w:rPr>
          <w:color w:val="0D0D0D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D7369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по доходам составляется по форме согласно </w:t>
      </w:r>
      <w:r w:rsidR="008D3D2D" w:rsidRPr="00597E92">
        <w:rPr>
          <w:rFonts w:ascii="Times New Roman" w:hAnsi="Times New Roman" w:cs="Times New Roman"/>
          <w:sz w:val="28"/>
          <w:szCs w:val="28"/>
        </w:rPr>
        <w:t>приложению № 1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Pr="00242754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 xml:space="preserve">Составление кассового плана по расходам </w:t>
      </w:r>
    </w:p>
    <w:p w:rsidR="00924BEF" w:rsidRPr="00242754" w:rsidRDefault="00924BEF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D52DEC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>
        <w:rPr>
          <w:color w:val="0D0D0D"/>
          <w:szCs w:val="28"/>
        </w:rPr>
        <w:t>9</w:t>
      </w:r>
      <w:r w:rsidR="008D3D2D" w:rsidRPr="00242754">
        <w:rPr>
          <w:color w:val="0D0D0D"/>
          <w:szCs w:val="28"/>
        </w:rPr>
        <w:t>. В целях составления кассового плана</w:t>
      </w:r>
      <w:r w:rsidR="008D3D2D" w:rsidRPr="00242754">
        <w:rPr>
          <w:color w:val="0D0D0D" w:themeColor="text1" w:themeTint="F2"/>
          <w:szCs w:val="28"/>
        </w:rPr>
        <w:t xml:space="preserve"> по расходам </w:t>
      </w:r>
      <w:r w:rsidR="00EA7EBA">
        <w:rPr>
          <w:color w:val="0D0D0D" w:themeColor="text1" w:themeTint="F2"/>
          <w:szCs w:val="28"/>
        </w:rPr>
        <w:t>главные распорядители средств местного бюджета</w:t>
      </w:r>
      <w:r w:rsidR="008D3D2D" w:rsidRPr="00242754">
        <w:rPr>
          <w:color w:val="0D0D0D" w:themeColor="text1" w:themeTint="F2"/>
          <w:szCs w:val="28"/>
        </w:rPr>
        <w:t xml:space="preserve">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обоснования поквартального распределения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AD7369" w:rsidRPr="00242754">
        <w:rPr>
          <w:color w:val="0D0D0D"/>
          <w:szCs w:val="28"/>
        </w:rPr>
        <w:t xml:space="preserve"> по месяцам очередного финансового года</w:t>
      </w:r>
      <w:r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</w:t>
      </w:r>
      <w:r w:rsidR="007D58B5">
        <w:rPr>
          <w:color w:val="0D0D0D"/>
          <w:szCs w:val="28"/>
        </w:rPr>
        <w:t>формируется</w:t>
      </w:r>
      <w:r w:rsidRPr="00242754">
        <w:rPr>
          <w:color w:val="0D0D0D"/>
          <w:szCs w:val="28"/>
        </w:rPr>
        <w:t xml:space="preserve"> с учетом: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прогноза </w:t>
      </w:r>
      <w:r w:rsidR="00A32FA2">
        <w:rPr>
          <w:color w:val="0D0D0D"/>
          <w:szCs w:val="28"/>
        </w:rPr>
        <w:t>перечислений из местного бюджета</w:t>
      </w:r>
      <w:r w:rsidRPr="00242754">
        <w:rPr>
          <w:color w:val="0D0D0D"/>
          <w:szCs w:val="28"/>
        </w:rPr>
        <w:t xml:space="preserve"> по оплате муниципальных контрактов, иных договоров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В поквартальном распределении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 </w:t>
      </w:r>
      <w:r w:rsidRPr="00242754">
        <w:rPr>
          <w:color w:val="0D0D0D"/>
          <w:szCs w:val="28"/>
        </w:rPr>
        <w:t>подлежат отражению в декабре очередного финансового года: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1</w:t>
      </w:r>
      <w:r w:rsidR="008D3D2D" w:rsidRPr="00242754">
        <w:rPr>
          <w:color w:val="0D0D0D"/>
          <w:szCs w:val="28"/>
        </w:rPr>
        <w:t xml:space="preserve">) расходы </w:t>
      </w:r>
      <w:r w:rsidR="00B3610B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</w:t>
      </w:r>
      <w:r w:rsidR="009104CD" w:rsidRPr="00242754">
        <w:rPr>
          <w:color w:val="0D0D0D"/>
          <w:szCs w:val="28"/>
        </w:rPr>
        <w:t xml:space="preserve"> 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szCs w:val="28"/>
        </w:rPr>
        <w:t xml:space="preserve">расходы </w:t>
      </w:r>
      <w:r w:rsidR="00B3610B" w:rsidRPr="00242754">
        <w:rPr>
          <w:szCs w:val="28"/>
        </w:rPr>
        <w:t xml:space="preserve">местного </w:t>
      </w:r>
      <w:r w:rsidR="008D3D2D" w:rsidRPr="00242754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 w:rsidR="000B717A">
        <w:rPr>
          <w:szCs w:val="28"/>
        </w:rPr>
        <w:t>Петраковского</w:t>
      </w:r>
      <w:r w:rsidR="007036D9" w:rsidRPr="000B717A">
        <w:rPr>
          <w:szCs w:val="28"/>
        </w:rPr>
        <w:t xml:space="preserve"> сельсовета</w:t>
      </w:r>
      <w:r w:rsidR="00C40233" w:rsidRPr="000B717A">
        <w:rPr>
          <w:szCs w:val="28"/>
        </w:rPr>
        <w:t>Здвинского</w:t>
      </w:r>
      <w:r w:rsidR="00C40233">
        <w:rPr>
          <w:szCs w:val="28"/>
        </w:rPr>
        <w:t xml:space="preserve"> района</w:t>
      </w:r>
      <w:r w:rsidR="008D3D2D" w:rsidRPr="00242754">
        <w:rPr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расходы </w:t>
      </w:r>
      <w:r w:rsidR="00FA1FF3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 w:rsidRPr="00242754">
        <w:rPr>
          <w:color w:val="0D0D0D"/>
          <w:szCs w:val="28"/>
        </w:rPr>
        <w:t>муниципального образования</w:t>
      </w:r>
      <w:r w:rsidR="008D3D2D" w:rsidRPr="00242754">
        <w:rPr>
          <w:color w:val="0D0D0D"/>
          <w:szCs w:val="28"/>
        </w:rPr>
        <w:t>.</w:t>
      </w:r>
    </w:p>
    <w:p w:rsidR="007D58B5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. Поступившие </w:t>
      </w:r>
      <w:r w:rsidR="00933B2D">
        <w:rPr>
          <w:color w:val="0D0D0D"/>
          <w:szCs w:val="28"/>
        </w:rPr>
        <w:t>от главного распорядителя</w:t>
      </w:r>
      <w:r w:rsidR="00E62805" w:rsidRPr="00242754">
        <w:rPr>
          <w:color w:val="0D0D0D"/>
          <w:szCs w:val="28"/>
        </w:rPr>
        <w:t xml:space="preserve"> средств</w:t>
      </w:r>
      <w:r w:rsidR="00933B2D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сведения для составления кассового плана по расходам рассматриваются </w:t>
      </w:r>
      <w:r w:rsidR="00933B2D">
        <w:rPr>
          <w:color w:val="0D0D0D"/>
          <w:szCs w:val="28"/>
        </w:rPr>
        <w:t xml:space="preserve">финансовым органом </w:t>
      </w:r>
      <w:r w:rsidRPr="00242754">
        <w:rPr>
          <w:color w:val="0D0D0D"/>
          <w:szCs w:val="28"/>
        </w:rPr>
        <w:t>в течение трех рабочих дней со дня поступления.</w:t>
      </w:r>
    </w:p>
    <w:p w:rsidR="008D3D2D" w:rsidRPr="00242754" w:rsidRDefault="007D58B5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13.</w:t>
      </w:r>
      <w:r w:rsidR="008D2920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>В течение срока</w:t>
      </w:r>
      <w:r>
        <w:rPr>
          <w:color w:val="0D0D0D"/>
          <w:szCs w:val="28"/>
        </w:rPr>
        <w:t>, указанного в пункте 12 настоящего Порядка,</w:t>
      </w:r>
      <w:r w:rsidR="008D3D2D" w:rsidRPr="00242754">
        <w:rPr>
          <w:color w:val="0D0D0D"/>
          <w:szCs w:val="28"/>
        </w:rPr>
        <w:t xml:space="preserve"> финансовы</w:t>
      </w:r>
      <w:r>
        <w:rPr>
          <w:color w:val="0D0D0D"/>
          <w:szCs w:val="28"/>
        </w:rPr>
        <w:t>й</w:t>
      </w:r>
      <w:r w:rsidR="008D3D2D" w:rsidRPr="00242754">
        <w:rPr>
          <w:color w:val="0D0D0D"/>
          <w:szCs w:val="28"/>
        </w:rPr>
        <w:t xml:space="preserve"> орган осуществляет проверк</w:t>
      </w:r>
      <w:r>
        <w:rPr>
          <w:color w:val="0D0D0D"/>
          <w:szCs w:val="28"/>
        </w:rPr>
        <w:t>у</w:t>
      </w:r>
      <w:r w:rsidR="008D3D2D" w:rsidRPr="00242754">
        <w:rPr>
          <w:color w:val="0D0D0D"/>
          <w:szCs w:val="28"/>
        </w:rPr>
        <w:t xml:space="preserve"> поступивших документов и материалов на предмет: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</w:t>
      </w:r>
      <w:r w:rsidR="008D2920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лимитам бюджетных обязательств на очередной финансовый год;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14.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15.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Доработка Сведений для составления кассового плана по расходам осуществляется </w:t>
      </w:r>
      <w:r w:rsidR="008D2920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их возврата финансовым органом.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16.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456C1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</w:t>
      </w:r>
      <w:r w:rsidR="00456C17">
        <w:rPr>
          <w:color w:val="0D0D0D"/>
          <w:szCs w:val="28"/>
        </w:rPr>
        <w:t>1</w:t>
      </w:r>
      <w:r w:rsidRPr="00456C17">
        <w:rPr>
          <w:color w:val="0D0D0D"/>
          <w:szCs w:val="28"/>
        </w:rPr>
        <w:t xml:space="preserve"> к настоящему Порядку.</w:t>
      </w:r>
    </w:p>
    <w:p w:rsidR="00B4742B" w:rsidRPr="00456C17" w:rsidRDefault="00B4742B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924BEF" w:rsidRPr="00242754" w:rsidRDefault="00924BEF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24BEF" w:rsidRPr="00924BEF" w:rsidRDefault="008D3D2D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18. </w:t>
      </w:r>
      <w:r w:rsidR="00924BEF" w:rsidRPr="00924BEF">
        <w:rPr>
          <w:color w:val="0D0D0D"/>
          <w:szCs w:val="28"/>
        </w:rPr>
        <w:t xml:space="preserve">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(далее </w:t>
      </w:r>
      <w:r w:rsidR="00E22E37" w:rsidRPr="00242754">
        <w:rPr>
          <w:color w:val="0D0D0D" w:themeColor="text1" w:themeTint="F2"/>
          <w:szCs w:val="28"/>
        </w:rPr>
        <w:t>–</w:t>
      </w:r>
      <w:r w:rsidR="00924BEF" w:rsidRPr="00924BEF">
        <w:rPr>
          <w:color w:val="0D0D0D"/>
          <w:szCs w:val="28"/>
        </w:rPr>
        <w:t xml:space="preserve"> </w:t>
      </w:r>
      <w:r w:rsidR="00924BEF" w:rsidRPr="00924BEF">
        <w:rPr>
          <w:color w:val="0D0D0D"/>
          <w:szCs w:val="28"/>
        </w:rPr>
        <w:lastRenderedPageBreak/>
        <w:t xml:space="preserve">Решение о местном бюджете)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бюджета, поступлений и выплат по источникам и формирует кассовый план по источникам финансирования дефицита местного бюджета по форме согласно приложению № 1 к настоящему </w:t>
      </w:r>
      <w:r w:rsidR="003C3889">
        <w:rPr>
          <w:color w:val="0D0D0D"/>
          <w:szCs w:val="28"/>
        </w:rPr>
        <w:t>П</w:t>
      </w:r>
      <w:r w:rsidR="003C3889" w:rsidRPr="00924BEF">
        <w:rPr>
          <w:color w:val="0D0D0D"/>
          <w:szCs w:val="28"/>
        </w:rPr>
        <w:t>орядку</w:t>
      </w:r>
      <w:r w:rsidR="00924BEF" w:rsidRPr="00924BEF">
        <w:rPr>
          <w:color w:val="0D0D0D"/>
          <w:szCs w:val="28"/>
        </w:rPr>
        <w:t>.</w:t>
      </w:r>
    </w:p>
    <w:p w:rsidR="00924BEF" w:rsidRPr="00924BEF" w:rsidRDefault="00924BEF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924BEF">
        <w:rPr>
          <w:color w:val="0D0D0D"/>
          <w:szCs w:val="28"/>
        </w:rPr>
        <w:t>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бюджет, перечислений по расходам из местного бюджета, поступлений в местный бюджет и перечислений из местного бюджета по источникам финансирования дефицита местного бюджета, а также остатка средств на едином счете местного бюджета на начало и конец планируемого периода.</w:t>
      </w:r>
    </w:p>
    <w:p w:rsidR="006D6660" w:rsidRPr="004A4C87" w:rsidRDefault="008D3D2D" w:rsidP="00924BEF">
      <w:pPr>
        <w:widowControl w:val="0"/>
        <w:autoSpaceDE w:val="0"/>
        <w:autoSpaceDN w:val="0"/>
        <w:adjustRightInd w:val="0"/>
        <w:ind w:firstLine="709"/>
        <w:rPr>
          <w:strike/>
          <w:color w:val="0D0D0D"/>
          <w:szCs w:val="28"/>
        </w:rPr>
      </w:pPr>
      <w:r w:rsidRPr="00242754">
        <w:rPr>
          <w:color w:val="0D0D0D"/>
          <w:szCs w:val="28"/>
        </w:rPr>
        <w:t>19.</w:t>
      </w:r>
      <w:r w:rsidR="00BD3426" w:rsidRPr="00242754">
        <w:rPr>
          <w:color w:val="0D0D0D"/>
          <w:szCs w:val="28"/>
        </w:rPr>
        <w:t> </w:t>
      </w:r>
      <w:r w:rsidR="00924BEF" w:rsidRPr="00924BEF">
        <w:rPr>
          <w:color w:val="0D0D0D"/>
          <w:szCs w:val="28"/>
        </w:rPr>
        <w:t xml:space="preserve">Поквартальное распределение </w:t>
      </w:r>
      <w:r w:rsidR="006D6660">
        <w:rPr>
          <w:color w:val="0D0D0D"/>
          <w:szCs w:val="28"/>
        </w:rPr>
        <w:t>под</w:t>
      </w:r>
      <w:r w:rsidR="00924BEF" w:rsidRPr="00924BEF">
        <w:rPr>
          <w:color w:val="0D0D0D"/>
          <w:szCs w:val="28"/>
        </w:rPr>
        <w:t xml:space="preserve">группы источников финансирования дефицита местного бюджета «Изменение остатков средств на счетах по учету средств бюджетов» формируется автоматически в </w:t>
      </w:r>
      <w:r w:rsidR="008662BC">
        <w:rPr>
          <w:szCs w:val="28"/>
        </w:rPr>
        <w:t>ПК </w:t>
      </w:r>
      <w:r w:rsidR="00FF32A7">
        <w:rPr>
          <w:szCs w:val="28"/>
        </w:rPr>
        <w:t>«</w:t>
      </w:r>
      <w:r w:rsidR="00006151">
        <w:rPr>
          <w:szCs w:val="28"/>
        </w:rPr>
        <w:t>Web-исполнение»</w:t>
      </w:r>
      <w:r w:rsidR="00924BEF" w:rsidRPr="00924BEF">
        <w:rPr>
          <w:color w:val="0D0D0D"/>
          <w:szCs w:val="28"/>
        </w:rPr>
        <w:t xml:space="preserve"> в соответствии с поквартальным распределением в разрезе месяцев доходов,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периода.</w:t>
      </w:r>
    </w:p>
    <w:p w:rsidR="008D3D2D" w:rsidRPr="00242754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График финансирования</w:t>
      </w:r>
    </w:p>
    <w:p w:rsidR="00712785" w:rsidRPr="00242754" w:rsidRDefault="00712785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639B2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</w:t>
      </w:r>
      <w:r w:rsidR="00B63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 очередного финансового года.</w:t>
      </w:r>
    </w:p>
    <w:p w:rsidR="008D3D2D" w:rsidRPr="00242754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D3D2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До муниципальных образований главными распорядителями средств</w:t>
      </w:r>
      <w:r w:rsidR="00B4742B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доводятся уведомления о поквартальном распределении расходов </w:t>
      </w:r>
      <w:r w:rsidR="00FA1FF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межбюджетным трансфертам по форме согласно приложению № </w:t>
      </w:r>
      <w:r w:rsidR="00A25B31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 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/>
          <w:sz w:val="28"/>
          <w:szCs w:val="28"/>
        </w:rPr>
        <w:t>22.</w:t>
      </w:r>
      <w:r w:rsidR="0054280F" w:rsidRPr="00242754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</w:t>
      </w:r>
      <w:r w:rsidR="009E0113">
        <w:rPr>
          <w:rFonts w:ascii="Times New Roman" w:hAnsi="Times New Roman" w:cs="Times New Roman"/>
          <w:sz w:val="28"/>
          <w:szCs w:val="28"/>
        </w:rPr>
        <w:t>перечислений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242754"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приложению </w:t>
      </w:r>
      <w:r w:rsidR="00A25B31">
        <w:rPr>
          <w:rFonts w:ascii="Times New Roman" w:hAnsi="Times New Roman" w:cs="Times New Roman"/>
          <w:sz w:val="28"/>
          <w:szCs w:val="28"/>
        </w:rPr>
        <w:t>№ 3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0F07FC" w:rsidRPr="00242754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23.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24.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="009E0113">
        <w:rPr>
          <w:rFonts w:ascii="Times New Roman" w:hAnsi="Times New Roman" w:cs="Times New Roman"/>
          <w:sz w:val="28"/>
          <w:szCs w:val="28"/>
        </w:rPr>
        <w:t>Перечисления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вне утвержденного графика финансирования могут осуществляться по согласованию с главой </w:t>
      </w:r>
      <w:r w:rsidR="00384645" w:rsidRPr="0024275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242754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</w:t>
      </w:r>
      <w:r w:rsidR="00C11E42">
        <w:rPr>
          <w:rFonts w:ascii="Times New Roman" w:hAnsi="Times New Roman" w:cs="Times New Roman"/>
          <w:sz w:val="28"/>
          <w:szCs w:val="28"/>
        </w:rPr>
        <w:t>участника бюджетного процесса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25.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Внесение изменений в график финансирования утверждается по форме согласно </w:t>
      </w:r>
      <w:hyperlink w:anchor="P1051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54280F"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A25B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242754" w:rsidRDefault="008D3D2D" w:rsidP="00E22E37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  <w:lang w:val="en-US"/>
        </w:rPr>
        <w:t>III</w:t>
      </w:r>
      <w:r w:rsidRPr="00242754">
        <w:rPr>
          <w:szCs w:val="28"/>
        </w:rPr>
        <w:t xml:space="preserve">. Ведение кассового плана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  <w:t>1. Ведение кассового плана по доходам</w:t>
      </w: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</w:r>
    </w:p>
    <w:p w:rsidR="008D3D2D" w:rsidRPr="00242754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27</w:t>
      </w:r>
      <w:r w:rsidR="008D3D2D" w:rsidRPr="00242754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внесение изменений в Решения о </w:t>
      </w:r>
      <w:r w:rsidR="00971B4C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бюджетев части, затрагивающей объемы поступлений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перераспределение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5) изменение годового прогноза поступления в </w:t>
      </w:r>
      <w:r w:rsidR="007754C5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внесения изменений в Решение о </w:t>
      </w:r>
      <w:r w:rsidR="00BB0AB7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8) возврат межбюджетных трансфертов, полученных в форме субсидий, субвенций и иных межбюджетных трансфертов, в областной бюджет                                    </w:t>
      </w:r>
      <w:r w:rsidRPr="00242754">
        <w:rPr>
          <w:color w:val="0D0D0D"/>
          <w:szCs w:val="28"/>
        </w:rPr>
        <w:lastRenderedPageBreak/>
        <w:t>в соответствии с решениями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242754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28</w:t>
      </w:r>
      <w:r w:rsidR="007D5665" w:rsidRPr="00242754">
        <w:rPr>
          <w:color w:val="0D0D0D"/>
          <w:szCs w:val="28"/>
        </w:rPr>
        <w:t xml:space="preserve">. Предложения </w:t>
      </w:r>
      <w:r w:rsidRPr="00242754">
        <w:rPr>
          <w:color w:val="0D0D0D"/>
          <w:szCs w:val="28"/>
        </w:rPr>
        <w:t xml:space="preserve">главного </w:t>
      </w:r>
      <w:r w:rsidR="00280BD7" w:rsidRPr="00242754">
        <w:rPr>
          <w:color w:val="0D0D0D"/>
          <w:szCs w:val="28"/>
        </w:rPr>
        <w:t>администратора доходов</w:t>
      </w:r>
      <w:r w:rsidR="009F786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773DC3" w:rsidRPr="00242754">
        <w:rPr>
          <w:color w:val="0D0D0D"/>
          <w:szCs w:val="28"/>
        </w:rPr>
        <w:t>ю, предусмотренному подпунктом 1</w:t>
      </w:r>
      <w:r w:rsidR="00625B5B" w:rsidRPr="00242754">
        <w:t xml:space="preserve"> – </w:t>
      </w:r>
      <w:r w:rsidR="00773DC3" w:rsidRPr="00242754">
        <w:rPr>
          <w:color w:val="0D0D0D"/>
          <w:szCs w:val="28"/>
        </w:rPr>
        <w:t>5</w:t>
      </w:r>
      <w:r w:rsidRPr="00242754">
        <w:rPr>
          <w:color w:val="0D0D0D"/>
          <w:szCs w:val="28"/>
        </w:rPr>
        <w:t xml:space="preserve"> пункта </w:t>
      </w:r>
      <w:r w:rsidR="00773DC3" w:rsidRPr="00242754">
        <w:rPr>
          <w:color w:val="0D0D0D"/>
          <w:szCs w:val="28"/>
        </w:rPr>
        <w:t>27</w:t>
      </w:r>
      <w:r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r w:rsidR="00704E32">
        <w:rPr>
          <w:color w:val="0D0D0D"/>
          <w:szCs w:val="28"/>
        </w:rPr>
        <w:t>.</w:t>
      </w:r>
    </w:p>
    <w:p w:rsidR="00891649" w:rsidRPr="00242754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29</w:t>
      </w:r>
      <w:r w:rsidR="00891649" w:rsidRPr="00242754">
        <w:rPr>
          <w:color w:val="0D0D0D"/>
          <w:szCs w:val="28"/>
        </w:rPr>
        <w:t xml:space="preserve">. В целях изменения показателей кассового плана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главный </w:t>
      </w:r>
      <w:r w:rsidR="0047236F">
        <w:rPr>
          <w:color w:val="0D0D0D"/>
          <w:szCs w:val="28"/>
        </w:rPr>
        <w:t>администратор доходов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 w:rsidR="00371A85"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</w:t>
      </w:r>
      <w:r w:rsidR="00773DC3" w:rsidRPr="00242754">
        <w:rPr>
          <w:color w:val="0D0D0D"/>
          <w:szCs w:val="28"/>
        </w:rPr>
        <w:t>доходам;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="00371A85">
        <w:rPr>
          <w:color w:val="0D0D0D"/>
          <w:szCs w:val="28"/>
        </w:rPr>
        <w:t>причины</w:t>
      </w:r>
      <w:r w:rsidRPr="00242754">
        <w:rPr>
          <w:color w:val="0D0D0D"/>
          <w:szCs w:val="28"/>
        </w:rPr>
        <w:t>и обоснования предлагаемых изменений;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371A85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30</w:t>
      </w:r>
      <w:r w:rsidR="00891649" w:rsidRPr="00242754">
        <w:rPr>
          <w:color w:val="0D0D0D"/>
          <w:szCs w:val="28"/>
        </w:rPr>
        <w:t>. Поступившее предложение рассматривается финансовым органом в течение десяти рабочих дней со дня его поступления.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 w:rsidR="00C11E42"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проверк</w:t>
      </w:r>
      <w:r w:rsidR="00C11E42">
        <w:rPr>
          <w:color w:val="0D0D0D"/>
          <w:szCs w:val="28"/>
        </w:rPr>
        <w:t>у</w:t>
      </w:r>
      <w:r w:rsidRPr="00242754">
        <w:rPr>
          <w:color w:val="0D0D0D"/>
          <w:szCs w:val="28"/>
        </w:rPr>
        <w:t xml:space="preserve"> поступившего предложения на: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31</w:t>
      </w:r>
      <w:r w:rsidR="00891649" w:rsidRPr="00242754">
        <w:rPr>
          <w:color w:val="0D0D0D"/>
          <w:szCs w:val="28"/>
        </w:rPr>
        <w:t xml:space="preserve">. В случае наличия замечаний по результатам проверки предложения главного </w:t>
      </w:r>
      <w:r w:rsidR="004337D8" w:rsidRPr="00242754">
        <w:rPr>
          <w:color w:val="0D0D0D"/>
          <w:szCs w:val="28"/>
        </w:rPr>
        <w:t>администратора доходов</w:t>
      </w:r>
      <w:r w:rsidR="009F7863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</w:t>
      </w:r>
      <w:r w:rsidR="00C11E42">
        <w:rPr>
          <w:color w:val="0D0D0D"/>
          <w:szCs w:val="28"/>
        </w:rPr>
        <w:t xml:space="preserve">финансовый орган </w:t>
      </w:r>
      <w:r w:rsidR="00891649" w:rsidRPr="00242754">
        <w:rPr>
          <w:color w:val="0D0D0D"/>
          <w:szCs w:val="28"/>
        </w:rPr>
        <w:t>в пределах срока ее проведения возвращает представленное предложение с прилагаемыми материалами на доработ</w:t>
      </w:r>
      <w:r w:rsidRPr="00242754">
        <w:rPr>
          <w:color w:val="0D0D0D"/>
          <w:szCs w:val="28"/>
        </w:rPr>
        <w:t>ку главному администратору доходов</w:t>
      </w:r>
      <w:r w:rsidR="00C11E42">
        <w:rPr>
          <w:color w:val="0D0D0D"/>
          <w:szCs w:val="28"/>
        </w:rPr>
        <w:t xml:space="preserve"> местного бюджета</w:t>
      </w:r>
      <w:r w:rsidR="00891649" w:rsidRPr="00242754">
        <w:rPr>
          <w:color w:val="0D0D0D"/>
          <w:szCs w:val="28"/>
        </w:rPr>
        <w:t xml:space="preserve"> с указанием причины возврата.</w:t>
      </w:r>
    </w:p>
    <w:p w:rsidR="00891649" w:rsidRPr="00242754" w:rsidRDefault="00891649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</w:t>
      </w:r>
      <w:r w:rsidR="00773DC3" w:rsidRPr="00242754">
        <w:rPr>
          <w:color w:val="0D0D0D"/>
          <w:szCs w:val="28"/>
        </w:rPr>
        <w:t>администратора доходов</w:t>
      </w:r>
      <w:r w:rsidR="00C9366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7" w:history="1">
        <w:r w:rsidR="00773DC3" w:rsidRPr="00242754">
          <w:rPr>
            <w:color w:val="0D0D0D"/>
            <w:szCs w:val="28"/>
          </w:rPr>
          <w:t>0</w:t>
        </w:r>
      </w:hyperlink>
      <w:r w:rsidRPr="00242754">
        <w:rPr>
          <w:color w:val="0D0D0D"/>
          <w:szCs w:val="28"/>
        </w:rPr>
        <w:t xml:space="preserve"> настоящего Порядка.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32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</w:t>
      </w:r>
      <w:r w:rsidRPr="00242754">
        <w:rPr>
          <w:color w:val="0D0D0D"/>
          <w:szCs w:val="28"/>
        </w:rPr>
        <w:t>администратора доходов</w:t>
      </w:r>
      <w:r w:rsidR="00C9366D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71A85">
        <w:rPr>
          <w:color w:val="0D0D0D"/>
          <w:szCs w:val="28"/>
        </w:rPr>
        <w:t xml:space="preserve"> рассматривает</w:t>
      </w:r>
      <w:r w:rsidR="00891649" w:rsidRPr="00242754">
        <w:rPr>
          <w:color w:val="0D0D0D"/>
          <w:szCs w:val="28"/>
        </w:rPr>
        <w:t xml:space="preserve"> руководитель финансового органа</w:t>
      </w:r>
      <w:r w:rsidR="00371A85">
        <w:rPr>
          <w:color w:val="0D0D0D"/>
          <w:szCs w:val="28"/>
        </w:rPr>
        <w:t xml:space="preserve"> и</w:t>
      </w:r>
      <w:r w:rsidR="00891649"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33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</w:t>
      </w:r>
      <w:r w:rsidRPr="00242754">
        <w:rPr>
          <w:color w:val="0D0D0D"/>
          <w:szCs w:val="28"/>
        </w:rPr>
        <w:t>администратором доходов</w:t>
      </w:r>
      <w:r w:rsidR="00C9366D" w:rsidRPr="00242754">
        <w:rPr>
          <w:color w:val="0D0D0D"/>
          <w:szCs w:val="28"/>
        </w:rPr>
        <w:t xml:space="preserve">местного </w:t>
      </w:r>
      <w:r w:rsidR="00891649" w:rsidRPr="00242754">
        <w:rPr>
          <w:color w:val="0D0D0D"/>
          <w:szCs w:val="28"/>
        </w:rPr>
        <w:t>бюджета изменений в кассовый план</w:t>
      </w:r>
      <w:r w:rsidR="008403A0">
        <w:rPr>
          <w:color w:val="0D0D0D"/>
          <w:szCs w:val="28"/>
        </w:rPr>
        <w:t xml:space="preserve"> по доходам</w:t>
      </w:r>
      <w:r w:rsidR="00891649" w:rsidRPr="00242754">
        <w:rPr>
          <w:color w:val="0D0D0D"/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 w:rsidR="00BF6B06">
        <w:rPr>
          <w:color w:val="0D0D0D"/>
          <w:szCs w:val="28"/>
        </w:rPr>
        <w:t xml:space="preserve"> по доходам</w:t>
      </w:r>
      <w:r w:rsidR="00891649" w:rsidRPr="00242754">
        <w:rPr>
          <w:color w:val="0D0D0D"/>
          <w:szCs w:val="28"/>
        </w:rPr>
        <w:t>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34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</w:t>
      </w:r>
      <w:r w:rsidR="00BF6B06" w:rsidRPr="00242754">
        <w:rPr>
          <w:color w:val="0D0D0D"/>
          <w:szCs w:val="28"/>
        </w:rPr>
        <w:t>руководителем финансового органа</w:t>
      </w:r>
      <w:r w:rsidR="00891649" w:rsidRPr="00242754">
        <w:rPr>
          <w:color w:val="0D0D0D"/>
          <w:szCs w:val="28"/>
        </w:rPr>
        <w:t xml:space="preserve"> решения об отклонении предложенных главным </w:t>
      </w:r>
      <w:r w:rsidR="004337D8" w:rsidRPr="00242754">
        <w:rPr>
          <w:color w:val="0D0D0D"/>
          <w:szCs w:val="28"/>
        </w:rPr>
        <w:t xml:space="preserve">администратором доходов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бюджетаизмен</w:t>
      </w:r>
      <w:r w:rsidR="004337D8" w:rsidRPr="00242754">
        <w:rPr>
          <w:color w:val="0D0D0D"/>
          <w:szCs w:val="28"/>
        </w:rPr>
        <w:t>ений в кассовый план по доходам</w:t>
      </w:r>
      <w:r w:rsidR="00891649" w:rsidRPr="00242754">
        <w:rPr>
          <w:color w:val="0D0D0D"/>
          <w:szCs w:val="28"/>
        </w:rPr>
        <w:t xml:space="preserve">, </w:t>
      </w:r>
      <w:r w:rsidR="001E0D0E" w:rsidRPr="00242754">
        <w:rPr>
          <w:color w:val="0D0D0D"/>
          <w:szCs w:val="28"/>
        </w:rPr>
        <w:t>финансовый орган</w:t>
      </w:r>
      <w:r w:rsidR="00891649" w:rsidRPr="00242754">
        <w:rPr>
          <w:color w:val="0D0D0D"/>
          <w:szCs w:val="28"/>
        </w:rPr>
        <w:t xml:space="preserve"> в течение </w:t>
      </w:r>
      <w:r w:rsidR="00891649" w:rsidRPr="00242754">
        <w:rPr>
          <w:color w:val="0D0D0D"/>
          <w:szCs w:val="28"/>
        </w:rPr>
        <w:lastRenderedPageBreak/>
        <w:t xml:space="preserve">одного рабочего дня уведомляет </w:t>
      </w:r>
      <w:r w:rsidR="00C11E42">
        <w:rPr>
          <w:color w:val="0D0D0D"/>
          <w:szCs w:val="28"/>
        </w:rPr>
        <w:t xml:space="preserve">главного администратора доходов местного бюджета </w:t>
      </w:r>
      <w:r w:rsidR="00891649" w:rsidRPr="00242754">
        <w:rPr>
          <w:color w:val="0D0D0D"/>
          <w:szCs w:val="28"/>
        </w:rPr>
        <w:t>о причинах отклонения предложенных изменений.</w:t>
      </w:r>
    </w:p>
    <w:p w:rsidR="00891649" w:rsidRPr="00242754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35</w:t>
      </w:r>
      <w:r w:rsidR="00891649" w:rsidRPr="00242754">
        <w:rPr>
          <w:color w:val="0D0D0D"/>
          <w:szCs w:val="28"/>
        </w:rPr>
        <w:t>. </w:t>
      </w:r>
      <w:r w:rsidR="00717671" w:rsidRPr="00717671">
        <w:rPr>
          <w:color w:val="0D0D0D"/>
          <w:szCs w:val="28"/>
        </w:rPr>
        <w:t>Утвержденные руководителем финансового органа изменения</w:t>
      </w:r>
      <w:r w:rsidR="00717671">
        <w:rPr>
          <w:color w:val="0D0D0D"/>
          <w:szCs w:val="28"/>
        </w:rPr>
        <w:t xml:space="preserve"> в </w:t>
      </w:r>
      <w:r w:rsidR="00717671" w:rsidRPr="00717671">
        <w:rPr>
          <w:color w:val="0D0D0D"/>
          <w:szCs w:val="28"/>
        </w:rPr>
        <w:t>показатели кассового плана</w:t>
      </w:r>
      <w:r w:rsidR="00717671">
        <w:rPr>
          <w:color w:val="0D0D0D"/>
          <w:szCs w:val="28"/>
        </w:rPr>
        <w:t xml:space="preserve"> по доходам</w:t>
      </w:r>
      <w:r w:rsidR="00717671" w:rsidRPr="00717671">
        <w:rPr>
          <w:color w:val="0D0D0D"/>
          <w:szCs w:val="28"/>
        </w:rPr>
        <w:t xml:space="preserve"> считаются доведенными до </w:t>
      </w:r>
      <w:r w:rsidR="00717671" w:rsidRPr="00242754">
        <w:rPr>
          <w:color w:val="0D0D0D"/>
          <w:szCs w:val="28"/>
        </w:rPr>
        <w:t>главн</w:t>
      </w:r>
      <w:r w:rsidR="00717671">
        <w:rPr>
          <w:color w:val="0D0D0D"/>
          <w:szCs w:val="28"/>
        </w:rPr>
        <w:t>ого</w:t>
      </w:r>
      <w:r w:rsidR="00717671" w:rsidRPr="00242754">
        <w:rPr>
          <w:color w:val="0D0D0D"/>
          <w:szCs w:val="28"/>
        </w:rPr>
        <w:t xml:space="preserve"> администратор</w:t>
      </w:r>
      <w:r w:rsidR="00717671">
        <w:rPr>
          <w:color w:val="0D0D0D"/>
          <w:szCs w:val="28"/>
        </w:rPr>
        <w:t>а</w:t>
      </w:r>
      <w:r w:rsidR="00717671" w:rsidRPr="00242754">
        <w:rPr>
          <w:color w:val="0D0D0D"/>
          <w:szCs w:val="28"/>
        </w:rPr>
        <w:t xml:space="preserve"> доходов </w:t>
      </w:r>
      <w:r w:rsidR="00BE1A20">
        <w:rPr>
          <w:color w:val="0D0D0D"/>
          <w:szCs w:val="28"/>
        </w:rPr>
        <w:t>местного бюджета</w:t>
      </w:r>
      <w:r w:rsidR="00891649"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2. Ведение кассового плана по расходам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36</w:t>
      </w:r>
      <w:r w:rsidR="008D3D2D" w:rsidRPr="00242754">
        <w:rPr>
          <w:color w:val="0D0D0D"/>
          <w:szCs w:val="28"/>
        </w:rPr>
        <w:t>. </w:t>
      </w:r>
      <w:bookmarkStart w:id="2" w:name="_Hlk164091248"/>
      <w:r w:rsidR="008D3D2D" w:rsidRPr="00242754">
        <w:rPr>
          <w:color w:val="0D0D0D"/>
          <w:szCs w:val="28"/>
        </w:rPr>
        <w:t xml:space="preserve">Внесение изменений в кассовый план по расходам с одновременным внесением изменений в сводную бюджетную роспись </w:t>
      </w:r>
      <w:r w:rsidR="00C9366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>бюджета</w:t>
      </w:r>
      <w:r w:rsidR="00FE5FE3" w:rsidRPr="00242754">
        <w:rPr>
          <w:color w:val="0D0D0D"/>
          <w:szCs w:val="28"/>
        </w:rPr>
        <w:t>.</w:t>
      </w:r>
    </w:p>
    <w:bookmarkEnd w:id="2"/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3" w:name="Par4"/>
      <w:bookmarkEnd w:id="3"/>
      <w:r w:rsidRPr="00242754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изменение помесячного распределения доходов </w:t>
      </w:r>
      <w:r w:rsidR="005525E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                  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в случае выделения (перераспределения) средств резервного фонда </w:t>
      </w:r>
      <w:r w:rsidR="00184BF7" w:rsidRPr="00242754">
        <w:rPr>
          <w:color w:val="0D0D0D"/>
          <w:szCs w:val="28"/>
        </w:rPr>
        <w:t>администрации</w:t>
      </w:r>
      <w:r w:rsidR="00403CE0">
        <w:rPr>
          <w:szCs w:val="28"/>
        </w:rPr>
        <w:t xml:space="preserve"> Петраковского</w:t>
      </w:r>
      <w:r w:rsidR="007036D9" w:rsidRPr="00403CE0">
        <w:rPr>
          <w:szCs w:val="28"/>
        </w:rPr>
        <w:t xml:space="preserve"> сельсовета</w:t>
      </w:r>
      <w:r w:rsidR="00403CE0">
        <w:rPr>
          <w:szCs w:val="28"/>
        </w:rPr>
        <w:t xml:space="preserve"> </w:t>
      </w:r>
      <w:r w:rsidR="00FA44C7" w:rsidRPr="00403CE0">
        <w:rPr>
          <w:color w:val="0D0D0D"/>
          <w:szCs w:val="28"/>
        </w:rPr>
        <w:t>Здвинского</w:t>
      </w:r>
      <w:r w:rsidR="00FA44C7">
        <w:rPr>
          <w:color w:val="0D0D0D"/>
          <w:szCs w:val="28"/>
        </w:rPr>
        <w:t xml:space="preserve">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343438" w:rsidRDefault="008D3D2D" w:rsidP="0034343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в случае уточнения расходов в соответствующем периоде (месяце) текущего финансового года в целях не превышения объема прогнозируемых поступлений </w:t>
      </w:r>
      <w:r w:rsidR="0037397B">
        <w:rPr>
          <w:color w:val="0D0D0D"/>
          <w:szCs w:val="28"/>
        </w:rPr>
        <w:t>доходов и источников финансирования дефицита</w:t>
      </w:r>
      <w:r w:rsidR="0000548D">
        <w:rPr>
          <w:color w:val="0D0D0D"/>
          <w:szCs w:val="28"/>
        </w:rPr>
        <w:t xml:space="preserve"> местного</w:t>
      </w:r>
      <w:r w:rsidR="0037397B">
        <w:rPr>
          <w:color w:val="0D0D0D"/>
          <w:szCs w:val="28"/>
        </w:rPr>
        <w:t xml:space="preserve"> бюджета </w:t>
      </w:r>
      <w:r w:rsidRPr="00242754">
        <w:rPr>
          <w:color w:val="0D0D0D"/>
          <w:szCs w:val="28"/>
        </w:rPr>
        <w:t>на соответствующий период (месяц);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</w:t>
      </w:r>
      <w:r w:rsidR="00343438">
        <w:rPr>
          <w:rFonts w:eastAsiaTheme="minorHAnsi"/>
          <w:szCs w:val="28"/>
          <w:lang w:eastAsia="en-US"/>
        </w:rPr>
        <w:t>в случае корректировки показателей кассового плана по расходам в объеме невостребованных остатков по текущий период (месяц) и в целях приведения объемов текущего периода (месяца) в соответствие с фактической потребностью</w:t>
      </w:r>
      <w:r w:rsidR="00B35A19">
        <w:rPr>
          <w:rFonts w:eastAsiaTheme="minorHAnsi"/>
          <w:szCs w:val="28"/>
          <w:lang w:eastAsia="en-US"/>
        </w:rPr>
        <w:t>.</w:t>
      </w: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38</w:t>
      </w:r>
      <w:r w:rsidR="008D3D2D" w:rsidRPr="00242754">
        <w:rPr>
          <w:color w:val="0D0D0D"/>
          <w:szCs w:val="28"/>
        </w:rPr>
        <w:t xml:space="preserve">. Предложения главного распорядителя средств </w:t>
      </w:r>
      <w:r w:rsidR="00204B4E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направляемых с целью: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з) обеспечения граждан жилыми помещениями;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и) выполнения обязательств </w:t>
      </w:r>
      <w:r w:rsidR="00204B4E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Новосибирской области на условиях софинансирования с областным и федеральным бюджетами;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 w:rsidRPr="00242754">
        <w:rPr>
          <w:color w:val="0D0D0D"/>
          <w:szCs w:val="28"/>
        </w:rPr>
        <w:t>бращение взыскания на средства 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</w:t>
      </w:r>
      <w:r w:rsidRPr="007036D9">
        <w:rPr>
          <w:color w:val="0D0D0D"/>
          <w:szCs w:val="28"/>
        </w:rPr>
        <w:t xml:space="preserve">администрации </w:t>
      </w:r>
      <w:r w:rsidR="00403CE0">
        <w:rPr>
          <w:szCs w:val="28"/>
        </w:rPr>
        <w:t>Петраковского</w:t>
      </w:r>
      <w:r w:rsidR="007036D9" w:rsidRPr="00403CE0">
        <w:rPr>
          <w:szCs w:val="28"/>
        </w:rPr>
        <w:t xml:space="preserve"> сельсовета</w:t>
      </w:r>
      <w:r w:rsidR="00313EE6" w:rsidRPr="00403CE0">
        <w:rPr>
          <w:color w:val="0D0D0D"/>
          <w:szCs w:val="28"/>
        </w:rPr>
        <w:t>Здвинского</w:t>
      </w:r>
      <w:r w:rsidR="00313EE6">
        <w:rPr>
          <w:color w:val="0D0D0D"/>
          <w:szCs w:val="28"/>
        </w:rPr>
        <w:t xml:space="preserve"> района</w:t>
      </w:r>
      <w:r w:rsidRPr="00242754">
        <w:rPr>
          <w:color w:val="0D0D0D"/>
          <w:szCs w:val="28"/>
        </w:rPr>
        <w:t xml:space="preserve"> Новосибирской области.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4337D8" w:rsidRPr="00242754">
        <w:rPr>
          <w:color w:val="0D0D0D"/>
          <w:szCs w:val="28"/>
        </w:rPr>
        <w:t>9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5B754C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 w:rsidR="00E4076B"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расходам</w:t>
      </w:r>
      <w:r w:rsidR="00E4076B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="00E4076B">
        <w:rPr>
          <w:color w:val="0D0D0D"/>
          <w:szCs w:val="28"/>
        </w:rPr>
        <w:t>причины</w:t>
      </w:r>
      <w:r w:rsidRPr="00242754">
        <w:rPr>
          <w:color w:val="0D0D0D"/>
          <w:szCs w:val="28"/>
        </w:rPr>
        <w:t xml:space="preserve"> и обоснования предлагаемых изменений;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 w:rsidR="00403CE0">
        <w:rPr>
          <w:szCs w:val="28"/>
        </w:rPr>
        <w:t>Петраковского</w:t>
      </w:r>
      <w:r w:rsidR="007036D9" w:rsidRPr="00403CE0">
        <w:rPr>
          <w:szCs w:val="28"/>
        </w:rPr>
        <w:t xml:space="preserve"> сельсовета</w:t>
      </w:r>
      <w:r w:rsidR="00403CE0">
        <w:rPr>
          <w:szCs w:val="28"/>
        </w:rPr>
        <w:t xml:space="preserve"> </w:t>
      </w:r>
      <w:r w:rsidR="0098708E" w:rsidRPr="00403CE0">
        <w:rPr>
          <w:color w:val="0D0D0D"/>
          <w:szCs w:val="28"/>
        </w:rPr>
        <w:t>Здвинского</w:t>
      </w:r>
      <w:r w:rsidR="0098708E">
        <w:rPr>
          <w:color w:val="0D0D0D"/>
          <w:szCs w:val="28"/>
        </w:rPr>
        <w:t xml:space="preserve"> района</w:t>
      </w:r>
      <w:r w:rsidR="00403CE0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Новосибирской области</w:t>
      </w:r>
      <w:r w:rsidR="00184BF7" w:rsidRPr="00242754">
        <w:rPr>
          <w:color w:val="0D0D0D"/>
          <w:szCs w:val="28"/>
        </w:rPr>
        <w:t xml:space="preserve">; расходов, осуществляемых за счет средств резервного фонда администрации </w:t>
      </w:r>
      <w:r w:rsidR="00403CE0">
        <w:rPr>
          <w:szCs w:val="28"/>
        </w:rPr>
        <w:t>Петраковского</w:t>
      </w:r>
      <w:r w:rsidR="007036D9" w:rsidRPr="00403CE0">
        <w:rPr>
          <w:szCs w:val="28"/>
        </w:rPr>
        <w:t xml:space="preserve"> сельсовета</w:t>
      </w:r>
      <w:r w:rsidR="00403CE0">
        <w:rPr>
          <w:szCs w:val="28"/>
        </w:rPr>
        <w:t xml:space="preserve"> </w:t>
      </w:r>
      <w:r w:rsidR="0098708E" w:rsidRPr="00403CE0">
        <w:rPr>
          <w:color w:val="0D0D0D"/>
          <w:szCs w:val="28"/>
        </w:rPr>
        <w:t>Здвинского</w:t>
      </w:r>
      <w:r w:rsidR="0098708E">
        <w:rPr>
          <w:color w:val="0D0D0D"/>
          <w:szCs w:val="28"/>
        </w:rPr>
        <w:t xml:space="preserve">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);</w:t>
      </w:r>
    </w:p>
    <w:p w:rsidR="008D3D2D" w:rsidRPr="00242754" w:rsidRDefault="00EF31B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8D3D2D" w:rsidRPr="00242754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FF32A7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40</w:t>
      </w:r>
      <w:r w:rsidR="008D3D2D"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242754">
        <w:rPr>
          <w:szCs w:val="28"/>
        </w:rPr>
        <w:t xml:space="preserve">десяти рабочих </w:t>
      </w:r>
      <w:r w:rsidR="008D3D2D" w:rsidRPr="00242754">
        <w:rPr>
          <w:color w:val="0D0D0D"/>
          <w:szCs w:val="28"/>
        </w:rPr>
        <w:t>дней со дня его поступления.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финансовым органом осуществляется проверка поступившего предложения на: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lastRenderedPageBreak/>
        <w:t>41</w:t>
      </w:r>
      <w:r w:rsidR="008D3D2D" w:rsidRPr="00242754">
        <w:rPr>
          <w:color w:val="0D0D0D"/>
          <w:szCs w:val="28"/>
        </w:rPr>
        <w:t>. </w:t>
      </w:r>
      <w:r w:rsidR="008D3D2D" w:rsidRPr="00242754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</w:t>
      </w:r>
      <w:r w:rsidR="00EA35B4">
        <w:rPr>
          <w:szCs w:val="28"/>
        </w:rPr>
        <w:t>главному распорядителю средств местного бюджета</w:t>
      </w:r>
      <w:r w:rsidR="008D3D2D" w:rsidRPr="00242754">
        <w:rPr>
          <w:szCs w:val="28"/>
        </w:rPr>
        <w:t xml:space="preserve"> с указанием причины возврата.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В отношении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>, поступившего с доработки, осуществляется проверка, предусмотренная пунктом 3</w:t>
      </w:r>
      <w:hyperlink r:id="rId8" w:history="1">
        <w:r w:rsidR="00EF31B4" w:rsidRPr="00242754">
          <w:rPr>
            <w:szCs w:val="28"/>
          </w:rPr>
          <w:t>2</w:t>
        </w:r>
      </w:hyperlink>
      <w:r w:rsidRPr="00242754">
        <w:rPr>
          <w:szCs w:val="28"/>
        </w:rPr>
        <w:t xml:space="preserve"> настоящего Порядка.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42</w:t>
      </w:r>
      <w:r w:rsidR="00782416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отсутствия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E4076B">
        <w:rPr>
          <w:color w:val="0D0D0D"/>
          <w:szCs w:val="28"/>
        </w:rPr>
        <w:t xml:space="preserve"> рассматривает</w:t>
      </w:r>
      <w:r w:rsidR="008D3D2D" w:rsidRPr="00242754">
        <w:rPr>
          <w:szCs w:val="28"/>
        </w:rPr>
        <w:t xml:space="preserve"> руководитель финансового органа </w:t>
      </w:r>
      <w:r w:rsidR="00E4076B">
        <w:rPr>
          <w:szCs w:val="28"/>
        </w:rPr>
        <w:t xml:space="preserve">и </w:t>
      </w:r>
      <w:r w:rsidR="008D3D2D" w:rsidRPr="00242754">
        <w:rPr>
          <w:szCs w:val="28"/>
        </w:rPr>
        <w:t>принимает решение об утверждении предлагаемых изменений либо об их отклонении.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43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руководителем финансового органа решения об утверждении предложенных </w:t>
      </w:r>
      <w:r w:rsidR="008D3D2D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</w:t>
      </w:r>
      <w:r w:rsidR="004D1EAA">
        <w:rPr>
          <w:szCs w:val="28"/>
        </w:rPr>
        <w:t xml:space="preserve"> по расходам</w:t>
      </w:r>
      <w:r w:rsidR="008D3D2D" w:rsidRPr="00242754">
        <w:rPr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 w:rsidR="00E97834">
        <w:rPr>
          <w:szCs w:val="28"/>
        </w:rPr>
        <w:t xml:space="preserve"> по расходам</w:t>
      </w:r>
      <w:r w:rsidR="008D3D2D" w:rsidRPr="00242754">
        <w:rPr>
          <w:szCs w:val="28"/>
        </w:rPr>
        <w:t>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44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</w:t>
      </w:r>
      <w:r w:rsidR="00554FBA" w:rsidRPr="00242754">
        <w:rPr>
          <w:szCs w:val="28"/>
        </w:rPr>
        <w:t>руководителем финансового органа</w:t>
      </w:r>
      <w:r w:rsidR="008D3D2D" w:rsidRPr="00242754">
        <w:rPr>
          <w:szCs w:val="28"/>
        </w:rPr>
        <w:t xml:space="preserve"> решения об отклонении предложенных </w:t>
      </w:r>
      <w:r w:rsidR="008E63EA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 по расходам, </w:t>
      </w:r>
      <w:r w:rsidR="00C17F3D" w:rsidRPr="00242754">
        <w:rPr>
          <w:szCs w:val="28"/>
        </w:rPr>
        <w:t>финансовый орган</w:t>
      </w:r>
      <w:r w:rsidR="008D3D2D" w:rsidRPr="00242754">
        <w:rPr>
          <w:szCs w:val="28"/>
        </w:rPr>
        <w:t xml:space="preserve"> в течение одного рабочего дня уведомляет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о причинах отклонения предложенных изменений.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45</w:t>
      </w:r>
      <w:r w:rsidR="008D3D2D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</w:t>
      </w:r>
      <w:r w:rsidR="00A0432E">
        <w:rPr>
          <w:color w:val="0D0D0D"/>
          <w:szCs w:val="28"/>
        </w:rPr>
        <w:t>финансовый орган доводит</w:t>
      </w:r>
      <w:r w:rsidR="00F0449E" w:rsidRPr="00242754">
        <w:rPr>
          <w:color w:val="0D0D0D"/>
          <w:szCs w:val="28"/>
        </w:rPr>
        <w:t>до главного распорядителя</w:t>
      </w:r>
      <w:r w:rsidR="00A0432E">
        <w:rPr>
          <w:color w:val="0D0D0D"/>
          <w:szCs w:val="28"/>
        </w:rPr>
        <w:t xml:space="preserve"> средств местного бюджета уведомление</w:t>
      </w:r>
      <w:r w:rsidR="008D3D2D" w:rsidRPr="00242754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с детализацией по месяцам по межбюджетным трансфертам, по форме </w:t>
      </w:r>
      <w:r w:rsidR="00865A75" w:rsidRPr="00242754">
        <w:rPr>
          <w:color w:val="0D0D0D"/>
          <w:szCs w:val="28"/>
        </w:rPr>
        <w:t>согласно приложению № </w:t>
      </w:r>
      <w:r w:rsidR="00891BE5">
        <w:rPr>
          <w:color w:val="0D0D0D"/>
          <w:szCs w:val="28"/>
        </w:rPr>
        <w:t>5</w:t>
      </w:r>
      <w:r w:rsidR="008D3D2D" w:rsidRPr="00242754">
        <w:rPr>
          <w:color w:val="0D0D0D"/>
          <w:szCs w:val="28"/>
        </w:rPr>
        <w:t>к настоящему Порядку.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6</w:t>
      </w:r>
      <w:r w:rsidR="008D3D2D" w:rsidRPr="00242754">
        <w:rPr>
          <w:color w:val="0D0D0D"/>
          <w:szCs w:val="28"/>
        </w:rPr>
        <w:t xml:space="preserve">. При направлении предложения о внесении изменений в кассовый план по расходам в целях использования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муниципального </w:t>
      </w:r>
      <w:r w:rsidR="002C37C9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, главным распорядителем средств </w:t>
      </w:r>
      <w:r w:rsidR="008A7B5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>бюджета дополнительно направляется: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копия распоряжения </w:t>
      </w:r>
      <w:r w:rsidRPr="007036D9">
        <w:rPr>
          <w:color w:val="0D0D0D"/>
          <w:szCs w:val="28"/>
        </w:rPr>
        <w:t xml:space="preserve">администрации </w:t>
      </w:r>
      <w:r w:rsidR="00403CE0">
        <w:rPr>
          <w:szCs w:val="28"/>
        </w:rPr>
        <w:t>Петраковского</w:t>
      </w:r>
      <w:r w:rsidR="007036D9" w:rsidRPr="00403CE0">
        <w:rPr>
          <w:szCs w:val="28"/>
        </w:rPr>
        <w:t xml:space="preserve"> сельсовета</w:t>
      </w:r>
      <w:r w:rsidR="00403CE0">
        <w:rPr>
          <w:szCs w:val="28"/>
        </w:rPr>
        <w:t xml:space="preserve"> </w:t>
      </w:r>
      <w:r w:rsidR="00955AD4" w:rsidRPr="00403CE0">
        <w:rPr>
          <w:color w:val="0D0D0D"/>
          <w:szCs w:val="28"/>
        </w:rPr>
        <w:t>Здвинского</w:t>
      </w:r>
      <w:r w:rsidR="00955AD4">
        <w:rPr>
          <w:color w:val="0D0D0D"/>
          <w:szCs w:val="28"/>
        </w:rPr>
        <w:t xml:space="preserve"> района</w:t>
      </w:r>
      <w:r w:rsidRPr="00242754">
        <w:rPr>
          <w:color w:val="0D0D0D"/>
          <w:szCs w:val="28"/>
        </w:rPr>
        <w:t xml:space="preserve"> Новосибирской области о выделение средств из резервного фонда администрации </w:t>
      </w:r>
      <w:r w:rsidR="002C37C9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>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42754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5EAD" w:rsidRPr="008D5EAD" w:rsidRDefault="004337D8" w:rsidP="008D5EA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4" w:name="Par1"/>
      <w:bookmarkEnd w:id="4"/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7</w:t>
      </w:r>
      <w:r w:rsidR="008D3D2D" w:rsidRPr="00242754">
        <w:rPr>
          <w:color w:val="0D0D0D"/>
          <w:szCs w:val="28"/>
        </w:rPr>
        <w:t>. </w:t>
      </w:r>
      <w:r w:rsidR="008D5EAD" w:rsidRPr="008D5EAD">
        <w:rPr>
          <w:color w:val="0D0D0D"/>
          <w:szCs w:val="28"/>
        </w:rPr>
        <w:t xml:space="preserve">Внесение изменений в кассовый план по источникам финансирования дефицита с одновременным внесением изменений в сводную бюджетную роспись </w:t>
      </w:r>
      <w:r w:rsidR="008D5EAD">
        <w:rPr>
          <w:color w:val="0D0D0D"/>
          <w:szCs w:val="28"/>
        </w:rPr>
        <w:t>местного</w:t>
      </w:r>
      <w:r w:rsidR="008D5EAD" w:rsidRPr="008D5EAD">
        <w:rPr>
          <w:color w:val="0D0D0D"/>
          <w:szCs w:val="28"/>
        </w:rPr>
        <w:t xml:space="preserve"> бюджета на текущий финансовый год осуществляется в соответствии с Порядком составления и ведения сводной бюджетной росписи местного бюджета.</w:t>
      </w:r>
    </w:p>
    <w:p w:rsidR="00766FF8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Внесение изменений в </w:t>
      </w:r>
      <w:r w:rsidR="00766FF8" w:rsidRPr="00766FF8">
        <w:rPr>
          <w:color w:val="0D0D0D"/>
          <w:szCs w:val="28"/>
        </w:rPr>
        <w:t xml:space="preserve">кассовый план по источникам финансирования </w:t>
      </w:r>
      <w:r w:rsidR="00766FF8" w:rsidRPr="00766FF8">
        <w:rPr>
          <w:color w:val="0D0D0D"/>
          <w:szCs w:val="28"/>
        </w:rPr>
        <w:lastRenderedPageBreak/>
        <w:t>дефицита без изменения сводной бюджетной росписи</w:t>
      </w:r>
      <w:r w:rsidR="008D3D2D" w:rsidRPr="00242754">
        <w:rPr>
          <w:color w:val="0D0D0D"/>
          <w:szCs w:val="28"/>
        </w:rPr>
        <w:t xml:space="preserve"> осуществляется </w:t>
      </w:r>
      <w:r w:rsidR="00766FF8">
        <w:rPr>
          <w:color w:val="0D0D0D"/>
          <w:szCs w:val="28"/>
        </w:rPr>
        <w:t>по  предложениям</w:t>
      </w:r>
      <w:r w:rsidR="00766FF8" w:rsidRPr="00242754">
        <w:rPr>
          <w:color w:val="0D0D0D"/>
          <w:szCs w:val="28"/>
        </w:rPr>
        <w:t>главн</w:t>
      </w:r>
      <w:r w:rsidR="00766FF8">
        <w:rPr>
          <w:color w:val="0D0D0D"/>
          <w:szCs w:val="28"/>
        </w:rPr>
        <w:t>ых</w:t>
      </w:r>
      <w:r w:rsidR="00766FF8" w:rsidRPr="00242754">
        <w:rPr>
          <w:color w:val="0D0D0D"/>
          <w:szCs w:val="28"/>
        </w:rPr>
        <w:t xml:space="preserve"> администратор</w:t>
      </w:r>
      <w:r w:rsidR="00766FF8">
        <w:rPr>
          <w:color w:val="0D0D0D"/>
          <w:szCs w:val="28"/>
        </w:rPr>
        <w:t>ов</w:t>
      </w:r>
      <w:r w:rsidR="008D3D2D" w:rsidRPr="00242754">
        <w:rPr>
          <w:color w:val="0D0D0D"/>
          <w:szCs w:val="28"/>
        </w:rPr>
        <w:t>источников</w:t>
      </w:r>
      <w:r w:rsidR="00B820F8">
        <w:rPr>
          <w:color w:val="0D0D0D"/>
          <w:szCs w:val="28"/>
        </w:rPr>
        <w:t xml:space="preserve">, </w:t>
      </w:r>
      <w:r w:rsidR="00766FF8">
        <w:rPr>
          <w:color w:val="0D0D0D"/>
          <w:szCs w:val="28"/>
        </w:rPr>
        <w:t xml:space="preserve">в случае </w:t>
      </w:r>
      <w:r w:rsidR="008D3D2D" w:rsidRPr="00242754">
        <w:rPr>
          <w:color w:val="0D0D0D"/>
          <w:szCs w:val="28"/>
        </w:rPr>
        <w:t>изменения объема и (или) срока прогнозируемых поступлений и (или) выплат по источникам финансирования дефицита.</w:t>
      </w:r>
    </w:p>
    <w:p w:rsidR="00A07F78" w:rsidRDefault="00A07F78" w:rsidP="00A07F78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color w:val="0D0D0D"/>
          <w:szCs w:val="28"/>
        </w:rPr>
        <w:t xml:space="preserve">48.1. </w:t>
      </w:r>
      <w:r>
        <w:rPr>
          <w:rFonts w:eastAsiaTheme="minorHAnsi"/>
          <w:szCs w:val="28"/>
          <w:lang w:eastAsia="en-US"/>
        </w:rPr>
        <w:t>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самостоятельно.</w:t>
      </w:r>
    </w:p>
    <w:p w:rsidR="0010208E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источникам 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главный администратор источников направляет в финансовый орган предложение о внесении изменений, которое включает:</w:t>
      </w:r>
    </w:p>
    <w:p w:rsidR="00D96889" w:rsidRDefault="0010208E">
      <w:pPr>
        <w:widowControl w:val="0"/>
        <w:autoSpaceDE w:val="0"/>
        <w:autoSpaceDN w:val="0"/>
        <w:adjustRightInd w:val="0"/>
        <w:ind w:firstLine="709"/>
      </w:pPr>
      <w:r w:rsidRPr="00242754">
        <w:rPr>
          <w:color w:val="0D0D0D"/>
          <w:szCs w:val="28"/>
        </w:rPr>
        <w:t>1)</w:t>
      </w:r>
      <w:r w:rsidR="00D96889">
        <w:rPr>
          <w:color w:val="0D0D0D"/>
          <w:szCs w:val="28"/>
        </w:rPr>
        <w:t> </w:t>
      </w:r>
      <w:r w:rsidR="007110A6">
        <w:t>основание</w:t>
      </w:r>
      <w:r w:rsidR="00D96889" w:rsidRPr="00944277">
        <w:rPr>
          <w:color w:val="0D0D0D"/>
          <w:szCs w:val="28"/>
        </w:rPr>
        <w:t>для внесения изменений в кассовый план по источникам финансирования дефицита</w:t>
      </w:r>
      <w:r w:rsidR="00D96889">
        <w:t>;</w:t>
      </w:r>
    </w:p>
    <w:p w:rsidR="0010208E" w:rsidRPr="00242754" w:rsidRDefault="00D9688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t>2) </w:t>
      </w:r>
      <w:r w:rsidR="00944277" w:rsidRPr="00944277">
        <w:rPr>
          <w:color w:val="0D0D0D"/>
          <w:szCs w:val="28"/>
        </w:rPr>
        <w:t>причины и о</w:t>
      </w:r>
      <w:r w:rsidR="007110A6">
        <w:rPr>
          <w:color w:val="0D0D0D"/>
          <w:szCs w:val="28"/>
        </w:rPr>
        <w:t>боснования</w:t>
      </w:r>
      <w:r w:rsidR="00944277" w:rsidRPr="00944277">
        <w:rPr>
          <w:color w:val="0D0D0D"/>
          <w:szCs w:val="28"/>
        </w:rPr>
        <w:t xml:space="preserve"> для внесения изменений в кассовый план по источникам финансирования дефицита</w:t>
      </w:r>
      <w:r w:rsidR="0010208E" w:rsidRPr="00242754">
        <w:rPr>
          <w:color w:val="0D0D0D"/>
          <w:szCs w:val="28"/>
        </w:rPr>
        <w:t>;</w:t>
      </w:r>
    </w:p>
    <w:p w:rsidR="0010208E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C92DB7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 w:rsidR="00C92DB7"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</w:t>
      </w:r>
      <w:r w:rsidR="00714E30" w:rsidRPr="00714E30">
        <w:rPr>
          <w:color w:val="0D0D0D"/>
          <w:szCs w:val="28"/>
        </w:rPr>
        <w:t>проверк</w:t>
      </w:r>
      <w:r w:rsidR="00C92DB7">
        <w:rPr>
          <w:color w:val="0D0D0D"/>
          <w:szCs w:val="28"/>
        </w:rPr>
        <w:t>у</w:t>
      </w:r>
      <w:r w:rsidR="00714E30" w:rsidRPr="00714E30">
        <w:rPr>
          <w:color w:val="0D0D0D"/>
          <w:szCs w:val="28"/>
        </w:rPr>
        <w:t xml:space="preserve"> поступившего предложения с прилагаемыми материалами на</w:t>
      </w:r>
      <w:r w:rsidRPr="00242754">
        <w:rPr>
          <w:color w:val="0D0D0D"/>
          <w:szCs w:val="28"/>
        </w:rPr>
        <w:t>: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соответствие </w:t>
      </w:r>
      <w:r w:rsidR="00714E30" w:rsidRPr="00714E30">
        <w:rPr>
          <w:color w:val="0D0D0D"/>
          <w:szCs w:val="28"/>
        </w:rPr>
        <w:t xml:space="preserve">предложенныхизменений </w:t>
      </w:r>
      <w:r w:rsidRPr="00242754">
        <w:rPr>
          <w:color w:val="0D0D0D"/>
          <w:szCs w:val="28"/>
        </w:rPr>
        <w:t>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242754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>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администратора источников </w:t>
      </w:r>
      <w:r w:rsidRPr="00242754">
        <w:rPr>
          <w:szCs w:val="28"/>
        </w:rPr>
        <w:t>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возврата.</w:t>
      </w:r>
    </w:p>
    <w:p w:rsidR="0010208E" w:rsidRPr="00242754" w:rsidRDefault="0010208E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администратора </w:t>
      </w:r>
      <w:r w:rsidR="00AA76E9" w:rsidRPr="00242754"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, поступившего с доработки, осуществляется проверка, предусмотренная пунктом </w:t>
      </w:r>
      <w:r w:rsidR="00A169CE" w:rsidRPr="00242754">
        <w:rPr>
          <w:color w:val="0D0D0D"/>
          <w:szCs w:val="28"/>
        </w:rPr>
        <w:t>51</w:t>
      </w:r>
      <w:r w:rsidRPr="00242754">
        <w:rPr>
          <w:color w:val="0D0D0D"/>
          <w:szCs w:val="28"/>
        </w:rPr>
        <w:t xml:space="preserve"> настоящего Порядка.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53. В случае отсутствия замечаний по результатам проверки предложения главного администратора источников </w:t>
      </w:r>
      <w:r>
        <w:rPr>
          <w:color w:val="0D0D0D"/>
          <w:szCs w:val="28"/>
        </w:rPr>
        <w:t>рассматривает</w:t>
      </w:r>
      <w:r w:rsidRPr="00242754">
        <w:rPr>
          <w:color w:val="0D0D0D"/>
          <w:szCs w:val="28"/>
        </w:rPr>
        <w:t xml:space="preserve"> руководитель финансового органа</w:t>
      </w:r>
      <w:r>
        <w:rPr>
          <w:color w:val="0D0D0D"/>
          <w:szCs w:val="28"/>
        </w:rPr>
        <w:t xml:space="preserve"> и</w:t>
      </w:r>
      <w:r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54. В случае принятия руководителем финансового органа решения об утверждении предложенных главным администратором источников изменений в кассовый план, финансовый орган в течение одного рабочего дня после принятия данного решения </w:t>
      </w:r>
      <w:r>
        <w:rPr>
          <w:color w:val="0D0D0D"/>
          <w:szCs w:val="28"/>
        </w:rPr>
        <w:t>вносит</w:t>
      </w:r>
      <w:r w:rsidRPr="00242754">
        <w:rPr>
          <w:color w:val="0D0D0D"/>
          <w:szCs w:val="28"/>
        </w:rPr>
        <w:t xml:space="preserve"> соответствующих изменений в кассовый план</w:t>
      </w:r>
      <w:r>
        <w:rPr>
          <w:color w:val="0D0D0D"/>
          <w:szCs w:val="28"/>
        </w:rPr>
        <w:t xml:space="preserve"> по источникам</w:t>
      </w:r>
      <w:r w:rsidR="00A13268" w:rsidRPr="00242754">
        <w:rPr>
          <w:color w:val="0D0D0D"/>
          <w:szCs w:val="28"/>
        </w:rPr>
        <w:t>дефицита местного бюджета</w:t>
      </w:r>
      <w:r w:rsidRPr="00242754">
        <w:rPr>
          <w:color w:val="0D0D0D"/>
          <w:szCs w:val="28"/>
        </w:rPr>
        <w:t>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 xml:space="preserve">55. В случае принятия руководителем финансового органа решения об отклонении предложенных главным администратором </w:t>
      </w:r>
      <w:r w:rsidR="00EA35B4"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 изменений в кассовый план по источникам финансирования дефицита местного бюджета, финансовый орган в течение одного рабочего дня уведомляет </w:t>
      </w:r>
      <w:r w:rsidR="000E7ED8">
        <w:rPr>
          <w:color w:val="0D0D0D"/>
          <w:szCs w:val="28"/>
        </w:rPr>
        <w:t>главного администратора источников</w:t>
      </w:r>
      <w:r w:rsidRPr="00242754">
        <w:rPr>
          <w:color w:val="0D0D0D"/>
          <w:szCs w:val="28"/>
        </w:rPr>
        <w:t xml:space="preserve"> о причинах отклонения предложенных изменений.</w:t>
      </w:r>
    </w:p>
    <w:p w:rsidR="00B54BA6" w:rsidRPr="00242754" w:rsidRDefault="00082F30" w:rsidP="00910299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56. </w:t>
      </w:r>
      <w:r w:rsidR="00B54BA6" w:rsidRPr="00717671">
        <w:rPr>
          <w:color w:val="0D0D0D"/>
          <w:szCs w:val="28"/>
        </w:rPr>
        <w:t>Утвержденные руководителем финансового органа изменения</w:t>
      </w:r>
      <w:r w:rsidR="00B54BA6">
        <w:rPr>
          <w:color w:val="0D0D0D"/>
          <w:szCs w:val="28"/>
        </w:rPr>
        <w:t xml:space="preserve"> в </w:t>
      </w:r>
      <w:r w:rsidR="00B54BA6" w:rsidRPr="00717671">
        <w:rPr>
          <w:color w:val="0D0D0D"/>
          <w:szCs w:val="28"/>
        </w:rPr>
        <w:t>показатели кассового плана</w:t>
      </w:r>
      <w:r w:rsidR="00B54BA6">
        <w:rPr>
          <w:color w:val="0D0D0D"/>
          <w:szCs w:val="28"/>
        </w:rPr>
        <w:t xml:space="preserve"> по источникам финансирования дефицита местного бюджета</w:t>
      </w:r>
      <w:r w:rsidR="00B54BA6" w:rsidRPr="00717671">
        <w:rPr>
          <w:color w:val="0D0D0D"/>
          <w:szCs w:val="28"/>
        </w:rPr>
        <w:t xml:space="preserve"> считаются доведенными до </w:t>
      </w:r>
      <w:r w:rsidR="00B54BA6" w:rsidRPr="00242754">
        <w:rPr>
          <w:color w:val="0D0D0D"/>
          <w:szCs w:val="28"/>
        </w:rPr>
        <w:t>главн</w:t>
      </w:r>
      <w:r w:rsidR="00B54BA6">
        <w:rPr>
          <w:color w:val="0D0D0D"/>
          <w:szCs w:val="28"/>
        </w:rPr>
        <w:t>ого</w:t>
      </w:r>
      <w:r w:rsidR="00B54BA6" w:rsidRPr="00242754">
        <w:rPr>
          <w:color w:val="0D0D0D"/>
          <w:szCs w:val="28"/>
        </w:rPr>
        <w:t xml:space="preserve"> администратор</w:t>
      </w:r>
      <w:r w:rsidR="00B54BA6">
        <w:rPr>
          <w:color w:val="0D0D0D"/>
          <w:szCs w:val="28"/>
        </w:rPr>
        <w:t>аисточников</w:t>
      </w:r>
      <w:r w:rsidR="00B54BA6" w:rsidRPr="00242754">
        <w:rPr>
          <w:color w:val="0D0D0D"/>
          <w:szCs w:val="28"/>
        </w:rPr>
        <w:t>.</w:t>
      </w:r>
    </w:p>
    <w:p w:rsidR="00724567" w:rsidRPr="00A87FF6" w:rsidRDefault="00AA76E9" w:rsidP="0072456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7</w:t>
      </w:r>
      <w:r w:rsidR="008D3D2D" w:rsidRPr="00A87FF6">
        <w:rPr>
          <w:color w:val="0D0D0D"/>
          <w:szCs w:val="28"/>
        </w:rPr>
        <w:t>.</w:t>
      </w:r>
      <w:r w:rsidR="00257D18" w:rsidRPr="00A87FF6">
        <w:rPr>
          <w:color w:val="0D0D0D"/>
          <w:szCs w:val="28"/>
        </w:rPr>
        <w:t> </w:t>
      </w:r>
      <w:r w:rsidR="00363F67" w:rsidRPr="00363F67">
        <w:rPr>
          <w:color w:val="0D0D0D"/>
          <w:szCs w:val="28"/>
        </w:rPr>
        <w:t xml:space="preserve">Изменения помесячного распределения с детализацией по месяцам группы источников </w:t>
      </w:r>
      <w:r w:rsidR="00AE00AA">
        <w:rPr>
          <w:color w:val="0D0D0D"/>
          <w:szCs w:val="28"/>
        </w:rPr>
        <w:t>«</w:t>
      </w:r>
      <w:r w:rsidR="00363F67" w:rsidRPr="00363F67">
        <w:rPr>
          <w:color w:val="0D0D0D"/>
          <w:szCs w:val="28"/>
        </w:rPr>
        <w:t>Изменение остатков средств на счетах по учету средств бюджетов</w:t>
      </w:r>
      <w:r w:rsidR="00AE00AA">
        <w:rPr>
          <w:color w:val="0D0D0D"/>
          <w:szCs w:val="28"/>
        </w:rPr>
        <w:t>»</w:t>
      </w:r>
      <w:r w:rsidR="00363F67" w:rsidRPr="00363F67">
        <w:rPr>
          <w:color w:val="0D0D0D"/>
          <w:szCs w:val="28"/>
        </w:rPr>
        <w:t xml:space="preserve"> формируются в ПК </w:t>
      </w:r>
      <w:r w:rsidR="00006151">
        <w:rPr>
          <w:color w:val="0D0D0D"/>
          <w:szCs w:val="28"/>
        </w:rPr>
        <w:t>«Web-исполнение»</w:t>
      </w:r>
      <w:r w:rsidR="00363F67" w:rsidRPr="00363F67">
        <w:rPr>
          <w:color w:val="0D0D0D"/>
          <w:szCs w:val="28"/>
        </w:rPr>
        <w:t xml:space="preserve"> автоматически в соответствии с изменениями доходов, расходов и источников в разрезе соответствующих главных администраторов источников.</w:t>
      </w:r>
    </w:p>
    <w:p w:rsidR="008D3D2D" w:rsidRPr="00242754" w:rsidRDefault="008D3D2D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3. Ведение кассового плана в части доходов и расходов</w:t>
      </w:r>
    </w:p>
    <w:p w:rsidR="008D3D2D" w:rsidRPr="00242754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местного</w:t>
      </w:r>
      <w:r w:rsidR="008D3D2D" w:rsidRPr="00242754">
        <w:rPr>
          <w:szCs w:val="28"/>
        </w:rPr>
        <w:t xml:space="preserve"> бюджета за счет </w:t>
      </w:r>
      <w:r w:rsidR="008E63EA" w:rsidRPr="00242754">
        <w:rPr>
          <w:szCs w:val="28"/>
        </w:rPr>
        <w:t>федеральных целевых средств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  5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8E63EA" w:rsidRPr="00242754">
        <w:rPr>
          <w:color w:val="0D0D0D"/>
          <w:szCs w:val="28"/>
        </w:rPr>
        <w:t>муниципального</w:t>
      </w:r>
      <w:r w:rsidR="0088358D" w:rsidRPr="00242754">
        <w:rPr>
          <w:color w:val="0D0D0D"/>
          <w:szCs w:val="28"/>
        </w:rPr>
        <w:t>образования</w:t>
      </w:r>
      <w:r w:rsidR="008D3D2D" w:rsidRPr="00242754">
        <w:rPr>
          <w:szCs w:val="28"/>
        </w:rPr>
        <w:t xml:space="preserve">за счет целевых </w:t>
      </w:r>
      <w:r w:rsidR="008E63EA" w:rsidRPr="00242754">
        <w:rPr>
          <w:szCs w:val="28"/>
        </w:rPr>
        <w:t xml:space="preserve">федеральных </w:t>
      </w:r>
      <w:r w:rsidR="008D3D2D" w:rsidRPr="00242754">
        <w:rPr>
          <w:szCs w:val="28"/>
        </w:rPr>
        <w:t xml:space="preserve">средств осуществляется на основании и в соответствии с </w:t>
      </w:r>
      <w:r w:rsidR="008D3D2D" w:rsidRPr="00242754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242754" w:rsidRDefault="003714C1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242754">
        <w:rPr>
          <w:color w:val="0D0D0D"/>
          <w:szCs w:val="28"/>
        </w:rPr>
        <w:t>59</w:t>
      </w:r>
      <w:r w:rsidR="008D3D2D" w:rsidRPr="00242754">
        <w:rPr>
          <w:color w:val="0D0D0D"/>
          <w:szCs w:val="28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на установленные соглашением цели в рамках софинансирования, главный распорядитель</w:t>
      </w:r>
      <w:r w:rsidR="00840675">
        <w:rPr>
          <w:color w:val="0D0D0D"/>
          <w:szCs w:val="28"/>
        </w:rPr>
        <w:t xml:space="preserve"> средств местного бюджета</w:t>
      </w:r>
      <w:r w:rsidR="008D3D2D" w:rsidRPr="00242754">
        <w:rPr>
          <w:color w:val="0D0D0D"/>
          <w:szCs w:val="28"/>
        </w:rPr>
        <w:t xml:space="preserve"> уточняет показатели кассового плана по расходам по кодам аналитического учета для отражения указанных средств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бюджета по типу средств «Средства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для софинансирования».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4. Ведение кассового плана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доходам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E61F8" w:rsidRPr="00C24D3D" w:rsidRDefault="00AA76E9" w:rsidP="008E61F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0</w:t>
      </w:r>
      <w:r w:rsidR="008D3D2D" w:rsidRPr="00242754">
        <w:rPr>
          <w:color w:val="0D0D0D"/>
          <w:szCs w:val="28"/>
        </w:rPr>
        <w:t xml:space="preserve">. В целях изменения показателей кассового плана по доходам по коду аналитического учета (тип средств, код </w:t>
      </w:r>
      <w:r w:rsidR="005B0B1C">
        <w:rPr>
          <w:color w:val="0D0D0D"/>
          <w:szCs w:val="28"/>
        </w:rPr>
        <w:t>цели</w:t>
      </w:r>
      <w:r w:rsidR="008D3D2D" w:rsidRPr="00242754">
        <w:rPr>
          <w:color w:val="0D0D0D"/>
          <w:szCs w:val="28"/>
        </w:rPr>
        <w:t>) главный администратор доходов</w:t>
      </w:r>
      <w:r w:rsidR="008E61F8">
        <w:rPr>
          <w:color w:val="0D0D0D"/>
          <w:szCs w:val="28"/>
        </w:rPr>
        <w:t xml:space="preserve"> местного бюджетавносит изменения в </w:t>
      </w:r>
      <w:r w:rsidR="008D3D2D" w:rsidRPr="00242754">
        <w:rPr>
          <w:color w:val="0D0D0D"/>
          <w:szCs w:val="28"/>
        </w:rPr>
        <w:t xml:space="preserve">кассовый план </w:t>
      </w:r>
      <w:r w:rsidR="008E61F8" w:rsidRPr="00242754">
        <w:rPr>
          <w:color w:val="0D0D0D"/>
          <w:szCs w:val="28"/>
        </w:rPr>
        <w:t xml:space="preserve">в соответствии с уведомлениями, полученными от главных </w:t>
      </w:r>
      <w:r w:rsidR="008E61F8">
        <w:rPr>
          <w:color w:val="0D0D0D"/>
          <w:szCs w:val="28"/>
        </w:rPr>
        <w:t>администраторов доходов</w:t>
      </w:r>
      <w:r w:rsidR="008E61F8" w:rsidRPr="00242754">
        <w:rPr>
          <w:color w:val="0D0D0D"/>
          <w:szCs w:val="28"/>
        </w:rPr>
        <w:t xml:space="preserve"> областного бюджета</w:t>
      </w:r>
      <w:r w:rsidR="008E61F8">
        <w:rPr>
          <w:color w:val="0D0D0D"/>
          <w:szCs w:val="28"/>
        </w:rPr>
        <w:t xml:space="preserve"> Новосибирской области</w:t>
      </w:r>
      <w:r w:rsidR="008E61F8" w:rsidRPr="00242754">
        <w:rPr>
          <w:color w:val="0D0D0D"/>
          <w:szCs w:val="28"/>
        </w:rPr>
        <w:t>, приказами министерств Новосибирской области и ины</w:t>
      </w:r>
      <w:r w:rsidR="008E61F8">
        <w:rPr>
          <w:color w:val="0D0D0D"/>
          <w:szCs w:val="28"/>
        </w:rPr>
        <w:t>ми</w:t>
      </w:r>
      <w:r w:rsidR="008E61F8" w:rsidRPr="00242754">
        <w:rPr>
          <w:color w:val="0D0D0D"/>
          <w:szCs w:val="28"/>
        </w:rPr>
        <w:t xml:space="preserve"> документ</w:t>
      </w:r>
      <w:r w:rsidR="008E61F8">
        <w:rPr>
          <w:color w:val="0D0D0D"/>
          <w:szCs w:val="28"/>
        </w:rPr>
        <w:t>ами</w:t>
      </w:r>
      <w:r w:rsidR="008E61F8" w:rsidRPr="00242754">
        <w:rPr>
          <w:color w:val="0D0D0D"/>
          <w:szCs w:val="28"/>
        </w:rPr>
        <w:t>, содержащи</w:t>
      </w:r>
      <w:r w:rsidR="008E61F8">
        <w:rPr>
          <w:color w:val="0D0D0D"/>
          <w:szCs w:val="28"/>
        </w:rPr>
        <w:t>ми</w:t>
      </w:r>
      <w:r w:rsidR="008E61F8" w:rsidRPr="00242754">
        <w:rPr>
          <w:color w:val="0D0D0D"/>
          <w:szCs w:val="28"/>
        </w:rPr>
        <w:t xml:space="preserve"> указанную информацию.</w:t>
      </w:r>
    </w:p>
    <w:p w:rsidR="008D3D2D" w:rsidRPr="00242754" w:rsidRDefault="008D3D2D" w:rsidP="008E61F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расходам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C24D3D" w:rsidRDefault="00AA76E9" w:rsidP="002E6D6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>. </w:t>
      </w:r>
      <w:r w:rsidR="00242078" w:rsidRPr="00242754">
        <w:rPr>
          <w:color w:val="0D0D0D"/>
          <w:szCs w:val="28"/>
        </w:rPr>
        <w:t xml:space="preserve">Изменение показателей </w:t>
      </w:r>
      <w:r w:rsidR="008D3D2D" w:rsidRPr="00242754">
        <w:rPr>
          <w:color w:val="0D0D0D"/>
          <w:szCs w:val="28"/>
        </w:rPr>
        <w:t>кассового плана по расходам по кодам аналитического учета (</w:t>
      </w:r>
      <w:r w:rsidR="0084210F" w:rsidRPr="0085521C">
        <w:rPr>
          <w:szCs w:val="28"/>
        </w:rPr>
        <w:t xml:space="preserve">кодам классификации расходов контрактной системы, </w:t>
      </w:r>
      <w:r w:rsidR="0084210F" w:rsidRPr="0085521C">
        <w:rPr>
          <w:szCs w:val="28"/>
        </w:rPr>
        <w:lastRenderedPageBreak/>
        <w:t>кодам операций сектора государственного управления</w:t>
      </w:r>
      <w:r w:rsidR="0084210F">
        <w:rPr>
          <w:szCs w:val="28"/>
        </w:rPr>
        <w:t xml:space="preserve">, </w:t>
      </w:r>
      <w:r w:rsidR="00B820F8">
        <w:rPr>
          <w:szCs w:val="28"/>
        </w:rPr>
        <w:t>СубКОСГУ</w:t>
      </w:r>
      <w:r w:rsidR="0084210F">
        <w:rPr>
          <w:szCs w:val="28"/>
        </w:rPr>
        <w:t>,</w:t>
      </w:r>
      <w:r w:rsidR="0084210F"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 w:rsidR="0084210F">
        <w:rPr>
          <w:szCs w:val="28"/>
        </w:rPr>
        <w:t xml:space="preserve"> кодам мероприятий, кодам объекта,</w:t>
      </w:r>
      <w:r w:rsidR="0084210F"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 w:rsidR="008D3D2D" w:rsidRPr="00242754">
        <w:rPr>
          <w:color w:val="0D0D0D"/>
          <w:szCs w:val="28"/>
        </w:rPr>
        <w:t>)</w:t>
      </w:r>
      <w:r w:rsidR="00242078" w:rsidRPr="00242754">
        <w:rPr>
          <w:color w:val="0D0D0D"/>
          <w:szCs w:val="28"/>
        </w:rPr>
        <w:t xml:space="preserve"> осуществляется финансовым органом по предложению</w:t>
      </w:r>
      <w:r w:rsidR="008D3D2D" w:rsidRPr="00242754">
        <w:rPr>
          <w:color w:val="0D0D0D"/>
          <w:szCs w:val="28"/>
        </w:rPr>
        <w:t xml:space="preserve"> главны</w:t>
      </w:r>
      <w:r w:rsidR="00242078" w:rsidRPr="00242754">
        <w:rPr>
          <w:color w:val="0D0D0D"/>
          <w:szCs w:val="28"/>
        </w:rPr>
        <w:t>х</w:t>
      </w:r>
      <w:r w:rsidR="008D3D2D" w:rsidRPr="00242754">
        <w:rPr>
          <w:color w:val="0D0D0D"/>
          <w:szCs w:val="28"/>
        </w:rPr>
        <w:t>распорядител</w:t>
      </w:r>
      <w:r w:rsidR="00242078" w:rsidRPr="00242754">
        <w:rPr>
          <w:color w:val="0D0D0D"/>
          <w:szCs w:val="28"/>
        </w:rPr>
        <w:t>ей</w:t>
      </w:r>
      <w:r w:rsidR="008D3D2D" w:rsidRPr="00242754">
        <w:rPr>
          <w:color w:val="0D0D0D"/>
          <w:szCs w:val="28"/>
        </w:rPr>
        <w:t xml:space="preserve"> средств </w:t>
      </w:r>
      <w:r w:rsidR="0088358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в соответствии с уведомлениями</w:t>
      </w:r>
      <w:r w:rsidR="00242078" w:rsidRPr="00242754">
        <w:rPr>
          <w:color w:val="0D0D0D"/>
          <w:szCs w:val="28"/>
        </w:rPr>
        <w:t>, полученными от</w:t>
      </w:r>
      <w:r w:rsidR="008D3D2D" w:rsidRPr="00242754">
        <w:rPr>
          <w:color w:val="0D0D0D"/>
          <w:szCs w:val="28"/>
        </w:rPr>
        <w:t xml:space="preserve"> главных распорядителей </w:t>
      </w:r>
      <w:r w:rsidR="00242078" w:rsidRPr="00242754">
        <w:rPr>
          <w:color w:val="0D0D0D"/>
          <w:szCs w:val="28"/>
        </w:rPr>
        <w:t xml:space="preserve">средств </w:t>
      </w:r>
      <w:r w:rsidR="008D3D2D" w:rsidRPr="00242754">
        <w:rPr>
          <w:color w:val="0D0D0D"/>
          <w:szCs w:val="28"/>
        </w:rPr>
        <w:t>областного бюджета</w:t>
      </w:r>
      <w:r w:rsidR="00C67B1F">
        <w:rPr>
          <w:color w:val="0D0D0D"/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 xml:space="preserve">, приказами </w:t>
      </w:r>
      <w:r w:rsidR="00242078" w:rsidRPr="00242754">
        <w:rPr>
          <w:color w:val="0D0D0D"/>
          <w:szCs w:val="28"/>
        </w:rPr>
        <w:t>м</w:t>
      </w:r>
      <w:r w:rsidR="008D3D2D" w:rsidRPr="00242754">
        <w:rPr>
          <w:color w:val="0D0D0D"/>
          <w:szCs w:val="28"/>
        </w:rPr>
        <w:t xml:space="preserve">инистерств Новосибирской области и </w:t>
      </w:r>
      <w:r w:rsidR="00242078" w:rsidRPr="00242754">
        <w:rPr>
          <w:color w:val="0D0D0D"/>
          <w:szCs w:val="28"/>
        </w:rPr>
        <w:t>ины</w:t>
      </w:r>
      <w:r w:rsidR="00827C39">
        <w:rPr>
          <w:color w:val="0D0D0D"/>
          <w:szCs w:val="28"/>
        </w:rPr>
        <w:t>ми</w:t>
      </w:r>
      <w:r w:rsidR="008D3D2D" w:rsidRPr="00242754">
        <w:rPr>
          <w:color w:val="0D0D0D"/>
          <w:szCs w:val="28"/>
        </w:rPr>
        <w:t>документ</w:t>
      </w:r>
      <w:r w:rsidR="00827C39">
        <w:rPr>
          <w:color w:val="0D0D0D"/>
          <w:szCs w:val="28"/>
        </w:rPr>
        <w:t>ами</w:t>
      </w:r>
      <w:r w:rsidR="008D3D2D" w:rsidRPr="00242754">
        <w:rPr>
          <w:color w:val="0D0D0D"/>
          <w:szCs w:val="28"/>
        </w:rPr>
        <w:t>, содержащи</w:t>
      </w:r>
      <w:r w:rsidR="00827C39">
        <w:rPr>
          <w:color w:val="0D0D0D"/>
          <w:szCs w:val="28"/>
        </w:rPr>
        <w:t>ми</w:t>
      </w:r>
      <w:r w:rsidR="008D3D2D" w:rsidRPr="00242754">
        <w:rPr>
          <w:color w:val="0D0D0D"/>
          <w:szCs w:val="28"/>
        </w:rPr>
        <w:t xml:space="preserve"> указанную информацию.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242754">
        <w:rPr>
          <w:szCs w:val="28"/>
          <w:lang w:val="en-US"/>
        </w:rPr>
        <w:t>IV</w:t>
      </w:r>
      <w:r w:rsidRPr="00242754">
        <w:rPr>
          <w:szCs w:val="28"/>
        </w:rPr>
        <w:t>.</w:t>
      </w:r>
      <w:r w:rsidRPr="00242754">
        <w:rPr>
          <w:szCs w:val="28"/>
          <w:lang w:val="en-US"/>
        </w:rPr>
        <w:t> </w:t>
      </w:r>
      <w:r w:rsidRPr="00242754">
        <w:rPr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</w:t>
      </w:r>
      <w:r w:rsidR="007F3372" w:rsidRPr="00242754">
        <w:rPr>
          <w:szCs w:val="28"/>
        </w:rPr>
        <w:t xml:space="preserve">кассового </w:t>
      </w:r>
      <w:r w:rsidR="00242754">
        <w:rPr>
          <w:szCs w:val="28"/>
        </w:rPr>
        <w:t xml:space="preserve">плана </w:t>
      </w:r>
      <w:r w:rsidR="007F3372" w:rsidRPr="00242754">
        <w:rPr>
          <w:szCs w:val="28"/>
        </w:rPr>
        <w:t xml:space="preserve">исполнения местного бюджета 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242754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szCs w:val="28"/>
        </w:rPr>
        <w:t>6</w:t>
      </w:r>
      <w:r w:rsidR="003714C1" w:rsidRPr="00242754">
        <w:rPr>
          <w:szCs w:val="28"/>
        </w:rPr>
        <w:t>2</w:t>
      </w:r>
      <w:r w:rsidR="008D3D2D" w:rsidRPr="00242754">
        <w:rPr>
          <w:szCs w:val="28"/>
        </w:rPr>
        <w:t>. </w:t>
      </w:r>
      <w:r w:rsidR="008D3D2D" w:rsidRPr="00242754">
        <w:rPr>
          <w:color w:val="0D0D0D"/>
          <w:szCs w:val="28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8D3D2D" w:rsidRPr="00242754">
        <w:rPr>
          <w:color w:val="0D0D0D"/>
          <w:szCs w:val="28"/>
        </w:rPr>
        <w:t xml:space="preserve"> с применением ЭП.</w:t>
      </w:r>
    </w:p>
    <w:p w:rsidR="008D3D2D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242754">
        <w:rPr>
          <w:color w:val="0D0D0D"/>
          <w:szCs w:val="28"/>
        </w:rPr>
        <w:t xml:space="preserve">финансовый </w:t>
      </w:r>
      <w:r w:rsidR="008E63EA" w:rsidRPr="009B6E57">
        <w:rPr>
          <w:color w:val="0D0D0D"/>
          <w:szCs w:val="28"/>
        </w:rPr>
        <w:t>орган</w:t>
      </w:r>
      <w:r w:rsidR="00403CE0">
        <w:rPr>
          <w:color w:val="0D0D0D"/>
          <w:szCs w:val="28"/>
        </w:rPr>
        <w:t xml:space="preserve"> Петраковского</w:t>
      </w:r>
      <w:r w:rsidR="009B6E57" w:rsidRPr="00403CE0">
        <w:rPr>
          <w:color w:val="0D0D0D"/>
          <w:szCs w:val="28"/>
        </w:rPr>
        <w:t xml:space="preserve"> сельсовета</w:t>
      </w:r>
      <w:r w:rsidR="00403CE0">
        <w:rPr>
          <w:color w:val="0D0D0D"/>
          <w:szCs w:val="28"/>
        </w:rPr>
        <w:t xml:space="preserve"> </w:t>
      </w:r>
      <w:r w:rsidR="00694AC1" w:rsidRPr="00403CE0">
        <w:rPr>
          <w:color w:val="0D0D0D"/>
          <w:szCs w:val="28"/>
        </w:rPr>
        <w:t>Здвинского</w:t>
      </w:r>
      <w:r w:rsidR="00694AC1" w:rsidRPr="009B6E57">
        <w:rPr>
          <w:color w:val="0D0D0D"/>
          <w:szCs w:val="28"/>
        </w:rPr>
        <w:t xml:space="preserve"> района</w:t>
      </w:r>
      <w:r w:rsidR="00403CE0">
        <w:rPr>
          <w:color w:val="0D0D0D"/>
          <w:szCs w:val="28"/>
        </w:rPr>
        <w:t xml:space="preserve">  ь</w:t>
      </w:r>
      <w:r w:rsidR="000430C4" w:rsidRPr="00242754">
        <w:rPr>
          <w:color w:val="0D0D0D"/>
          <w:szCs w:val="28"/>
        </w:rPr>
        <w:t xml:space="preserve">Новосибирской области </w:t>
      </w:r>
      <w:r w:rsidR="008D3D2D" w:rsidRPr="00242754">
        <w:rPr>
          <w:color w:val="0D0D0D"/>
          <w:szCs w:val="28"/>
        </w:rPr>
        <w:t>н</w:t>
      </w:r>
      <w:r w:rsidR="008E63EA" w:rsidRPr="00242754">
        <w:rPr>
          <w:color w:val="0D0D0D"/>
          <w:szCs w:val="28"/>
        </w:rPr>
        <w:t>а бумажном носителе утверж</w:t>
      </w:r>
      <w:r w:rsidR="00780884" w:rsidRPr="00242754">
        <w:rPr>
          <w:color w:val="0D0D0D"/>
          <w:szCs w:val="28"/>
        </w:rPr>
        <w:t xml:space="preserve">дает и подписывает и </w:t>
      </w:r>
      <w:r w:rsidR="00865A75" w:rsidRPr="00242754">
        <w:rPr>
          <w:color w:val="0D0D0D"/>
          <w:szCs w:val="28"/>
        </w:rPr>
        <w:t>(</w:t>
      </w:r>
      <w:r w:rsidR="00780884" w:rsidRPr="00242754">
        <w:rPr>
          <w:color w:val="0D0D0D"/>
          <w:szCs w:val="28"/>
        </w:rPr>
        <w:t>или</w:t>
      </w:r>
      <w:r w:rsidR="00865A75" w:rsidRPr="00242754">
        <w:rPr>
          <w:color w:val="0D0D0D"/>
          <w:szCs w:val="28"/>
        </w:rPr>
        <w:t>)</w:t>
      </w:r>
      <w:r w:rsidR="00780884" w:rsidRPr="00242754">
        <w:rPr>
          <w:color w:val="0D0D0D"/>
          <w:szCs w:val="28"/>
        </w:rPr>
        <w:t xml:space="preserve"> подписывает</w:t>
      </w:r>
      <w:r w:rsidR="008D3D2D" w:rsidRPr="00242754">
        <w:rPr>
          <w:color w:val="0D0D0D"/>
          <w:szCs w:val="28"/>
        </w:rPr>
        <w:t xml:space="preserve"> следующие документы:</w:t>
      </w:r>
    </w:p>
    <w:p w:rsidR="00024275" w:rsidRPr="00242754" w:rsidRDefault="00024275" w:rsidP="00024275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5A2469">
        <w:rPr>
          <w:color w:val="0D0D0D"/>
          <w:szCs w:val="28"/>
        </w:rPr>
        <w:t>1)</w:t>
      </w:r>
      <w:r w:rsidRPr="005A2469">
        <w:t xml:space="preserve"> кассовый план </w:t>
      </w:r>
      <w:r w:rsidRPr="005A2469">
        <w:rPr>
          <w:color w:val="0D0D0D"/>
          <w:szCs w:val="28"/>
        </w:rPr>
        <w:t>местного бюджета муниципального образования Новосибирской области на 20 __ год с детализацией по месяцамсогласно приложению № 1 к настоящему Порядку;</w:t>
      </w:r>
    </w:p>
    <w:p w:rsidR="008D3D2D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3DB2" w:rsidRPr="00242754">
        <w:rPr>
          <w:color w:val="0D0D0D"/>
          <w:szCs w:val="28"/>
        </w:rPr>
        <w:t>график финансирования на (месяц_______) 20___ года</w:t>
      </w:r>
      <w:r w:rsidR="008D3D2D" w:rsidRPr="00242754">
        <w:rPr>
          <w:color w:val="0D0D0D"/>
          <w:szCs w:val="28"/>
        </w:rPr>
        <w:t xml:space="preserve"> согласно приложению № </w:t>
      </w:r>
      <w:r w:rsidR="00782416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к настоящему Порядку;</w:t>
      </w:r>
    </w:p>
    <w:p w:rsidR="004A48B5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6934" w:rsidRPr="00242754">
        <w:rPr>
          <w:color w:val="0D0D0D"/>
          <w:szCs w:val="28"/>
        </w:rPr>
        <w:t>изменения в График финансиров</w:t>
      </w:r>
      <w:bookmarkStart w:id="5" w:name="_GoBack"/>
      <w:bookmarkEnd w:id="5"/>
      <w:r w:rsidR="00576934" w:rsidRPr="00242754">
        <w:rPr>
          <w:color w:val="0D0D0D"/>
          <w:szCs w:val="28"/>
        </w:rPr>
        <w:t>ани</w:t>
      </w:r>
      <w:r w:rsidR="000D2E3F" w:rsidRPr="00242754">
        <w:rPr>
          <w:color w:val="0D0D0D"/>
          <w:szCs w:val="28"/>
        </w:rPr>
        <w:t xml:space="preserve">я на (месяц_______) 20___ года </w:t>
      </w:r>
      <w:r w:rsidR="008D3D2D" w:rsidRPr="00242754">
        <w:rPr>
          <w:color w:val="0D0D0D"/>
          <w:szCs w:val="28"/>
        </w:rPr>
        <w:t>согласно приложению № </w:t>
      </w:r>
      <w:r w:rsidR="00782416">
        <w:rPr>
          <w:color w:val="0D0D0D"/>
          <w:szCs w:val="28"/>
        </w:rPr>
        <w:t>4</w:t>
      </w:r>
      <w:r w:rsidR="008D3D2D" w:rsidRPr="00242754">
        <w:rPr>
          <w:color w:val="0D0D0D"/>
          <w:szCs w:val="28"/>
        </w:rPr>
        <w:t>к настоящему Порядку</w:t>
      </w:r>
      <w:r w:rsidR="004A48B5" w:rsidRPr="00242754">
        <w:rPr>
          <w:color w:val="0D0D0D"/>
          <w:szCs w:val="28"/>
        </w:rPr>
        <w:t>.</w:t>
      </w:r>
    </w:p>
    <w:p w:rsidR="008D3D2D" w:rsidRPr="00242754" w:rsidRDefault="005C287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64.</w:t>
      </w:r>
      <w:r w:rsidR="004A48B5" w:rsidRPr="00242754">
        <w:rPr>
          <w:color w:val="0D0D0D"/>
          <w:szCs w:val="28"/>
        </w:rPr>
        <w:t> 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местного бюджета,</w:t>
      </w:r>
      <w:r w:rsidR="00537237">
        <w:rPr>
          <w:color w:val="0D0D0D"/>
          <w:szCs w:val="28"/>
        </w:rPr>
        <w:t>главным</w:t>
      </w:r>
      <w:r w:rsidR="00537237" w:rsidRPr="00537237">
        <w:rPr>
          <w:color w:val="0D0D0D"/>
          <w:szCs w:val="28"/>
        </w:rPr>
        <w:t xml:space="preserve"> администраторо</w:t>
      </w:r>
      <w:r w:rsidR="00537237">
        <w:rPr>
          <w:color w:val="0D0D0D"/>
          <w:szCs w:val="28"/>
        </w:rPr>
        <w:t>м</w:t>
      </w:r>
      <w:r w:rsidR="00537237" w:rsidRPr="00537237">
        <w:rPr>
          <w:color w:val="0D0D0D"/>
          <w:szCs w:val="28"/>
        </w:rPr>
        <w:t xml:space="preserve"> доходов </w:t>
      </w:r>
      <w:r w:rsidR="00537237" w:rsidRPr="00242754">
        <w:rPr>
          <w:color w:val="0D0D0D"/>
          <w:szCs w:val="28"/>
        </w:rPr>
        <w:t>средств местного бюджета</w:t>
      </w:r>
      <w:r w:rsidR="00537237">
        <w:rPr>
          <w:color w:val="0D0D0D"/>
          <w:szCs w:val="28"/>
        </w:rPr>
        <w:t>,</w:t>
      </w:r>
      <w:r w:rsidR="004A48B5" w:rsidRPr="00242754">
        <w:rPr>
          <w:color w:val="0D0D0D"/>
          <w:szCs w:val="28"/>
        </w:rPr>
        <w:t xml:space="preserve"> главным администратором источников следует считать соответственно руководителя финансового органа местного бюджета (уполномоченное лицо), руководителя главного распорядителя средств местного бюджета (уполномоченное лицо)</w:t>
      </w:r>
      <w:r w:rsidR="00B50466">
        <w:rPr>
          <w:color w:val="0D0D0D"/>
          <w:szCs w:val="28"/>
        </w:rPr>
        <w:t xml:space="preserve">, руководителя </w:t>
      </w:r>
      <w:r w:rsidR="00B50466" w:rsidRPr="00B50466">
        <w:rPr>
          <w:color w:val="0D0D0D"/>
          <w:szCs w:val="28"/>
        </w:rPr>
        <w:t>главн</w:t>
      </w:r>
      <w:r w:rsidR="00B50466">
        <w:rPr>
          <w:color w:val="0D0D0D"/>
          <w:szCs w:val="28"/>
        </w:rPr>
        <w:t>ого администратора</w:t>
      </w:r>
      <w:r w:rsidR="00B50466" w:rsidRPr="00B50466">
        <w:rPr>
          <w:color w:val="0D0D0D"/>
          <w:szCs w:val="28"/>
        </w:rPr>
        <w:t xml:space="preserve"> доходов средств местного бюджета</w:t>
      </w:r>
      <w:r w:rsidR="00B50466">
        <w:rPr>
          <w:color w:val="0D0D0D"/>
          <w:szCs w:val="28"/>
        </w:rPr>
        <w:t xml:space="preserve"> (уполномоченное лицо)</w:t>
      </w:r>
      <w:r w:rsidR="004A48B5" w:rsidRPr="00242754">
        <w:rPr>
          <w:color w:val="0D0D0D"/>
          <w:szCs w:val="28"/>
        </w:rPr>
        <w:t xml:space="preserve"> и руководителя главного администратора источников финансирования дефицита бюджета (уполномоченное лицо).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65</w:t>
      </w:r>
      <w:r w:rsidR="007B199A" w:rsidRPr="00242754">
        <w:rPr>
          <w:szCs w:val="28"/>
        </w:rPr>
        <w:t>. В целях формирования электронных документов, их направления и иного информационного обмена в связи с исполнением настоящего Порядка</w:t>
      </w:r>
      <w:r w:rsidR="00BB0E5B">
        <w:rPr>
          <w:szCs w:val="28"/>
        </w:rPr>
        <w:t>,</w:t>
      </w:r>
      <w:r w:rsidR="006264D1">
        <w:rPr>
          <w:szCs w:val="28"/>
        </w:rPr>
        <w:t>участникам бюджетного процесса</w:t>
      </w:r>
      <w:r w:rsidR="007B199A" w:rsidRPr="00242754">
        <w:rPr>
          <w:szCs w:val="28"/>
        </w:rPr>
        <w:t xml:space="preserve">предоставляется доступ к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>.</w:t>
      </w:r>
    </w:p>
    <w:p w:rsidR="007B199A" w:rsidRPr="00242754" w:rsidRDefault="007B199A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Объем прав доступа к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Pr="00242754">
        <w:rPr>
          <w:szCs w:val="28"/>
        </w:rPr>
        <w:t xml:space="preserve"> определяется в соответствии с заключенными в установленном порядке соглашениями (договорами) об </w:t>
      </w:r>
      <w:r w:rsidRPr="00242754">
        <w:rPr>
          <w:szCs w:val="28"/>
        </w:rPr>
        <w:lastRenderedPageBreak/>
        <w:t xml:space="preserve">информационном взаимодействии.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66</w:t>
      </w:r>
      <w:r w:rsidR="007B199A" w:rsidRPr="00242754">
        <w:rPr>
          <w:szCs w:val="28"/>
        </w:rPr>
        <w:t xml:space="preserve">. В случае отсутствия у </w:t>
      </w:r>
      <w:r w:rsidR="00FB6C33" w:rsidRPr="00FB6C33">
        <w:rPr>
          <w:szCs w:val="28"/>
        </w:rPr>
        <w:t>участник</w:t>
      </w:r>
      <w:r w:rsidR="00FB6C33">
        <w:rPr>
          <w:szCs w:val="28"/>
        </w:rPr>
        <w:t>ов</w:t>
      </w:r>
      <w:r w:rsidR="00FB6C33" w:rsidRPr="00FB6C33">
        <w:rPr>
          <w:szCs w:val="28"/>
        </w:rPr>
        <w:t xml:space="preserve"> бюджетного процесса </w:t>
      </w:r>
      <w:r w:rsidR="007B199A" w:rsidRPr="00242754">
        <w:rPr>
          <w:szCs w:val="28"/>
        </w:rPr>
        <w:t xml:space="preserve">технической возможности информационного взаимодействия в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 xml:space="preserve">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7B199A" w:rsidRPr="00242754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67</w:t>
      </w:r>
      <w:r w:rsidR="007B199A" w:rsidRPr="00242754">
        <w:rPr>
          <w:szCs w:val="28"/>
        </w:rPr>
        <w:t xml:space="preserve">. Документы, оформленные и направленные </w:t>
      </w:r>
      <w:r w:rsidR="008D1D96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в </w:t>
      </w:r>
      <w:r w:rsidR="00E22E37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>.</w:t>
      </w:r>
    </w:p>
    <w:p w:rsidR="007B199A" w:rsidRPr="00242754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68</w:t>
      </w:r>
      <w:r w:rsidR="007B199A" w:rsidRPr="00242754">
        <w:rPr>
          <w:szCs w:val="28"/>
        </w:rPr>
        <w:t>. В случае выявления недостатков в содержании и (или) оформлении электронных документов, утвержденных (направленных)</w:t>
      </w:r>
      <w:r w:rsidR="00034D25">
        <w:rPr>
          <w:szCs w:val="28"/>
        </w:rPr>
        <w:t>участниками</w:t>
      </w:r>
      <w:r w:rsidR="00034D25" w:rsidRPr="00034D25">
        <w:rPr>
          <w:szCs w:val="28"/>
        </w:rPr>
        <w:t xml:space="preserve"> бюджетного процесса</w:t>
      </w:r>
      <w:r w:rsidR="00307BB2">
        <w:rPr>
          <w:szCs w:val="28"/>
        </w:rPr>
        <w:t>в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307BB2">
        <w:rPr>
          <w:szCs w:val="28"/>
        </w:rPr>
        <w:t>,</w:t>
      </w:r>
      <w:r w:rsidR="007B199A" w:rsidRPr="00242754">
        <w:rPr>
          <w:szCs w:val="28"/>
        </w:rPr>
        <w:t xml:space="preserve"> финансовый орган в письменной формеуведомляет </w:t>
      </w:r>
      <w:r w:rsidR="00AF7141">
        <w:rPr>
          <w:rFonts w:eastAsiaTheme="minorHAnsi"/>
          <w:szCs w:val="28"/>
          <w:lang w:eastAsia="en-US"/>
        </w:rPr>
        <w:t>участников</w:t>
      </w:r>
      <w:r w:rsidR="00034D25">
        <w:rPr>
          <w:rFonts w:eastAsiaTheme="minorHAnsi"/>
          <w:szCs w:val="28"/>
          <w:lang w:eastAsia="en-US"/>
        </w:rPr>
        <w:t xml:space="preserve"> бюджетного процесса</w:t>
      </w:r>
      <w:r w:rsidR="007B199A" w:rsidRPr="00242754">
        <w:rPr>
          <w:szCs w:val="28"/>
        </w:rPr>
        <w:t>о необходимости устранения выявленных недостатков с указанием срока устранения.</w:t>
      </w:r>
    </w:p>
    <w:p w:rsidR="007B199A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bookmarkStart w:id="6" w:name="P302"/>
      <w:bookmarkEnd w:id="6"/>
      <w:r>
        <w:rPr>
          <w:szCs w:val="28"/>
        </w:rPr>
        <w:t>69</w:t>
      </w:r>
      <w:r w:rsidR="007B199A" w:rsidRPr="00242754">
        <w:rPr>
          <w:szCs w:val="28"/>
        </w:rPr>
        <w:t>. </w:t>
      </w:r>
      <w:r w:rsidR="00AF7141">
        <w:rPr>
          <w:rFonts w:eastAsiaTheme="minorHAnsi"/>
          <w:szCs w:val="28"/>
          <w:lang w:eastAsia="en-US"/>
        </w:rPr>
        <w:t>Участники бюджетного процесса</w:t>
      </w:r>
      <w:r w:rsidR="007B199A" w:rsidRPr="00242754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 w:rsidR="008662BC">
        <w:rPr>
          <w:szCs w:val="28"/>
        </w:rPr>
        <w:t>ПК </w:t>
      </w:r>
      <w:r w:rsidR="00006151">
        <w:rPr>
          <w:szCs w:val="28"/>
        </w:rPr>
        <w:t>«Web-исполнение»</w:t>
      </w:r>
      <w:r w:rsidR="007B199A" w:rsidRPr="00242754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F00323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исправления.</w:t>
      </w:r>
    </w:p>
    <w:p w:rsidR="00B633CD" w:rsidRPr="00242754" w:rsidRDefault="00B633CD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В случае наличия замечаний в результате проверки, представленные электронные документы возвращаются участникам бюджетного процесса для доработки.</w:t>
      </w:r>
    </w:p>
    <w:p w:rsidR="00B633CD" w:rsidRPr="001A5277" w:rsidRDefault="00B633CD" w:rsidP="00B633C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:rsidR="00BD79CC" w:rsidRPr="00D355C3" w:rsidRDefault="00BD79CC" w:rsidP="00B633CD">
      <w:pPr>
        <w:widowControl w:val="0"/>
        <w:autoSpaceDE w:val="0"/>
        <w:autoSpaceDN w:val="0"/>
        <w:ind w:firstLine="709"/>
        <w:rPr>
          <w:szCs w:val="28"/>
        </w:rPr>
      </w:pPr>
    </w:p>
    <w:sectPr w:rsidR="00BD79CC" w:rsidRPr="00D355C3" w:rsidSect="003A458E">
      <w:footerReference w:type="even" r:id="rId9"/>
      <w:footerReference w:type="default" r:id="rId10"/>
      <w:footerReference w:type="first" r:id="rId11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234" w:rsidRDefault="00561234">
      <w:r>
        <w:separator/>
      </w:r>
    </w:p>
  </w:endnote>
  <w:endnote w:type="continuationSeparator" w:id="1">
    <w:p w:rsidR="00561234" w:rsidRDefault="0056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Default="006D77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3D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D2D"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5612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561234">
    <w:pPr>
      <w:pStyle w:val="a3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561234">
    <w:pPr>
      <w:pStyle w:val="a3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234" w:rsidRDefault="00561234">
      <w:r>
        <w:separator/>
      </w:r>
    </w:p>
  </w:footnote>
  <w:footnote w:type="continuationSeparator" w:id="1">
    <w:p w:rsidR="00561234" w:rsidRDefault="00561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D2D"/>
    <w:rsid w:val="0000548D"/>
    <w:rsid w:val="00006151"/>
    <w:rsid w:val="00010415"/>
    <w:rsid w:val="0001329C"/>
    <w:rsid w:val="00023AED"/>
    <w:rsid w:val="00024275"/>
    <w:rsid w:val="00034D25"/>
    <w:rsid w:val="00041299"/>
    <w:rsid w:val="0004252B"/>
    <w:rsid w:val="000430C4"/>
    <w:rsid w:val="00055921"/>
    <w:rsid w:val="0006189F"/>
    <w:rsid w:val="000643CD"/>
    <w:rsid w:val="00067F6B"/>
    <w:rsid w:val="00082F30"/>
    <w:rsid w:val="000941D6"/>
    <w:rsid w:val="000B0B2B"/>
    <w:rsid w:val="000B717A"/>
    <w:rsid w:val="000D2E3F"/>
    <w:rsid w:val="000E7ED8"/>
    <w:rsid w:val="000F07FC"/>
    <w:rsid w:val="0010208E"/>
    <w:rsid w:val="001313D0"/>
    <w:rsid w:val="001348B4"/>
    <w:rsid w:val="00140464"/>
    <w:rsid w:val="00153AEF"/>
    <w:rsid w:val="00184BF7"/>
    <w:rsid w:val="001A6AAB"/>
    <w:rsid w:val="001A6C5D"/>
    <w:rsid w:val="001C727B"/>
    <w:rsid w:val="001D1DED"/>
    <w:rsid w:val="001E0D0E"/>
    <w:rsid w:val="001E2AD2"/>
    <w:rsid w:val="00204B4E"/>
    <w:rsid w:val="00205EAF"/>
    <w:rsid w:val="00220E70"/>
    <w:rsid w:val="00225720"/>
    <w:rsid w:val="00242078"/>
    <w:rsid w:val="00242754"/>
    <w:rsid w:val="00252209"/>
    <w:rsid w:val="00257D18"/>
    <w:rsid w:val="002636BE"/>
    <w:rsid w:val="00280BD7"/>
    <w:rsid w:val="00281AD6"/>
    <w:rsid w:val="002833F3"/>
    <w:rsid w:val="00293FC4"/>
    <w:rsid w:val="002A1991"/>
    <w:rsid w:val="002A1BC5"/>
    <w:rsid w:val="002A7C02"/>
    <w:rsid w:val="002B021B"/>
    <w:rsid w:val="002B6877"/>
    <w:rsid w:val="002C37C9"/>
    <w:rsid w:val="002E1669"/>
    <w:rsid w:val="002E6D63"/>
    <w:rsid w:val="00303B96"/>
    <w:rsid w:val="00307BB2"/>
    <w:rsid w:val="00307CD1"/>
    <w:rsid w:val="00311361"/>
    <w:rsid w:val="003139C8"/>
    <w:rsid w:val="00313EE6"/>
    <w:rsid w:val="00330C61"/>
    <w:rsid w:val="003431A9"/>
    <w:rsid w:val="00343438"/>
    <w:rsid w:val="003475D4"/>
    <w:rsid w:val="0035034E"/>
    <w:rsid w:val="00363F67"/>
    <w:rsid w:val="003714C1"/>
    <w:rsid w:val="00371A85"/>
    <w:rsid w:val="0037397B"/>
    <w:rsid w:val="00384645"/>
    <w:rsid w:val="00391D92"/>
    <w:rsid w:val="00393934"/>
    <w:rsid w:val="003A1C70"/>
    <w:rsid w:val="003A2E2F"/>
    <w:rsid w:val="003A458E"/>
    <w:rsid w:val="003B36D8"/>
    <w:rsid w:val="003B6388"/>
    <w:rsid w:val="003C3735"/>
    <w:rsid w:val="003C3889"/>
    <w:rsid w:val="003E79EC"/>
    <w:rsid w:val="00401005"/>
    <w:rsid w:val="00403CE0"/>
    <w:rsid w:val="00415EBF"/>
    <w:rsid w:val="004337D8"/>
    <w:rsid w:val="00443F1F"/>
    <w:rsid w:val="00456C17"/>
    <w:rsid w:val="00470C50"/>
    <w:rsid w:val="0047236F"/>
    <w:rsid w:val="00493C97"/>
    <w:rsid w:val="0049658F"/>
    <w:rsid w:val="004A13D2"/>
    <w:rsid w:val="004A48B5"/>
    <w:rsid w:val="004A4C87"/>
    <w:rsid w:val="004C3B7D"/>
    <w:rsid w:val="004C5A77"/>
    <w:rsid w:val="004C5E54"/>
    <w:rsid w:val="004D09F5"/>
    <w:rsid w:val="004D1EAA"/>
    <w:rsid w:val="004D57C6"/>
    <w:rsid w:val="00506B0E"/>
    <w:rsid w:val="00531699"/>
    <w:rsid w:val="00537237"/>
    <w:rsid w:val="0054280F"/>
    <w:rsid w:val="005525ED"/>
    <w:rsid w:val="00554FBA"/>
    <w:rsid w:val="00561234"/>
    <w:rsid w:val="00573DB2"/>
    <w:rsid w:val="00575AFB"/>
    <w:rsid w:val="00576934"/>
    <w:rsid w:val="005802C4"/>
    <w:rsid w:val="00583207"/>
    <w:rsid w:val="00597E92"/>
    <w:rsid w:val="005A2469"/>
    <w:rsid w:val="005A5A34"/>
    <w:rsid w:val="005B0B1C"/>
    <w:rsid w:val="005B754C"/>
    <w:rsid w:val="005C287D"/>
    <w:rsid w:val="005C4F89"/>
    <w:rsid w:val="005D1EAF"/>
    <w:rsid w:val="005E554B"/>
    <w:rsid w:val="005F1E64"/>
    <w:rsid w:val="005F560B"/>
    <w:rsid w:val="00601E7A"/>
    <w:rsid w:val="006130F2"/>
    <w:rsid w:val="00625B5B"/>
    <w:rsid w:val="006264D1"/>
    <w:rsid w:val="006419CD"/>
    <w:rsid w:val="00647D80"/>
    <w:rsid w:val="00663223"/>
    <w:rsid w:val="00680D41"/>
    <w:rsid w:val="0068644D"/>
    <w:rsid w:val="00694AC1"/>
    <w:rsid w:val="00695314"/>
    <w:rsid w:val="006A0D3F"/>
    <w:rsid w:val="006A55BD"/>
    <w:rsid w:val="006B1267"/>
    <w:rsid w:val="006B1DA4"/>
    <w:rsid w:val="006B2722"/>
    <w:rsid w:val="006D04E1"/>
    <w:rsid w:val="006D37A1"/>
    <w:rsid w:val="006D6660"/>
    <w:rsid w:val="006D77AB"/>
    <w:rsid w:val="006E3965"/>
    <w:rsid w:val="007036D9"/>
    <w:rsid w:val="00704E32"/>
    <w:rsid w:val="007110A6"/>
    <w:rsid w:val="00712785"/>
    <w:rsid w:val="00714E30"/>
    <w:rsid w:val="00714E69"/>
    <w:rsid w:val="00717671"/>
    <w:rsid w:val="007204D4"/>
    <w:rsid w:val="00724567"/>
    <w:rsid w:val="007461B0"/>
    <w:rsid w:val="00755DA9"/>
    <w:rsid w:val="007634FF"/>
    <w:rsid w:val="00766FF8"/>
    <w:rsid w:val="00772CD7"/>
    <w:rsid w:val="00773DC3"/>
    <w:rsid w:val="007754C5"/>
    <w:rsid w:val="00780884"/>
    <w:rsid w:val="007812E3"/>
    <w:rsid w:val="00782416"/>
    <w:rsid w:val="0079391D"/>
    <w:rsid w:val="00794C45"/>
    <w:rsid w:val="00797BD7"/>
    <w:rsid w:val="007A6071"/>
    <w:rsid w:val="007B07A8"/>
    <w:rsid w:val="007B199A"/>
    <w:rsid w:val="007D5665"/>
    <w:rsid w:val="007D58B5"/>
    <w:rsid w:val="007F2526"/>
    <w:rsid w:val="007F3372"/>
    <w:rsid w:val="007F3746"/>
    <w:rsid w:val="0080534E"/>
    <w:rsid w:val="00816BC1"/>
    <w:rsid w:val="0082643A"/>
    <w:rsid w:val="00827C39"/>
    <w:rsid w:val="008354ED"/>
    <w:rsid w:val="00836631"/>
    <w:rsid w:val="008403A0"/>
    <w:rsid w:val="00840675"/>
    <w:rsid w:val="008412F5"/>
    <w:rsid w:val="0084210F"/>
    <w:rsid w:val="00842EC3"/>
    <w:rsid w:val="008445BB"/>
    <w:rsid w:val="00861A88"/>
    <w:rsid w:val="008651B3"/>
    <w:rsid w:val="00865A75"/>
    <w:rsid w:val="008662BC"/>
    <w:rsid w:val="0088358D"/>
    <w:rsid w:val="00891649"/>
    <w:rsid w:val="00891BE5"/>
    <w:rsid w:val="00891C1C"/>
    <w:rsid w:val="008A7B59"/>
    <w:rsid w:val="008B0818"/>
    <w:rsid w:val="008B2E0A"/>
    <w:rsid w:val="008D1D96"/>
    <w:rsid w:val="008D2920"/>
    <w:rsid w:val="008D3D2D"/>
    <w:rsid w:val="008D5EAD"/>
    <w:rsid w:val="008E11EB"/>
    <w:rsid w:val="008E61F8"/>
    <w:rsid w:val="008E63EA"/>
    <w:rsid w:val="008F5794"/>
    <w:rsid w:val="00905548"/>
    <w:rsid w:val="00910299"/>
    <w:rsid w:val="009104CD"/>
    <w:rsid w:val="009207A6"/>
    <w:rsid w:val="00924BEF"/>
    <w:rsid w:val="00927E85"/>
    <w:rsid w:val="00933B2D"/>
    <w:rsid w:val="00944277"/>
    <w:rsid w:val="00955AD4"/>
    <w:rsid w:val="009617A0"/>
    <w:rsid w:val="009700C0"/>
    <w:rsid w:val="009709CA"/>
    <w:rsid w:val="00971B4C"/>
    <w:rsid w:val="00975745"/>
    <w:rsid w:val="0098708E"/>
    <w:rsid w:val="00992268"/>
    <w:rsid w:val="0099721A"/>
    <w:rsid w:val="009B53B4"/>
    <w:rsid w:val="009B6E57"/>
    <w:rsid w:val="009D1ED1"/>
    <w:rsid w:val="009D3B7C"/>
    <w:rsid w:val="009D6A22"/>
    <w:rsid w:val="009E0113"/>
    <w:rsid w:val="009F4CB9"/>
    <w:rsid w:val="009F7863"/>
    <w:rsid w:val="00A0432E"/>
    <w:rsid w:val="00A05588"/>
    <w:rsid w:val="00A06941"/>
    <w:rsid w:val="00A07F78"/>
    <w:rsid w:val="00A131DA"/>
    <w:rsid w:val="00A13268"/>
    <w:rsid w:val="00A13353"/>
    <w:rsid w:val="00A169CE"/>
    <w:rsid w:val="00A20166"/>
    <w:rsid w:val="00A25B31"/>
    <w:rsid w:val="00A27874"/>
    <w:rsid w:val="00A32FA2"/>
    <w:rsid w:val="00A3672C"/>
    <w:rsid w:val="00A5175B"/>
    <w:rsid w:val="00A84575"/>
    <w:rsid w:val="00A8681C"/>
    <w:rsid w:val="00A87FF6"/>
    <w:rsid w:val="00AA0CF8"/>
    <w:rsid w:val="00AA0D14"/>
    <w:rsid w:val="00AA76E9"/>
    <w:rsid w:val="00AB4E82"/>
    <w:rsid w:val="00AD3621"/>
    <w:rsid w:val="00AD7369"/>
    <w:rsid w:val="00AE00AA"/>
    <w:rsid w:val="00AE3CD6"/>
    <w:rsid w:val="00AF4E49"/>
    <w:rsid w:val="00AF7141"/>
    <w:rsid w:val="00B00289"/>
    <w:rsid w:val="00B01AD8"/>
    <w:rsid w:val="00B06AC0"/>
    <w:rsid w:val="00B264E7"/>
    <w:rsid w:val="00B3078D"/>
    <w:rsid w:val="00B35A19"/>
    <w:rsid w:val="00B3610B"/>
    <w:rsid w:val="00B4742B"/>
    <w:rsid w:val="00B50466"/>
    <w:rsid w:val="00B53CEA"/>
    <w:rsid w:val="00B54BA6"/>
    <w:rsid w:val="00B5564B"/>
    <w:rsid w:val="00B633CD"/>
    <w:rsid w:val="00B639B2"/>
    <w:rsid w:val="00B6503D"/>
    <w:rsid w:val="00B6522E"/>
    <w:rsid w:val="00B65751"/>
    <w:rsid w:val="00B820F8"/>
    <w:rsid w:val="00B929C5"/>
    <w:rsid w:val="00BA38F6"/>
    <w:rsid w:val="00BA4E62"/>
    <w:rsid w:val="00BB0AB7"/>
    <w:rsid w:val="00BB0E5B"/>
    <w:rsid w:val="00BB0E6F"/>
    <w:rsid w:val="00BB5E93"/>
    <w:rsid w:val="00BB6ACE"/>
    <w:rsid w:val="00BB7252"/>
    <w:rsid w:val="00BC25E7"/>
    <w:rsid w:val="00BC31D6"/>
    <w:rsid w:val="00BD3426"/>
    <w:rsid w:val="00BD79CC"/>
    <w:rsid w:val="00BE1A20"/>
    <w:rsid w:val="00BF1038"/>
    <w:rsid w:val="00BF6B06"/>
    <w:rsid w:val="00C11206"/>
    <w:rsid w:val="00C11E42"/>
    <w:rsid w:val="00C13AE6"/>
    <w:rsid w:val="00C163DA"/>
    <w:rsid w:val="00C17F3D"/>
    <w:rsid w:val="00C200D5"/>
    <w:rsid w:val="00C220B3"/>
    <w:rsid w:val="00C2281B"/>
    <w:rsid w:val="00C24D3D"/>
    <w:rsid w:val="00C35CFB"/>
    <w:rsid w:val="00C40233"/>
    <w:rsid w:val="00C6793E"/>
    <w:rsid w:val="00C67B1F"/>
    <w:rsid w:val="00C849A0"/>
    <w:rsid w:val="00C92736"/>
    <w:rsid w:val="00C92DB7"/>
    <w:rsid w:val="00C9366D"/>
    <w:rsid w:val="00CC7A85"/>
    <w:rsid w:val="00CD0378"/>
    <w:rsid w:val="00CE1858"/>
    <w:rsid w:val="00D20257"/>
    <w:rsid w:val="00D2188C"/>
    <w:rsid w:val="00D355C3"/>
    <w:rsid w:val="00D52DEC"/>
    <w:rsid w:val="00D567DD"/>
    <w:rsid w:val="00D726F1"/>
    <w:rsid w:val="00D86F54"/>
    <w:rsid w:val="00D95904"/>
    <w:rsid w:val="00D96889"/>
    <w:rsid w:val="00D96FAA"/>
    <w:rsid w:val="00DB504F"/>
    <w:rsid w:val="00DB57A7"/>
    <w:rsid w:val="00DB78BE"/>
    <w:rsid w:val="00DC0027"/>
    <w:rsid w:val="00DE299B"/>
    <w:rsid w:val="00DF5CE9"/>
    <w:rsid w:val="00E22E37"/>
    <w:rsid w:val="00E4076B"/>
    <w:rsid w:val="00E60979"/>
    <w:rsid w:val="00E61759"/>
    <w:rsid w:val="00E62805"/>
    <w:rsid w:val="00E70CAB"/>
    <w:rsid w:val="00E87E15"/>
    <w:rsid w:val="00E90644"/>
    <w:rsid w:val="00E922C9"/>
    <w:rsid w:val="00E97834"/>
    <w:rsid w:val="00EA35B4"/>
    <w:rsid w:val="00EA7EBA"/>
    <w:rsid w:val="00EE47B8"/>
    <w:rsid w:val="00EF31B4"/>
    <w:rsid w:val="00F00323"/>
    <w:rsid w:val="00F0449E"/>
    <w:rsid w:val="00F12C30"/>
    <w:rsid w:val="00F308EB"/>
    <w:rsid w:val="00F54129"/>
    <w:rsid w:val="00F62ED0"/>
    <w:rsid w:val="00FA1FF3"/>
    <w:rsid w:val="00FA44C7"/>
    <w:rsid w:val="00FB19DF"/>
    <w:rsid w:val="00FB6C33"/>
    <w:rsid w:val="00FB77E3"/>
    <w:rsid w:val="00FE252B"/>
    <w:rsid w:val="00FE2DD9"/>
    <w:rsid w:val="00FE5FE3"/>
    <w:rsid w:val="00FE662E"/>
    <w:rsid w:val="00FF32A7"/>
    <w:rsid w:val="00FF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B26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rsid w:val="00D96FAA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96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96FA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96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FD24-41DA-45CC-821D-B1921433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5363</Words>
  <Characters>30571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KorchikON</cp:lastModifiedBy>
  <cp:revision>15</cp:revision>
  <cp:lastPrinted>2024-12-19T04:31:00Z</cp:lastPrinted>
  <dcterms:created xsi:type="dcterms:W3CDTF">2024-04-24T11:23:00Z</dcterms:created>
  <dcterms:modified xsi:type="dcterms:W3CDTF">2024-12-19T04:33:00Z</dcterms:modified>
</cp:coreProperties>
</file>