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3B" w:rsidRDefault="0089383B" w:rsidP="0089383B">
      <w:pPr>
        <w:jc w:val="center"/>
        <w:outlineLvl w:val="0"/>
        <w:rPr>
          <w:b/>
          <w:sz w:val="28"/>
          <w:szCs w:val="28"/>
        </w:rPr>
      </w:pPr>
      <w:r w:rsidRPr="002F0921">
        <w:rPr>
          <w:b/>
          <w:sz w:val="28"/>
          <w:szCs w:val="28"/>
        </w:rPr>
        <w:t>АДМИНИСТРАЦИЯ</w:t>
      </w:r>
    </w:p>
    <w:p w:rsidR="0089383B" w:rsidRPr="002F0921" w:rsidRDefault="0089383B" w:rsidP="0089383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ПЕТРАКОВСКОГО СЕЛЬСОВЕТА</w:t>
      </w:r>
    </w:p>
    <w:p w:rsidR="0089383B" w:rsidRPr="002F0921" w:rsidRDefault="0089383B" w:rsidP="0089383B">
      <w:pPr>
        <w:jc w:val="center"/>
        <w:outlineLvl w:val="0"/>
        <w:rPr>
          <w:b/>
          <w:sz w:val="28"/>
          <w:szCs w:val="28"/>
        </w:rPr>
      </w:pPr>
      <w:r w:rsidRPr="002F0921">
        <w:rPr>
          <w:b/>
          <w:sz w:val="28"/>
          <w:szCs w:val="28"/>
        </w:rPr>
        <w:t>ЗДВИНСКОГО РАЙОНА НОВОСИБИРСКОЙ ОБЛАСТИ</w:t>
      </w:r>
    </w:p>
    <w:p w:rsidR="0089383B" w:rsidRPr="002F0921" w:rsidRDefault="0089383B" w:rsidP="0089383B">
      <w:pPr>
        <w:jc w:val="center"/>
        <w:rPr>
          <w:sz w:val="28"/>
          <w:szCs w:val="28"/>
        </w:rPr>
      </w:pPr>
    </w:p>
    <w:p w:rsidR="0089383B" w:rsidRPr="002F0921" w:rsidRDefault="0089383B" w:rsidP="0089383B">
      <w:pPr>
        <w:jc w:val="center"/>
        <w:rPr>
          <w:sz w:val="28"/>
          <w:szCs w:val="28"/>
        </w:rPr>
      </w:pPr>
    </w:p>
    <w:p w:rsidR="0089383B" w:rsidRPr="002F0921" w:rsidRDefault="0089383B" w:rsidP="0089383B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2F0921">
        <w:rPr>
          <w:b/>
          <w:sz w:val="28"/>
          <w:szCs w:val="28"/>
        </w:rPr>
        <w:t>ПОСТАНОВЛЕНИЕ</w:t>
      </w:r>
    </w:p>
    <w:p w:rsidR="0089383B" w:rsidRPr="002F0921" w:rsidRDefault="0089383B" w:rsidP="0089383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F31526">
        <w:rPr>
          <w:sz w:val="28"/>
          <w:szCs w:val="28"/>
        </w:rPr>
        <w:t xml:space="preserve">от </w:t>
      </w:r>
      <w:r>
        <w:rPr>
          <w:sz w:val="28"/>
          <w:szCs w:val="28"/>
        </w:rPr>
        <w:t>01.12.2021 № 32 -па</w:t>
      </w:r>
    </w:p>
    <w:p w:rsidR="0089383B" w:rsidRDefault="0089383B" w:rsidP="0089383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89383B" w:rsidRDefault="0089383B" w:rsidP="0089383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на территории</w:t>
      </w:r>
      <w:r w:rsidR="00F06630">
        <w:rPr>
          <w:sz w:val="28"/>
          <w:szCs w:val="28"/>
        </w:rPr>
        <w:t xml:space="preserve"> Петраковского сельсовета</w:t>
      </w:r>
    </w:p>
    <w:p w:rsidR="0089383B" w:rsidRDefault="0089383B" w:rsidP="0089383B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на 202</w:t>
      </w:r>
      <w:r w:rsidR="00C0437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04379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89383B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9383B" w:rsidRDefault="0089383B" w:rsidP="008938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C1173">
        <w:rPr>
          <w:sz w:val="28"/>
          <w:szCs w:val="28"/>
        </w:rPr>
        <w:t xml:space="preserve">В целях обеспечения безопасности граждан и координации работы по предупреждению и профилактике правонарушений на территории </w:t>
      </w:r>
      <w:r>
        <w:rPr>
          <w:sz w:val="28"/>
          <w:szCs w:val="28"/>
        </w:rPr>
        <w:t xml:space="preserve">Петраковского сельсовета </w:t>
      </w:r>
      <w:r w:rsidRPr="00EC1173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Новосибирской области</w:t>
      </w:r>
      <w:r w:rsidRPr="00EC1173">
        <w:rPr>
          <w:sz w:val="28"/>
          <w:szCs w:val="28"/>
        </w:rPr>
        <w:t xml:space="preserve"> и в соответствии с Федеральными законами от 25.07.2002 </w:t>
      </w:r>
      <w:r>
        <w:rPr>
          <w:sz w:val="28"/>
          <w:szCs w:val="28"/>
        </w:rPr>
        <w:t>№</w:t>
      </w:r>
      <w:r w:rsidRPr="00EC1173">
        <w:rPr>
          <w:sz w:val="28"/>
          <w:szCs w:val="28"/>
        </w:rPr>
        <w:t xml:space="preserve"> 114-ФЗ «О противодействии экстремистской деятельнос</w:t>
      </w:r>
      <w:r>
        <w:rPr>
          <w:sz w:val="28"/>
          <w:szCs w:val="28"/>
        </w:rPr>
        <w:t>ти», от 25.12.2008 № 273-ФЗ</w:t>
      </w:r>
      <w:r w:rsidRPr="00EC1173">
        <w:rPr>
          <w:sz w:val="28"/>
          <w:szCs w:val="28"/>
        </w:rPr>
        <w:t xml:space="preserve"> «О противодействии коррупции», Национальным планом п</w:t>
      </w:r>
      <w:r>
        <w:rPr>
          <w:sz w:val="28"/>
          <w:szCs w:val="28"/>
        </w:rPr>
        <w:t>ротиводействия коррупции на 2018-2020</w:t>
      </w:r>
      <w:r w:rsidRPr="00EC1173">
        <w:rPr>
          <w:sz w:val="28"/>
          <w:szCs w:val="28"/>
        </w:rPr>
        <w:t xml:space="preserve"> годы, утвержденным Указом Прези</w:t>
      </w:r>
      <w:r>
        <w:rPr>
          <w:sz w:val="28"/>
          <w:szCs w:val="28"/>
        </w:rPr>
        <w:t>дента Российской Федерации от 29.06.2018 № 378</w:t>
      </w:r>
      <w:r w:rsidRPr="00EC1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1173">
        <w:rPr>
          <w:sz w:val="28"/>
          <w:szCs w:val="28"/>
        </w:rPr>
        <w:t>постановлением Правительства Новосиби</w:t>
      </w:r>
      <w:r>
        <w:rPr>
          <w:sz w:val="28"/>
          <w:szCs w:val="28"/>
        </w:rPr>
        <w:t>рской области от 29.06.2017</w:t>
      </w:r>
      <w:r w:rsidRPr="00EC1173">
        <w:rPr>
          <w:sz w:val="28"/>
          <w:szCs w:val="28"/>
        </w:rPr>
        <w:t xml:space="preserve"> </w:t>
      </w:r>
      <w:r>
        <w:rPr>
          <w:sz w:val="28"/>
          <w:szCs w:val="28"/>
        </w:rPr>
        <w:t>№ 246</w:t>
      </w:r>
      <w:r w:rsidRPr="00EC1173">
        <w:rPr>
          <w:sz w:val="28"/>
          <w:szCs w:val="28"/>
        </w:rPr>
        <w:t>-п «Об утверждении долгосрочной целевой программы «Профилактика</w:t>
      </w:r>
      <w:r>
        <w:rPr>
          <w:sz w:val="28"/>
          <w:szCs w:val="28"/>
        </w:rPr>
        <w:t xml:space="preserve"> правонарушений на территории Новосибирской области на 2017-2019 годы» </w:t>
      </w:r>
    </w:p>
    <w:p w:rsidR="0089383B" w:rsidRDefault="0089383B" w:rsidP="0089383B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9383B" w:rsidRDefault="0089383B" w:rsidP="0089383B">
      <w:pPr>
        <w:tabs>
          <w:tab w:val="left" w:pos="2715"/>
          <w:tab w:val="center" w:pos="4677"/>
        </w:tabs>
        <w:ind w:right="-2" w:firstLine="840"/>
        <w:jc w:val="both"/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прилагаемую муниципальную программу «Профилактика правонарушений на территории </w:t>
      </w:r>
      <w:r w:rsidR="00AC64A9">
        <w:rPr>
          <w:sz w:val="28"/>
          <w:szCs w:val="28"/>
        </w:rPr>
        <w:t xml:space="preserve">Петраковского сельсовета </w:t>
      </w:r>
      <w:r>
        <w:rPr>
          <w:sz w:val="28"/>
          <w:szCs w:val="28"/>
        </w:rPr>
        <w:t>Здвинского района Новосибирской области на 202</w:t>
      </w:r>
      <w:r w:rsidR="00C0437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C04379">
        <w:rPr>
          <w:sz w:val="28"/>
          <w:szCs w:val="28"/>
        </w:rPr>
        <w:t>6</w:t>
      </w:r>
      <w:r w:rsidR="00F90CB2">
        <w:rPr>
          <w:sz w:val="28"/>
          <w:szCs w:val="28"/>
        </w:rPr>
        <w:t xml:space="preserve"> годы».</w:t>
      </w:r>
    </w:p>
    <w:p w:rsidR="0089383B" w:rsidRDefault="0089383B" w:rsidP="0089383B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</w:p>
    <w:p w:rsidR="0089383B" w:rsidRPr="00AC64A9" w:rsidRDefault="0089383B" w:rsidP="0089383B">
      <w:pPr>
        <w:tabs>
          <w:tab w:val="left" w:pos="2715"/>
          <w:tab w:val="center" w:pos="4677"/>
        </w:tabs>
        <w:ind w:right="-2" w:firstLine="709"/>
        <w:jc w:val="both"/>
        <w:rPr>
          <w:sz w:val="28"/>
          <w:szCs w:val="28"/>
        </w:rPr>
      </w:pPr>
      <w:r w:rsidRPr="00AC64A9">
        <w:rPr>
          <w:sz w:val="28"/>
          <w:szCs w:val="28"/>
        </w:rPr>
        <w:t>3</w:t>
      </w:r>
      <w:r w:rsidR="00F90CB2">
        <w:rPr>
          <w:sz w:val="28"/>
          <w:szCs w:val="28"/>
        </w:rPr>
        <w:t xml:space="preserve"> Контроль за выполнением п</w:t>
      </w:r>
      <w:r w:rsidR="00AC64A9" w:rsidRPr="00AC64A9">
        <w:rPr>
          <w:sz w:val="28"/>
          <w:szCs w:val="28"/>
        </w:rPr>
        <w:t>остановления оставляю за собой.</w:t>
      </w:r>
    </w:p>
    <w:p w:rsidR="0089383B" w:rsidRDefault="0089383B" w:rsidP="0089383B">
      <w:pPr>
        <w:tabs>
          <w:tab w:val="left" w:pos="2715"/>
          <w:tab w:val="center" w:pos="4677"/>
        </w:tabs>
        <w:ind w:right="139" w:firstLine="840"/>
        <w:jc w:val="both"/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ind w:firstLine="840"/>
        <w:rPr>
          <w:sz w:val="28"/>
          <w:szCs w:val="28"/>
        </w:rPr>
      </w:pPr>
    </w:p>
    <w:p w:rsidR="00AC64A9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64A9">
        <w:rPr>
          <w:sz w:val="28"/>
          <w:szCs w:val="28"/>
        </w:rPr>
        <w:t xml:space="preserve">Петраковского сельсовета </w:t>
      </w:r>
    </w:p>
    <w:p w:rsidR="0089383B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89383B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r w:rsidR="00AC64A9">
        <w:rPr>
          <w:sz w:val="28"/>
          <w:szCs w:val="28"/>
        </w:rPr>
        <w:t>Кошелев С.А.</w:t>
      </w:r>
    </w:p>
    <w:p w:rsidR="0089383B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89383B" w:rsidRDefault="0089383B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C64A9" w:rsidRDefault="00AC64A9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C64A9" w:rsidRDefault="00AC64A9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C64A9" w:rsidRDefault="00AC64A9" w:rsidP="0089383B">
      <w:pPr>
        <w:tabs>
          <w:tab w:val="left" w:pos="2715"/>
          <w:tab w:val="center" w:pos="4677"/>
        </w:tabs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  <w:gridCol w:w="4359"/>
      </w:tblGrid>
      <w:tr w:rsidR="0089383B" w:rsidTr="00F436A1">
        <w:tc>
          <w:tcPr>
            <w:tcW w:w="5211" w:type="dxa"/>
          </w:tcPr>
          <w:p w:rsidR="0089383B" w:rsidRDefault="0089383B" w:rsidP="00F436A1"/>
        </w:tc>
        <w:tc>
          <w:tcPr>
            <w:tcW w:w="4359" w:type="dxa"/>
          </w:tcPr>
          <w:p w:rsidR="00F90CB2" w:rsidRDefault="00F90CB2" w:rsidP="00A94DB2">
            <w:pPr>
              <w:jc w:val="right"/>
              <w:rPr>
                <w:sz w:val="28"/>
              </w:rPr>
            </w:pPr>
          </w:p>
          <w:p w:rsidR="00F90CB2" w:rsidRDefault="00F90CB2" w:rsidP="00A94DB2">
            <w:pPr>
              <w:jc w:val="right"/>
              <w:rPr>
                <w:sz w:val="28"/>
              </w:rPr>
            </w:pPr>
          </w:p>
          <w:p w:rsidR="0089383B" w:rsidRPr="00D03EBB" w:rsidRDefault="0089383B" w:rsidP="00A94DB2">
            <w:pPr>
              <w:jc w:val="right"/>
              <w:rPr>
                <w:sz w:val="28"/>
              </w:rPr>
            </w:pPr>
            <w:r w:rsidRPr="00D03EBB">
              <w:rPr>
                <w:sz w:val="28"/>
              </w:rPr>
              <w:lastRenderedPageBreak/>
              <w:t>УТВЕРЖДЕНА</w:t>
            </w:r>
          </w:p>
          <w:p w:rsidR="0089383B" w:rsidRPr="00D03EBB" w:rsidRDefault="0089383B" w:rsidP="00A94DB2">
            <w:pPr>
              <w:jc w:val="right"/>
              <w:rPr>
                <w:sz w:val="28"/>
              </w:rPr>
            </w:pPr>
            <w:r w:rsidRPr="00D03EBB">
              <w:rPr>
                <w:sz w:val="28"/>
              </w:rPr>
              <w:t>постановлением администрации</w:t>
            </w:r>
          </w:p>
          <w:p w:rsidR="00AC64A9" w:rsidRDefault="00AC64A9" w:rsidP="00A94DB2">
            <w:pPr>
              <w:jc w:val="right"/>
              <w:rPr>
                <w:sz w:val="28"/>
              </w:rPr>
            </w:pPr>
            <w:r>
              <w:rPr>
                <w:sz w:val="28"/>
              </w:rPr>
              <w:t>Петраковского сельсовета</w:t>
            </w:r>
          </w:p>
          <w:p w:rsidR="0089383B" w:rsidRPr="00D03EBB" w:rsidRDefault="0089383B" w:rsidP="00A94DB2">
            <w:pPr>
              <w:jc w:val="right"/>
              <w:rPr>
                <w:sz w:val="28"/>
              </w:rPr>
            </w:pPr>
            <w:r w:rsidRPr="00D03EBB">
              <w:rPr>
                <w:sz w:val="28"/>
              </w:rPr>
              <w:t>Здвинского района</w:t>
            </w:r>
          </w:p>
          <w:p w:rsidR="0089383B" w:rsidRPr="00D03EBB" w:rsidRDefault="0089383B" w:rsidP="00A94DB2">
            <w:pPr>
              <w:jc w:val="right"/>
              <w:rPr>
                <w:sz w:val="28"/>
              </w:rPr>
            </w:pPr>
            <w:r w:rsidRPr="00D03EBB">
              <w:rPr>
                <w:sz w:val="28"/>
              </w:rPr>
              <w:t>Новосибирской области</w:t>
            </w:r>
          </w:p>
          <w:p w:rsidR="0089383B" w:rsidRDefault="0089383B" w:rsidP="00A94DB2">
            <w:pPr>
              <w:jc w:val="right"/>
            </w:pPr>
            <w:r w:rsidRPr="00D03EBB">
              <w:rPr>
                <w:sz w:val="28"/>
              </w:rPr>
              <w:t xml:space="preserve">от </w:t>
            </w:r>
            <w:r w:rsidR="00AC64A9">
              <w:rPr>
                <w:sz w:val="28"/>
              </w:rPr>
              <w:t>01</w:t>
            </w:r>
            <w:r w:rsidRPr="00D03EBB">
              <w:rPr>
                <w:sz w:val="28"/>
              </w:rPr>
              <w:t>.</w:t>
            </w:r>
            <w:r w:rsidR="00AC64A9">
              <w:rPr>
                <w:sz w:val="28"/>
              </w:rPr>
              <w:t>12.2021</w:t>
            </w:r>
            <w:r>
              <w:rPr>
                <w:sz w:val="28"/>
              </w:rPr>
              <w:t xml:space="preserve"> №  </w:t>
            </w:r>
            <w:r w:rsidR="00AC64A9">
              <w:rPr>
                <w:sz w:val="28"/>
              </w:rPr>
              <w:t>32</w:t>
            </w:r>
            <w:r w:rsidRPr="00D03EBB">
              <w:rPr>
                <w:sz w:val="28"/>
              </w:rPr>
              <w:t>-па</w:t>
            </w:r>
          </w:p>
        </w:tc>
      </w:tr>
      <w:tr w:rsidR="0089383B" w:rsidTr="00F436A1">
        <w:tc>
          <w:tcPr>
            <w:tcW w:w="5211" w:type="dxa"/>
          </w:tcPr>
          <w:p w:rsidR="0089383B" w:rsidRDefault="0089383B" w:rsidP="00F436A1"/>
        </w:tc>
        <w:tc>
          <w:tcPr>
            <w:tcW w:w="4359" w:type="dxa"/>
          </w:tcPr>
          <w:p w:rsidR="0089383B" w:rsidRDefault="0089383B" w:rsidP="00F436A1"/>
        </w:tc>
      </w:tr>
    </w:tbl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Default="0089383B" w:rsidP="0089383B">
      <w:pPr>
        <w:rPr>
          <w:sz w:val="28"/>
        </w:rPr>
      </w:pPr>
    </w:p>
    <w:p w:rsidR="0089383B" w:rsidRPr="000953E1" w:rsidRDefault="0089383B" w:rsidP="0089383B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МУНИЦИПАЛЬНАЯ </w:t>
      </w:r>
      <w:r w:rsidRPr="000953E1">
        <w:rPr>
          <w:b/>
          <w:sz w:val="36"/>
        </w:rPr>
        <w:t>ПРОГРАММА</w:t>
      </w:r>
    </w:p>
    <w:p w:rsidR="0089383B" w:rsidRPr="000953E1" w:rsidRDefault="0089383B" w:rsidP="0089383B">
      <w:pPr>
        <w:jc w:val="center"/>
        <w:rPr>
          <w:sz w:val="36"/>
        </w:rPr>
      </w:pPr>
    </w:p>
    <w:p w:rsidR="0089383B" w:rsidRPr="000953E1" w:rsidRDefault="0089383B" w:rsidP="0089383B">
      <w:pPr>
        <w:jc w:val="center"/>
        <w:rPr>
          <w:sz w:val="36"/>
        </w:rPr>
      </w:pPr>
      <w:r w:rsidRPr="000953E1">
        <w:rPr>
          <w:sz w:val="36"/>
        </w:rPr>
        <w:t>«Профилактика правонарушений</w:t>
      </w:r>
    </w:p>
    <w:p w:rsidR="0089383B" w:rsidRPr="000953E1" w:rsidRDefault="0089383B" w:rsidP="0089383B">
      <w:pPr>
        <w:jc w:val="center"/>
        <w:rPr>
          <w:sz w:val="36"/>
        </w:rPr>
      </w:pPr>
      <w:r w:rsidRPr="000953E1">
        <w:rPr>
          <w:sz w:val="36"/>
        </w:rPr>
        <w:t xml:space="preserve">на территории </w:t>
      </w:r>
      <w:r w:rsidR="00AC64A9">
        <w:rPr>
          <w:sz w:val="36"/>
        </w:rPr>
        <w:t xml:space="preserve">Петраковского сельсовета </w:t>
      </w:r>
      <w:r>
        <w:rPr>
          <w:sz w:val="36"/>
        </w:rPr>
        <w:t xml:space="preserve">Здвинского </w:t>
      </w:r>
      <w:r w:rsidRPr="000953E1">
        <w:rPr>
          <w:sz w:val="36"/>
        </w:rPr>
        <w:t>района</w:t>
      </w:r>
      <w:r>
        <w:rPr>
          <w:sz w:val="36"/>
        </w:rPr>
        <w:t xml:space="preserve"> Новосибирской области</w:t>
      </w:r>
    </w:p>
    <w:p w:rsidR="0089383B" w:rsidRPr="000953E1" w:rsidRDefault="0089383B" w:rsidP="0089383B">
      <w:pPr>
        <w:jc w:val="center"/>
        <w:rPr>
          <w:sz w:val="36"/>
        </w:rPr>
      </w:pPr>
      <w:r>
        <w:rPr>
          <w:sz w:val="36"/>
        </w:rPr>
        <w:t>на 202</w:t>
      </w:r>
      <w:r w:rsidR="00C04379">
        <w:rPr>
          <w:sz w:val="36"/>
        </w:rPr>
        <w:t>2</w:t>
      </w:r>
      <w:r w:rsidRPr="000953E1">
        <w:rPr>
          <w:sz w:val="36"/>
        </w:rPr>
        <w:t>-20</w:t>
      </w:r>
      <w:r>
        <w:rPr>
          <w:sz w:val="36"/>
        </w:rPr>
        <w:t>2</w:t>
      </w:r>
      <w:r w:rsidR="00C04379">
        <w:rPr>
          <w:sz w:val="36"/>
        </w:rPr>
        <w:t>6</w:t>
      </w:r>
      <w:r w:rsidRPr="000953E1">
        <w:rPr>
          <w:sz w:val="36"/>
        </w:rPr>
        <w:t xml:space="preserve"> годы»</w:t>
      </w: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  <w:r>
        <w:rPr>
          <w:sz w:val="28"/>
        </w:rPr>
        <w:t>С О Д Е Р Ж А Н И Е</w:t>
      </w:r>
    </w:p>
    <w:p w:rsidR="0089383B" w:rsidRDefault="0089383B" w:rsidP="0089383B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8611"/>
      </w:tblGrid>
      <w:tr w:rsidR="0089383B" w:rsidRPr="00476DFC" w:rsidTr="00F436A1">
        <w:tc>
          <w:tcPr>
            <w:tcW w:w="851" w:type="dxa"/>
          </w:tcPr>
          <w:p w:rsidR="0089383B" w:rsidRPr="00476DFC" w:rsidRDefault="0089383B" w:rsidP="00F436A1"/>
        </w:tc>
        <w:tc>
          <w:tcPr>
            <w:tcW w:w="8611" w:type="dxa"/>
          </w:tcPr>
          <w:p w:rsidR="0089383B" w:rsidRPr="00476DFC" w:rsidRDefault="0089383B" w:rsidP="00F436A1">
            <w:pPr>
              <w:pStyle w:val="3"/>
              <w:rPr>
                <w:sz w:val="24"/>
              </w:rPr>
            </w:pPr>
            <w:r w:rsidRPr="00476DFC">
              <w:rPr>
                <w:sz w:val="24"/>
              </w:rPr>
              <w:t>Паспорт программы</w:t>
            </w:r>
          </w:p>
          <w:p w:rsidR="0089383B" w:rsidRPr="00476DFC" w:rsidRDefault="0089383B" w:rsidP="00F436A1"/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1.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Основание разработки программы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2.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Координаторы-Заказчики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3.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Исполнители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4.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Общие положения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4.1.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Правовая основа</w:t>
            </w:r>
            <w:r>
              <w:t xml:space="preserve"> программы.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4.2.</w:t>
            </w:r>
          </w:p>
        </w:tc>
        <w:tc>
          <w:tcPr>
            <w:tcW w:w="8611" w:type="dxa"/>
          </w:tcPr>
          <w:p w:rsidR="0089383B" w:rsidRPr="00476DFC" w:rsidRDefault="0089383B" w:rsidP="00F436A1">
            <w:r>
              <w:t>Цель п</w:t>
            </w:r>
            <w:r w:rsidRPr="00476DFC">
              <w:t>рограммы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4.3.</w:t>
            </w:r>
          </w:p>
        </w:tc>
        <w:tc>
          <w:tcPr>
            <w:tcW w:w="8611" w:type="dxa"/>
          </w:tcPr>
          <w:p w:rsidR="0089383B" w:rsidRPr="00476DFC" w:rsidRDefault="0089383B" w:rsidP="00F436A1">
            <w:r>
              <w:t>Задачи п</w:t>
            </w:r>
            <w:r w:rsidRPr="00476DFC">
              <w:t>рограммы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5.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Основы организации профилактики правонарушений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5.1.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Система субъектов профилактики правонарушений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5.2.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Основные функции субъектов профилактики правонарушений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6.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Координация деятельности субъектов профилактики правонарушений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7.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Сроки реализации программы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8.</w:t>
            </w:r>
          </w:p>
        </w:tc>
        <w:tc>
          <w:tcPr>
            <w:tcW w:w="8611" w:type="dxa"/>
          </w:tcPr>
          <w:p w:rsidR="0089383B" w:rsidRPr="00476DFC" w:rsidRDefault="0089383B" w:rsidP="00F436A1">
            <w:r>
              <w:t>Источники финансирования п</w:t>
            </w:r>
            <w:r w:rsidRPr="00476DFC">
              <w:t>рограммы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 w:rsidRPr="00476DFC">
              <w:t>9.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Ожидаемые результаты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/>
        </w:tc>
        <w:tc>
          <w:tcPr>
            <w:tcW w:w="8611" w:type="dxa"/>
          </w:tcPr>
          <w:p w:rsidR="0089383B" w:rsidRPr="00476DFC" w:rsidRDefault="0089383B" w:rsidP="00F436A1">
            <w:pPr>
              <w:rPr>
                <w:b/>
                <w:u w:val="single"/>
              </w:rPr>
            </w:pPr>
          </w:p>
          <w:p w:rsidR="0089383B" w:rsidRPr="00476DFC" w:rsidRDefault="0089383B" w:rsidP="00F436A1">
            <w:pPr>
              <w:rPr>
                <w:b/>
                <w:u w:val="single"/>
              </w:rPr>
            </w:pPr>
            <w:r w:rsidRPr="00476DFC">
              <w:rPr>
                <w:b/>
                <w:u w:val="single"/>
              </w:rPr>
              <w:t>Основные программные мероприятия</w:t>
            </w:r>
          </w:p>
          <w:p w:rsidR="0089383B" w:rsidRPr="00476DFC" w:rsidRDefault="0089383B" w:rsidP="00F436A1">
            <w:pPr>
              <w:rPr>
                <w:b/>
                <w:u w:val="single"/>
              </w:rPr>
            </w:pP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1</w:t>
            </w:r>
            <w:r w:rsidRPr="00476DFC">
              <w:t>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Нормативное правовое обеспечение профилактики правонарушений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.1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 в масштабах муниципального образования, отдельного административно-территориального образования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.2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 в рамках отдельной отрасли, сферы управления, предприятия, организации, учреждения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.3.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Воссоздание института социальной профилактики и вовлечение общественности в предупреждение правонарушений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.4.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 в отношении определенных категорий лиц и по отдельным видам противоправной деятельности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.4.1.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 несовершеннолетних и молодежи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.4.2.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.4.3.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нарушений законодательства о гражданстве, предупреждение и пресечение нелегальной миграции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.4.4.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правонарушений, связанных с незаконным оборотом наркотиков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.4.5.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 среди лиц, освободившихся из мест лишения свободы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>
            <w:r>
              <w:t>2</w:t>
            </w:r>
            <w:r w:rsidRPr="00476DFC">
              <w:t>.4.6.</w:t>
            </w:r>
          </w:p>
        </w:tc>
        <w:tc>
          <w:tcPr>
            <w:tcW w:w="8611" w:type="dxa"/>
          </w:tcPr>
          <w:p w:rsidR="0089383B" w:rsidRPr="00476DFC" w:rsidRDefault="0089383B" w:rsidP="00F436A1">
            <w:r w:rsidRPr="00476DFC">
              <w:t>Профилактика правонарушений в общественных местах и на улицах</w:t>
            </w:r>
            <w:r>
              <w:t>.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Default="0089383B" w:rsidP="00F436A1">
            <w:r>
              <w:t>2</w:t>
            </w:r>
            <w:r w:rsidRPr="00476DFC">
              <w:t>.4.7.</w:t>
            </w:r>
          </w:p>
          <w:p w:rsidR="0089383B" w:rsidRDefault="0089383B" w:rsidP="00F436A1">
            <w:r>
              <w:t>2.4.8.</w:t>
            </w:r>
          </w:p>
          <w:p w:rsidR="0089383B" w:rsidRDefault="0089383B" w:rsidP="00F436A1"/>
          <w:p w:rsidR="0089383B" w:rsidRPr="0054144C" w:rsidRDefault="0089383B" w:rsidP="00F436A1">
            <w:r>
              <w:t>2.4.9.</w:t>
            </w:r>
          </w:p>
        </w:tc>
        <w:tc>
          <w:tcPr>
            <w:tcW w:w="8611" w:type="dxa"/>
          </w:tcPr>
          <w:p w:rsidR="0089383B" w:rsidRDefault="0089383B" w:rsidP="00F436A1">
            <w:r w:rsidRPr="00476DFC">
              <w:t>Профилактика правонарушений на административных участках</w:t>
            </w:r>
            <w:r>
              <w:t>.</w:t>
            </w:r>
          </w:p>
          <w:p w:rsidR="0089383B" w:rsidRDefault="0089383B" w:rsidP="00F436A1">
            <w:r>
              <w:t>Профилактика совершения коррупционных правонарушений, совершаемых от имени или в интересах юридических лиц.</w:t>
            </w:r>
          </w:p>
          <w:p w:rsidR="0089383B" w:rsidRPr="00476DFC" w:rsidRDefault="0089383B" w:rsidP="00F436A1">
            <w:r>
              <w:t>Профилактика терроризма и экстремизма</w:t>
            </w:r>
          </w:p>
        </w:tc>
      </w:tr>
      <w:tr w:rsidR="0089383B" w:rsidRPr="00476DFC" w:rsidTr="00F436A1">
        <w:tc>
          <w:tcPr>
            <w:tcW w:w="851" w:type="dxa"/>
          </w:tcPr>
          <w:p w:rsidR="0089383B" w:rsidRPr="00476DFC" w:rsidRDefault="0089383B" w:rsidP="00F436A1"/>
        </w:tc>
        <w:tc>
          <w:tcPr>
            <w:tcW w:w="8611" w:type="dxa"/>
          </w:tcPr>
          <w:p w:rsidR="0089383B" w:rsidRPr="00476DFC" w:rsidRDefault="0089383B" w:rsidP="00F436A1">
            <w:r w:rsidRPr="00476DFC">
              <w:t>Информационно-методическое обеспечение профилактики правонарушений</w:t>
            </w:r>
            <w:r>
              <w:t>.</w:t>
            </w:r>
          </w:p>
        </w:tc>
      </w:tr>
    </w:tbl>
    <w:p w:rsidR="0089383B" w:rsidRDefault="0089383B" w:rsidP="0089383B">
      <w:pPr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sz w:val="28"/>
        </w:rPr>
      </w:pPr>
    </w:p>
    <w:p w:rsidR="0089383B" w:rsidRDefault="0089383B" w:rsidP="0089383B">
      <w:pPr>
        <w:jc w:val="center"/>
        <w:rPr>
          <w:b/>
          <w:sz w:val="28"/>
        </w:rPr>
      </w:pPr>
      <w:r>
        <w:rPr>
          <w:b/>
          <w:sz w:val="28"/>
        </w:rPr>
        <w:t>П А С П О Р Т</w:t>
      </w:r>
    </w:p>
    <w:p w:rsidR="0089383B" w:rsidRPr="00D03EBB" w:rsidRDefault="0089383B" w:rsidP="0089383B">
      <w:pPr>
        <w:jc w:val="center"/>
        <w:rPr>
          <w:b/>
          <w:sz w:val="28"/>
        </w:rPr>
      </w:pPr>
      <w:r w:rsidRPr="00D03EBB">
        <w:rPr>
          <w:b/>
          <w:sz w:val="28"/>
          <w:szCs w:val="28"/>
        </w:rPr>
        <w:t xml:space="preserve">муниципальной программы «Профилактика правонарушений на территории </w:t>
      </w:r>
      <w:r w:rsidR="00AC64A9">
        <w:rPr>
          <w:b/>
          <w:sz w:val="28"/>
          <w:szCs w:val="28"/>
        </w:rPr>
        <w:t xml:space="preserve">Петраковского сельсовета </w:t>
      </w:r>
      <w:r w:rsidRPr="00D03EBB">
        <w:rPr>
          <w:b/>
          <w:sz w:val="28"/>
          <w:szCs w:val="28"/>
        </w:rPr>
        <w:t>Здвинского района Новосибирско</w:t>
      </w:r>
      <w:r>
        <w:rPr>
          <w:b/>
          <w:sz w:val="28"/>
          <w:szCs w:val="28"/>
        </w:rPr>
        <w:t>й области на 202</w:t>
      </w:r>
      <w:r w:rsidR="00243D9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-2025</w:t>
      </w:r>
      <w:r w:rsidRPr="00D03EBB">
        <w:rPr>
          <w:b/>
          <w:sz w:val="28"/>
          <w:szCs w:val="28"/>
        </w:rPr>
        <w:t xml:space="preserve"> годы»</w:t>
      </w:r>
    </w:p>
    <w:p w:rsidR="0089383B" w:rsidRDefault="0089383B" w:rsidP="0089383B">
      <w:pPr>
        <w:rPr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639"/>
      </w:tblGrid>
      <w:tr w:rsidR="0089383B" w:rsidTr="00F436A1">
        <w:tc>
          <w:tcPr>
            <w:tcW w:w="709" w:type="dxa"/>
          </w:tcPr>
          <w:p w:rsidR="0089383B" w:rsidRDefault="0089383B" w:rsidP="00F436A1">
            <w:pPr>
              <w:jc w:val="center"/>
              <w:rPr>
                <w:sz w:val="28"/>
              </w:rPr>
            </w:pPr>
          </w:p>
        </w:tc>
        <w:tc>
          <w:tcPr>
            <w:tcW w:w="9639" w:type="dxa"/>
          </w:tcPr>
          <w:p w:rsidR="0089383B" w:rsidRDefault="0089383B" w:rsidP="00F436A1">
            <w:pPr>
              <w:jc w:val="center"/>
              <w:rPr>
                <w:b/>
                <w:sz w:val="28"/>
              </w:rPr>
            </w:pPr>
            <w:r w:rsidRPr="00D03EBB">
              <w:rPr>
                <w:b/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Основание разработки программы:</w:t>
            </w:r>
          </w:p>
        </w:tc>
      </w:tr>
      <w:tr w:rsidR="0089383B" w:rsidTr="00F436A1">
        <w:tc>
          <w:tcPr>
            <w:tcW w:w="709" w:type="dxa"/>
          </w:tcPr>
          <w:p w:rsidR="0089383B" w:rsidRDefault="0089383B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89383B" w:rsidRPr="00C8404D" w:rsidRDefault="0089383B" w:rsidP="00F436A1">
            <w:pPr>
              <w:rPr>
                <w:sz w:val="20"/>
              </w:rPr>
            </w:pPr>
            <w:r>
              <w:rPr>
                <w:sz w:val="28"/>
              </w:rPr>
              <w:t>Решение органа государственной власти Новосибирской области Российской Федерации</w:t>
            </w:r>
          </w:p>
        </w:tc>
      </w:tr>
      <w:tr w:rsidR="0089383B" w:rsidTr="00F436A1">
        <w:tc>
          <w:tcPr>
            <w:tcW w:w="709" w:type="dxa"/>
          </w:tcPr>
          <w:p w:rsidR="0089383B" w:rsidRDefault="0089383B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89383B" w:rsidRDefault="0089383B" w:rsidP="00F436A1">
            <w:pPr>
              <w:jc w:val="center"/>
              <w:rPr>
                <w:b/>
                <w:sz w:val="28"/>
              </w:rPr>
            </w:pPr>
            <w:r w:rsidRPr="00D03EBB">
              <w:rPr>
                <w:b/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Координаторы – Заказчики:</w:t>
            </w:r>
          </w:p>
        </w:tc>
      </w:tr>
      <w:tr w:rsidR="0089383B" w:rsidTr="00F436A1">
        <w:tc>
          <w:tcPr>
            <w:tcW w:w="709" w:type="dxa"/>
          </w:tcPr>
          <w:p w:rsidR="0089383B" w:rsidRDefault="0089383B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89383B" w:rsidRDefault="0089383B" w:rsidP="00F436A1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526FBD">
              <w:rPr>
                <w:sz w:val="28"/>
              </w:rPr>
              <w:t xml:space="preserve">Петраковского сельсовета </w:t>
            </w:r>
            <w:r>
              <w:rPr>
                <w:sz w:val="28"/>
              </w:rPr>
              <w:t>Здвинского района Новосибирской области</w:t>
            </w:r>
          </w:p>
        </w:tc>
      </w:tr>
      <w:tr w:rsidR="0089383B" w:rsidTr="00F436A1">
        <w:tc>
          <w:tcPr>
            <w:tcW w:w="709" w:type="dxa"/>
          </w:tcPr>
          <w:p w:rsidR="0089383B" w:rsidRDefault="0089383B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89383B" w:rsidRPr="00D03EBB" w:rsidRDefault="0089383B" w:rsidP="00F436A1">
            <w:pPr>
              <w:jc w:val="center"/>
              <w:rPr>
                <w:b/>
                <w:sz w:val="28"/>
              </w:rPr>
            </w:pPr>
            <w:r w:rsidRPr="00D03EBB">
              <w:rPr>
                <w:b/>
                <w:sz w:val="28"/>
              </w:rPr>
              <w:t>3.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Исполнители:</w:t>
            </w:r>
          </w:p>
        </w:tc>
      </w:tr>
      <w:tr w:rsidR="0089383B" w:rsidTr="00F436A1">
        <w:tc>
          <w:tcPr>
            <w:tcW w:w="709" w:type="dxa"/>
          </w:tcPr>
          <w:p w:rsidR="0089383B" w:rsidRDefault="0089383B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89383B" w:rsidRPr="00D03EBB" w:rsidRDefault="00526FBD" w:rsidP="00F436A1">
            <w:pPr>
              <w:rPr>
                <w:sz w:val="28"/>
              </w:rPr>
            </w:pPr>
            <w:r w:rsidRPr="00071B3B">
              <w:t xml:space="preserve">Администрация МО </w:t>
            </w:r>
            <w:r>
              <w:t>Петраковского сельсовета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 Общие положения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C04379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Правовую основу</w:t>
            </w:r>
            <w:r>
              <w:rPr>
                <w:sz w:val="28"/>
              </w:rPr>
              <w:t xml:space="preserve"> муниципальной программы «Профилактика правонарушений на территории Петраковского сельсовета Здвинского района Новосибирской области на 202</w:t>
            </w:r>
            <w:r w:rsidR="00C04379">
              <w:rPr>
                <w:sz w:val="28"/>
              </w:rPr>
              <w:t>2</w:t>
            </w:r>
            <w:r>
              <w:rPr>
                <w:sz w:val="28"/>
              </w:rPr>
              <w:t>-202</w:t>
            </w:r>
            <w:r w:rsidR="00C04379">
              <w:rPr>
                <w:sz w:val="28"/>
              </w:rPr>
              <w:t>6</w:t>
            </w:r>
            <w:r>
              <w:rPr>
                <w:sz w:val="28"/>
              </w:rPr>
              <w:t xml:space="preserve"> годы» (далее –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Новосибирской области и органов местного самоуправления.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Pr="00AE7E84" w:rsidRDefault="00526FBD" w:rsidP="00F436A1">
            <w:pPr>
              <w:jc w:val="both"/>
              <w:rPr>
                <w:sz w:val="28"/>
              </w:rPr>
            </w:pPr>
            <w:r w:rsidRPr="00AE7E84">
              <w:rPr>
                <w:b/>
                <w:i/>
                <w:sz w:val="28"/>
              </w:rPr>
              <w:t>Цель программы</w:t>
            </w:r>
            <w:r w:rsidRPr="00AE7E84">
              <w:rPr>
                <w:sz w:val="28"/>
              </w:rPr>
              <w:t xml:space="preserve"> – обеспечение безопасности граждан на территории </w:t>
            </w:r>
            <w:r w:rsidR="00EE2C8D">
              <w:rPr>
                <w:sz w:val="28"/>
              </w:rPr>
              <w:t xml:space="preserve">Петраковского сельсовета </w:t>
            </w:r>
            <w:r w:rsidRPr="00AE7E84">
              <w:rPr>
                <w:sz w:val="28"/>
              </w:rPr>
              <w:t>Здвинского района</w:t>
            </w:r>
            <w:r>
              <w:rPr>
                <w:sz w:val="28"/>
              </w:rPr>
              <w:t xml:space="preserve"> Новосибирской области</w:t>
            </w:r>
            <w:r w:rsidRPr="00AE7E84">
              <w:rPr>
                <w:sz w:val="28"/>
              </w:rPr>
              <w:t>;</w:t>
            </w:r>
          </w:p>
          <w:p w:rsidR="00526FBD" w:rsidRPr="00AE7E84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- 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 и повышения бдительности;</w:t>
            </w:r>
          </w:p>
          <w:p w:rsidR="00526FBD" w:rsidRPr="00AE7E84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-  усиление антитеррористической защищенности объектов коммунальной и социальной сфер и обеспечение надлежащего уро</w:t>
            </w:r>
            <w:r>
              <w:rPr>
                <w:sz w:val="28"/>
                <w:szCs w:val="28"/>
              </w:rPr>
              <w:t>вня безопасности мест массового</w:t>
            </w:r>
            <w:r w:rsidRPr="00AE7E84">
              <w:rPr>
                <w:sz w:val="28"/>
                <w:szCs w:val="28"/>
              </w:rPr>
              <w:t xml:space="preserve"> пребывания людей и отдыха населения;</w:t>
            </w:r>
          </w:p>
          <w:p w:rsidR="00526FBD" w:rsidRPr="00AE7E84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-  профилактика терроризма и экстремизма;</w:t>
            </w:r>
          </w:p>
          <w:p w:rsidR="00526FBD" w:rsidRPr="00AE7E84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-  укрепление межнационального согласия;</w:t>
            </w:r>
          </w:p>
          <w:p w:rsidR="00526FBD" w:rsidRPr="002F0921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-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Задачами программы</w:t>
            </w:r>
            <w:r>
              <w:rPr>
                <w:sz w:val="28"/>
              </w:rPr>
              <w:t xml:space="preserve"> являются: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снижение уровня п</w:t>
            </w:r>
            <w:r w:rsidR="00EE2C8D">
              <w:rPr>
                <w:sz w:val="28"/>
              </w:rPr>
              <w:t>реступности на территории Петраковского сельсовета</w:t>
            </w:r>
            <w:r>
              <w:rPr>
                <w:sz w:val="28"/>
              </w:rPr>
              <w:t>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ресоциализацию лиц, освободившихся из мест лишения свободы;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нормативной правовой базы по профилактике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активизация участия и улучшение координации деятельности органов государственной власти и местного самоуправления в предупреждении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снижение «правового нигилизма» населения, создание системы стимулов для ведения законопослушного образа жизни;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Pr="00AE7E84" w:rsidRDefault="00526FBD" w:rsidP="00F436A1">
            <w:pPr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выявление и устранение причин и условий, способствующих совершению правонар</w:t>
            </w:r>
            <w:r>
              <w:rPr>
                <w:sz w:val="28"/>
                <w:szCs w:val="28"/>
              </w:rPr>
              <w:t>ушений;</w:t>
            </w:r>
          </w:p>
          <w:p w:rsidR="00526FBD" w:rsidRPr="00AE7E84" w:rsidRDefault="00526FBD" w:rsidP="00F436A1">
            <w:pPr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 xml:space="preserve">организация мероприятий по профилактике совершения коррупционных правонарушений, совершаемых от имени </w:t>
            </w:r>
            <w:r>
              <w:rPr>
                <w:sz w:val="28"/>
                <w:szCs w:val="28"/>
              </w:rPr>
              <w:t>или в интересах юридических лиц;</w:t>
            </w:r>
          </w:p>
          <w:p w:rsidR="00526FBD" w:rsidRPr="00AE7E84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сведение к минимуму проявлений терроризма и экстремизма на территории района;</w:t>
            </w:r>
          </w:p>
          <w:p w:rsidR="00526FBD" w:rsidRPr="00AE7E84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привлечения граждан,</w:t>
            </w:r>
            <w:r w:rsidRPr="00AE7E84">
              <w:rPr>
                <w:sz w:val="28"/>
                <w:szCs w:val="28"/>
              </w:rPr>
              <w:t xml:space="preserve"> организаций и </w:t>
            </w:r>
            <w:r>
              <w:rPr>
                <w:sz w:val="28"/>
                <w:szCs w:val="28"/>
              </w:rPr>
              <w:t>учреждений</w:t>
            </w:r>
            <w:r w:rsidRPr="00AE7E84">
              <w:rPr>
                <w:sz w:val="28"/>
                <w:szCs w:val="28"/>
              </w:rPr>
              <w:t xml:space="preserve"> для обеспечения максимальной эффективности деятельности по профилактике терроризма и экстремизма;</w:t>
            </w:r>
          </w:p>
          <w:p w:rsidR="00526FBD" w:rsidRPr="00AE7E84" w:rsidRDefault="00526FBD" w:rsidP="00F436A1">
            <w:pPr>
              <w:pStyle w:val="aa"/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проведения воспитательной, пропагандистской работы с населением района</w:t>
            </w:r>
            <w:r>
              <w:rPr>
                <w:sz w:val="28"/>
                <w:szCs w:val="28"/>
              </w:rPr>
              <w:t>, направленной</w:t>
            </w:r>
            <w:r w:rsidRPr="00AE7E84">
              <w:rPr>
                <w:sz w:val="28"/>
                <w:szCs w:val="28"/>
              </w:rPr>
              <w:t xml:space="preserve">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center"/>
              <w:rPr>
                <w:b/>
                <w:sz w:val="28"/>
              </w:rPr>
            </w:pPr>
            <w:r w:rsidRPr="00F436A1"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 xml:space="preserve"> Основы организации профилактики правонарушений: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Систему субъектов профилактики правонарушений составляют: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территориальные органы федеральных органов исполнительной власти;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F436A1">
              <w:rPr>
                <w:sz w:val="28"/>
              </w:rPr>
              <w:t xml:space="preserve">Петраковского сельсовета </w:t>
            </w:r>
            <w:r>
              <w:rPr>
                <w:sz w:val="28"/>
              </w:rPr>
              <w:t>Здвинского района;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организации, предприятия, учреждения различных форм собственности, политические партии и движения, общественные организации, различные ассоциации и фонды;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отдельные граждане.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Основные функции субъектов профилактики правонарушений</w:t>
            </w:r>
            <w:r>
              <w:rPr>
                <w:sz w:val="28"/>
              </w:rPr>
              <w:t xml:space="preserve"> в рамках своей компетенции: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в сфере профилактики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принятие соответствующих нормативных правовых актов;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разработка, принятие и реализация программ профилактики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непосредственное осуществление профилактической работы;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координация деятельности подчиненных (нижестоящих) субъектов профилактики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Pr="00D03EBB" w:rsidRDefault="00526FBD" w:rsidP="00F436A1">
            <w:pPr>
              <w:jc w:val="both"/>
              <w:rPr>
                <w:sz w:val="28"/>
              </w:rPr>
            </w:pPr>
            <w:r w:rsidRPr="00D03EBB">
              <w:rPr>
                <w:sz w:val="28"/>
              </w:rPr>
              <w:t>-</w:t>
            </w:r>
          </w:p>
          <w:p w:rsidR="00526FBD" w:rsidRPr="00D03EBB" w:rsidRDefault="00526FBD" w:rsidP="00F436A1">
            <w:pPr>
              <w:jc w:val="both"/>
              <w:rPr>
                <w:sz w:val="28"/>
              </w:rPr>
            </w:pPr>
          </w:p>
          <w:p w:rsidR="00526FBD" w:rsidRPr="00D03EBB" w:rsidRDefault="00526FBD" w:rsidP="00F436A1">
            <w:pPr>
              <w:jc w:val="both"/>
              <w:rPr>
                <w:sz w:val="28"/>
              </w:rPr>
            </w:pPr>
            <w:r w:rsidRPr="00D03EBB">
              <w:rPr>
                <w:sz w:val="28"/>
              </w:rPr>
              <w:t>-</w:t>
            </w:r>
          </w:p>
          <w:p w:rsidR="00526FBD" w:rsidRPr="00D03EBB" w:rsidRDefault="00526FBD" w:rsidP="00F436A1">
            <w:pPr>
              <w:jc w:val="both"/>
              <w:rPr>
                <w:sz w:val="28"/>
              </w:rPr>
            </w:pPr>
          </w:p>
          <w:p w:rsidR="00526FBD" w:rsidRPr="00D03EBB" w:rsidRDefault="00526FBD" w:rsidP="00F436A1">
            <w:pPr>
              <w:jc w:val="both"/>
              <w:rPr>
                <w:sz w:val="28"/>
              </w:rPr>
            </w:pPr>
            <w:r w:rsidRPr="00D03EBB">
              <w:rPr>
                <w:sz w:val="28"/>
              </w:rPr>
              <w:t>-</w:t>
            </w:r>
          </w:p>
          <w:p w:rsidR="00526FBD" w:rsidRPr="00D03EBB" w:rsidRDefault="00526FBD" w:rsidP="00F436A1">
            <w:pPr>
              <w:jc w:val="both"/>
              <w:rPr>
                <w:sz w:val="28"/>
              </w:rPr>
            </w:pPr>
          </w:p>
          <w:p w:rsidR="00526FBD" w:rsidRPr="00D03EBB" w:rsidRDefault="00526FBD" w:rsidP="00F436A1">
            <w:pPr>
              <w:jc w:val="both"/>
              <w:rPr>
                <w:sz w:val="28"/>
              </w:rPr>
            </w:pPr>
            <w:r w:rsidRPr="00D03EBB">
              <w:rPr>
                <w:sz w:val="28"/>
              </w:rPr>
              <w:t>-</w:t>
            </w:r>
          </w:p>
          <w:p w:rsidR="00526FBD" w:rsidRPr="00C42081" w:rsidRDefault="00526FBD" w:rsidP="00F436A1">
            <w:pPr>
              <w:jc w:val="both"/>
              <w:rPr>
                <w:sz w:val="28"/>
              </w:rPr>
            </w:pPr>
          </w:p>
          <w:p w:rsidR="00526FBD" w:rsidRDefault="00526FBD" w:rsidP="00F436A1">
            <w:pPr>
              <w:jc w:val="both"/>
              <w:rPr>
                <w:sz w:val="28"/>
              </w:rPr>
            </w:pPr>
          </w:p>
          <w:p w:rsidR="00526FBD" w:rsidRPr="00C42081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материальное, финансовое, кадровое обеспечение деятельности по профилактике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  <w:tc>
          <w:tcPr>
            <w:tcW w:w="9639" w:type="dxa"/>
          </w:tcPr>
          <w:p w:rsidR="00526FBD" w:rsidRPr="00876BF5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контроль, за деятельностью подчиненных (нижестоящих) субъектов профилактики правонарушений и оказание им необходимой помощи</w:t>
            </w:r>
            <w:r w:rsidRPr="00876BF5">
              <w:rPr>
                <w:sz w:val="28"/>
              </w:rPr>
              <w:t>;</w:t>
            </w:r>
          </w:p>
          <w:p w:rsidR="00526FBD" w:rsidRPr="00AE7E84" w:rsidRDefault="00526FBD" w:rsidP="00F436A1">
            <w:pPr>
              <w:jc w:val="both"/>
              <w:rPr>
                <w:sz w:val="28"/>
                <w:szCs w:val="28"/>
              </w:rPr>
            </w:pPr>
            <w:r w:rsidRPr="00AE7E84">
              <w:rPr>
                <w:sz w:val="28"/>
                <w:szCs w:val="28"/>
              </w:rPr>
              <w:t>выявлять совершения коррупционных правонарушений, совершаемых от имени ил</w:t>
            </w:r>
            <w:r>
              <w:rPr>
                <w:sz w:val="28"/>
                <w:szCs w:val="28"/>
              </w:rPr>
              <w:t>и в интересах юридических лиц;</w:t>
            </w:r>
          </w:p>
          <w:p w:rsidR="00526FBD" w:rsidRPr="00003364" w:rsidRDefault="00526FBD" w:rsidP="00F436A1">
            <w:pPr>
              <w:jc w:val="both"/>
              <w:rPr>
                <w:sz w:val="26"/>
                <w:szCs w:val="26"/>
              </w:rPr>
            </w:pPr>
            <w:r w:rsidRPr="00AE7E84">
              <w:rPr>
                <w:sz w:val="28"/>
                <w:szCs w:val="28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  <w:r w:rsidRPr="00AE7E84">
              <w:rPr>
                <w:sz w:val="26"/>
                <w:szCs w:val="26"/>
              </w:rPr>
              <w:t>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9639" w:type="dxa"/>
          </w:tcPr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Муниципальные образования сельсоветов составляют основу всей системы профилактики правонарушений в районе. Они обеспечивают максимальную доступность профилактического воздействия, действенность мер воздействия, их достаточность, адекватность и комплексность, индивидуальный подход в работе с людьми на основе единства социального контроля и оказания им помощи.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Муниципальные органы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непосредственного участия в профилактике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охраны людей и защиты их жизни, здоровья, чести и достоинства;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охраны помещений и защиты собственности;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охраны правопорядка;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разработки рекомендаций, консультирования граждан, оказания им иной помощи, позволяющей избежать опасности стать жертвой правонарушения;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оказания поддержки лицам, пострадавшим от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правонарушений.</w:t>
            </w:r>
          </w:p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Организации, предприятия, учреждения, основанные на разных формах собственности, политические партии и движения, религиозные конфессии, различные ассоциации и фонды участвуют в профилактической деятельности </w:t>
            </w:r>
            <w:r>
              <w:rPr>
                <w:sz w:val="28"/>
              </w:rPr>
              <w:lastRenderedPageBreak/>
              <w:t>по поручению государственных органов или органов местного самоуправления, либо по собственной инициативе в пределах и формах, определяемых законодательством Российской Федерации.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pStyle w:val="21"/>
              <w:jc w:val="center"/>
            </w:pPr>
            <w:r w:rsidRPr="00F139B8">
              <w:rPr>
                <w:szCs w:val="28"/>
              </w:rPr>
              <w:t>Координация деятельности субъектов профилактики правонарушений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Регламентируется разработанными и принятыми муниципальными нормативными правовыми актами администрации района, которые обязательны для исполнения субъектами профилактики соответствующего уровня.</w:t>
            </w:r>
          </w:p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В работе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      </w:r>
          </w:p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В субъектах профилактики на внештатной основе создаются рабочие группы по взаимодействию и координации выполнения программных мероприятий.</w:t>
            </w:r>
          </w:p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К участию в работе могут приглашаться (с их согласия) представители судебных органов.</w:t>
            </w:r>
          </w:p>
          <w:p w:rsidR="00526FBD" w:rsidRDefault="00526FBD" w:rsidP="00F436A1">
            <w:pPr>
              <w:ind w:firstLine="601"/>
              <w:jc w:val="both"/>
              <w:rPr>
                <w:sz w:val="28"/>
              </w:rPr>
            </w:pPr>
            <w:r>
              <w:rPr>
                <w:sz w:val="28"/>
              </w:rPr>
              <w:t>Координация деятельности включает в себя: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26FBD" w:rsidRDefault="00526FBD" w:rsidP="00F436A1">
            <w:pPr>
              <w:jc w:val="both"/>
              <w:rPr>
                <w:sz w:val="28"/>
              </w:rPr>
            </w:pPr>
          </w:p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26FBD" w:rsidRDefault="00526FBD" w:rsidP="00F436A1">
            <w:pPr>
              <w:jc w:val="both"/>
              <w:rPr>
                <w:sz w:val="28"/>
              </w:rPr>
            </w:pPr>
          </w:p>
          <w:p w:rsidR="00526FBD" w:rsidRPr="00924F4F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разработку проектов долгосрочных районных комплексных целевых программ по профилактике правонарушений, контроль за их выполнением;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администрации </w:t>
            </w:r>
            <w:r w:rsidR="006C5445">
              <w:rPr>
                <w:sz w:val="28"/>
              </w:rPr>
              <w:t xml:space="preserve">Петраковского сельсовета </w:t>
            </w:r>
            <w:r>
              <w:rPr>
                <w:sz w:val="28"/>
              </w:rPr>
              <w:t>Здвинского района Новосибирской области, органам местного самоуправления сельсоветов информации о состоянии профилактической деятельности, внесение предложений по повышению ее эффективности;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организацию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координацию деятельности субъектов профилактики по предупреждению правонарушений, выработку мер по ее совершенствованию;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подготовке проектов региональных законов и иных нормативных правовых актов в сфере профилактики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укрепление взаимодействия и налаживание тесного сотрудничества с населением, средствами массовой информации.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Pr="00003364" w:rsidRDefault="00526FBD" w:rsidP="00C04379">
            <w:pPr>
              <w:pStyle w:val="4"/>
              <w:jc w:val="center"/>
            </w:pPr>
            <w:r w:rsidRPr="00EE2C8D">
              <w:rPr>
                <w:highlight w:val="yellow"/>
              </w:rPr>
              <w:t>7.</w:t>
            </w:r>
            <w:r>
              <w:t xml:space="preserve"> Сроки реализации программы: </w:t>
            </w:r>
            <w:r>
              <w:rPr>
                <w:b w:val="0"/>
              </w:rPr>
              <w:t>202</w:t>
            </w:r>
            <w:r w:rsidR="00C04379">
              <w:rPr>
                <w:b w:val="0"/>
              </w:rPr>
              <w:t>2</w:t>
            </w:r>
            <w:r w:rsidRPr="00003364">
              <w:rPr>
                <w:b w:val="0"/>
              </w:rPr>
              <w:t>-20</w:t>
            </w:r>
            <w:r>
              <w:rPr>
                <w:b w:val="0"/>
              </w:rPr>
              <w:t>2</w:t>
            </w:r>
            <w:r w:rsidR="00C04379">
              <w:rPr>
                <w:b w:val="0"/>
              </w:rPr>
              <w:t>6</w:t>
            </w:r>
            <w:r w:rsidRPr="00003364">
              <w:rPr>
                <w:b w:val="0"/>
              </w:rPr>
              <w:t xml:space="preserve"> г.г.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 Источники и объемы финансирования программы: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бюджеты муниципальных образований сельсоветов района;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средства, выделяемые на финансирование основной деятельности исполнителей мероприятий;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 w:rsidRPr="00F139B8">
              <w:rPr>
                <w:szCs w:val="28"/>
              </w:rPr>
              <w:t>6.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 Ожидаемые результаты:</w:t>
            </w:r>
          </w:p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программы позволит: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обеспечить нормативное правовое регулирование профилактики правонарушений;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улучшить информационное обеспечение деятельности государственных органов и общественных организаций по обеспечению охраны общественного  порядка на территории Здвинского района;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уменьшить общее число совершаемых преступлений;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оздоровить обстановку на улицах и других общественных местах;</w:t>
            </w:r>
          </w:p>
        </w:tc>
      </w:tr>
      <w:tr w:rsidR="00526FBD" w:rsidTr="00F436A1">
        <w:trPr>
          <w:trHeight w:val="594"/>
        </w:trPr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снизить уровень рецидивной и «бытовой» преступности;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улучшить профилактику правонарушений в среде несовершеннолетних и молодежи;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снизить количество дорожно-транспортных происшествий и тяжесть их последствий;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усилить контроль за миграционными потоками, снизить количество незаконных мигрантов;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повысить уровень доверия населения к правоохранительным органам;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 w:rsidRPr="00876BF5">
              <w:rPr>
                <w:sz w:val="28"/>
                <w:szCs w:val="28"/>
              </w:rPr>
              <w:t>выявлять совершения коррупционных правонарушений, совершаемых от имени или в интересах юридических лиц;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 w:rsidRPr="00CD3D1B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ть</w:t>
            </w:r>
            <w:r w:rsidRPr="00CD3D1B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CD3D1B">
              <w:rPr>
                <w:sz w:val="28"/>
                <w:szCs w:val="28"/>
              </w:rPr>
              <w:t xml:space="preserve"> для стабильного социально – экономического развития </w:t>
            </w:r>
            <w:r>
              <w:rPr>
                <w:sz w:val="28"/>
                <w:szCs w:val="28"/>
              </w:rPr>
              <w:t>района</w:t>
            </w:r>
            <w:r w:rsidRPr="00CD3D1B">
              <w:rPr>
                <w:sz w:val="28"/>
                <w:szCs w:val="28"/>
              </w:rPr>
              <w:t>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устранить</w:t>
            </w:r>
            <w:r w:rsidRPr="00CD3D1B">
              <w:rPr>
                <w:sz w:val="28"/>
                <w:szCs w:val="28"/>
              </w:rPr>
              <w:t xml:space="preserve"> причин</w:t>
            </w:r>
            <w:r>
              <w:rPr>
                <w:sz w:val="28"/>
                <w:szCs w:val="28"/>
              </w:rPr>
              <w:t>ы</w:t>
            </w:r>
            <w:r w:rsidRPr="00CD3D1B">
              <w:rPr>
                <w:sz w:val="28"/>
                <w:szCs w:val="28"/>
              </w:rPr>
              <w:t xml:space="preserve"> и услови</w:t>
            </w:r>
            <w:r>
              <w:rPr>
                <w:sz w:val="28"/>
                <w:szCs w:val="28"/>
              </w:rPr>
              <w:t>я</w:t>
            </w:r>
            <w:r w:rsidRPr="00CD3D1B">
              <w:rPr>
                <w:sz w:val="28"/>
                <w:szCs w:val="28"/>
              </w:rPr>
              <w:t>, способствующи</w:t>
            </w:r>
            <w:r>
              <w:rPr>
                <w:sz w:val="28"/>
                <w:szCs w:val="28"/>
              </w:rPr>
              <w:t>е</w:t>
            </w:r>
            <w:r w:rsidRPr="00CD3D1B">
              <w:rPr>
                <w:sz w:val="28"/>
                <w:szCs w:val="28"/>
              </w:rPr>
              <w:t xml:space="preserve"> осуществлению террористических и экстремистских проявлений;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Pr="00876BF5" w:rsidRDefault="00526FBD" w:rsidP="00F436A1">
            <w:pPr>
              <w:jc w:val="both"/>
              <w:rPr>
                <w:sz w:val="28"/>
                <w:szCs w:val="28"/>
              </w:rPr>
            </w:pPr>
            <w:r w:rsidRPr="00D56828">
              <w:rPr>
                <w:sz w:val="28"/>
                <w:szCs w:val="28"/>
              </w:rPr>
              <w:t>воспитать культуру толерантности и межнационального согласия.</w:t>
            </w: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 w:rsidRPr="00D56828">
              <w:rPr>
                <w:sz w:val="28"/>
                <w:szCs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 w:rsidRPr="00CD3D1B">
              <w:rPr>
                <w:sz w:val="28"/>
                <w:szCs w:val="28"/>
              </w:rPr>
              <w:t>-</w:t>
            </w:r>
          </w:p>
        </w:tc>
        <w:tc>
          <w:tcPr>
            <w:tcW w:w="963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</w:p>
        </w:tc>
      </w:tr>
      <w:tr w:rsidR="00526FBD" w:rsidTr="00F436A1">
        <w:tc>
          <w:tcPr>
            <w:tcW w:w="709" w:type="dxa"/>
          </w:tcPr>
          <w:p w:rsidR="00526FBD" w:rsidRDefault="00526FBD" w:rsidP="00F436A1">
            <w:pPr>
              <w:jc w:val="both"/>
              <w:rPr>
                <w:sz w:val="28"/>
              </w:rPr>
            </w:pPr>
            <w:r w:rsidRPr="00D56828">
              <w:rPr>
                <w:sz w:val="28"/>
                <w:szCs w:val="28"/>
              </w:rPr>
              <w:t>-</w:t>
            </w:r>
          </w:p>
        </w:tc>
        <w:tc>
          <w:tcPr>
            <w:tcW w:w="9639" w:type="dxa"/>
          </w:tcPr>
          <w:p w:rsidR="00526FBD" w:rsidRPr="00876BF5" w:rsidRDefault="00526FBD" w:rsidP="00F436A1">
            <w:pPr>
              <w:jc w:val="both"/>
              <w:rPr>
                <w:sz w:val="28"/>
                <w:szCs w:val="28"/>
              </w:rPr>
            </w:pPr>
          </w:p>
        </w:tc>
      </w:tr>
    </w:tbl>
    <w:p w:rsidR="0089383B" w:rsidRDefault="0089383B" w:rsidP="0089383B">
      <w:pPr>
        <w:pStyle w:val="aa"/>
        <w:jc w:val="both"/>
        <w:rPr>
          <w:sz w:val="28"/>
          <w:szCs w:val="28"/>
        </w:rPr>
      </w:pPr>
    </w:p>
    <w:p w:rsidR="0089383B" w:rsidRDefault="0089383B" w:rsidP="0089383B">
      <w:pPr>
        <w:pStyle w:val="2"/>
        <w:rPr>
          <w:b/>
        </w:rPr>
      </w:pPr>
      <w:r>
        <w:rPr>
          <w:b/>
        </w:rPr>
        <w:t>ОСНОВНЫЕ ПРОГРАММНЫЕ МЕРОПРИЯТИЯ</w:t>
      </w:r>
    </w:p>
    <w:p w:rsidR="0089383B" w:rsidRDefault="0089383B" w:rsidP="0089383B">
      <w:pPr>
        <w:jc w:val="center"/>
        <w:rPr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02"/>
        <w:gridCol w:w="3402"/>
        <w:gridCol w:w="1418"/>
        <w:gridCol w:w="1276"/>
      </w:tblGrid>
      <w:tr w:rsidR="006C5445" w:rsidTr="00C111AD">
        <w:tc>
          <w:tcPr>
            <w:tcW w:w="993" w:type="dxa"/>
            <w:shd w:val="pct5" w:color="000000" w:fill="FFFFFF"/>
          </w:tcPr>
          <w:p w:rsidR="006C5445" w:rsidRDefault="006C5445" w:rsidP="00C111AD">
            <w:pPr>
              <w:jc w:val="center"/>
            </w:pPr>
            <w:r>
              <w:rPr>
                <w:sz w:val="22"/>
              </w:rPr>
              <w:lastRenderedPageBreak/>
              <w:t>№</w:t>
            </w:r>
          </w:p>
        </w:tc>
        <w:tc>
          <w:tcPr>
            <w:tcW w:w="3402" w:type="dxa"/>
            <w:shd w:val="pct5" w:color="000000" w:fill="FFFFFF"/>
          </w:tcPr>
          <w:p w:rsidR="006C5445" w:rsidRDefault="006C5445" w:rsidP="00C111AD">
            <w:pPr>
              <w:jc w:val="center"/>
            </w:pPr>
            <w:r>
              <w:rPr>
                <w:sz w:val="22"/>
              </w:rPr>
              <w:t>р а з д е л</w:t>
            </w:r>
          </w:p>
        </w:tc>
        <w:tc>
          <w:tcPr>
            <w:tcW w:w="3402" w:type="dxa"/>
            <w:shd w:val="pct5" w:color="000000" w:fill="FFFFFF"/>
          </w:tcPr>
          <w:p w:rsidR="006C5445" w:rsidRDefault="006C5445" w:rsidP="00C111AD">
            <w:pPr>
              <w:jc w:val="center"/>
            </w:pPr>
            <w:r>
              <w:rPr>
                <w:sz w:val="22"/>
              </w:rPr>
              <w:t>исполнители</w:t>
            </w:r>
          </w:p>
        </w:tc>
        <w:tc>
          <w:tcPr>
            <w:tcW w:w="1418" w:type="dxa"/>
            <w:shd w:val="pct5" w:color="000000" w:fill="FFFFFF"/>
          </w:tcPr>
          <w:p w:rsidR="006C5445" w:rsidRDefault="006C5445" w:rsidP="00C111AD">
            <w:pPr>
              <w:jc w:val="center"/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w="1276" w:type="dxa"/>
            <w:shd w:val="pct5" w:color="000000" w:fill="FFFFFF"/>
          </w:tcPr>
          <w:p w:rsidR="006C5445" w:rsidRPr="00BD5166" w:rsidRDefault="006C5445" w:rsidP="00C111AD">
            <w:pPr>
              <w:jc w:val="center"/>
              <w:rPr>
                <w:sz w:val="16"/>
              </w:rPr>
            </w:pPr>
            <w:r w:rsidRPr="00BD5166">
              <w:rPr>
                <w:sz w:val="16"/>
              </w:rPr>
              <w:t>источник</w:t>
            </w:r>
          </w:p>
          <w:p w:rsidR="006C5445" w:rsidRDefault="006C5445" w:rsidP="00C111AD">
            <w:pPr>
              <w:ind w:left="-108" w:right="-108"/>
              <w:jc w:val="center"/>
              <w:rPr>
                <w:sz w:val="18"/>
              </w:rPr>
            </w:pPr>
            <w:r w:rsidRPr="00BD5166">
              <w:rPr>
                <w:sz w:val="16"/>
              </w:rPr>
              <w:t>финансирования</w:t>
            </w:r>
          </w:p>
        </w:tc>
      </w:tr>
      <w:tr w:rsidR="006C5445" w:rsidTr="00C111AD">
        <w:trPr>
          <w:cantSplit/>
        </w:trPr>
        <w:tc>
          <w:tcPr>
            <w:tcW w:w="993" w:type="dxa"/>
          </w:tcPr>
          <w:p w:rsidR="006C5445" w:rsidRPr="0055726A" w:rsidRDefault="006C5445" w:rsidP="00C111AD">
            <w:pPr>
              <w:rPr>
                <w:b/>
              </w:rPr>
            </w:pPr>
            <w:r w:rsidRPr="0055726A">
              <w:rPr>
                <w:b/>
                <w:sz w:val="22"/>
              </w:rPr>
              <w:t>1.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pStyle w:val="5"/>
            </w:pPr>
            <w:r>
              <w:t>Нормативное правовое обеспечение профилактики правонарушений</w:t>
            </w: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1.1.</w:t>
            </w:r>
          </w:p>
        </w:tc>
        <w:tc>
          <w:tcPr>
            <w:tcW w:w="3402" w:type="dxa"/>
          </w:tcPr>
          <w:p w:rsidR="006C5445" w:rsidRDefault="006C5445" w:rsidP="006C5445">
            <w:r>
              <w:rPr>
                <w:sz w:val="22"/>
              </w:rPr>
              <w:t>Принятие муниципальных нормативных правовых актов Петраковского сельсовета Здвинского района Новосибирской области в сфере профилактики правонарушений</w:t>
            </w:r>
          </w:p>
        </w:tc>
        <w:tc>
          <w:tcPr>
            <w:tcW w:w="3402" w:type="dxa"/>
          </w:tcPr>
          <w:p w:rsidR="006C5445" w:rsidRDefault="006C5445" w:rsidP="006C5445">
            <w:r>
              <w:rPr>
                <w:sz w:val="22"/>
              </w:rPr>
              <w:t>администрация Петраковского сельсовета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rPr>
          <w:cantSplit/>
        </w:trPr>
        <w:tc>
          <w:tcPr>
            <w:tcW w:w="993" w:type="dxa"/>
          </w:tcPr>
          <w:p w:rsidR="006C5445" w:rsidRPr="0055726A" w:rsidRDefault="006C5445" w:rsidP="00C111AD">
            <w:pPr>
              <w:rPr>
                <w:b/>
              </w:rPr>
            </w:pPr>
            <w:r w:rsidRPr="0055726A">
              <w:rPr>
                <w:b/>
                <w:sz w:val="22"/>
              </w:rPr>
              <w:t>2.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pStyle w:val="5"/>
            </w:pPr>
            <w:r>
              <w:t>Профилактика правонарушений</w:t>
            </w:r>
          </w:p>
        </w:tc>
      </w:tr>
      <w:tr w:rsidR="006C5445" w:rsidTr="00C111AD">
        <w:trPr>
          <w:cantSplit/>
        </w:trPr>
        <w:tc>
          <w:tcPr>
            <w:tcW w:w="993" w:type="dxa"/>
            <w:vAlign w:val="center"/>
          </w:tcPr>
          <w:p w:rsidR="006C5445" w:rsidRPr="0055726A" w:rsidRDefault="006C5445" w:rsidP="00C111AD">
            <w:pPr>
              <w:rPr>
                <w:b/>
              </w:rPr>
            </w:pPr>
            <w:r w:rsidRPr="0055726A">
              <w:rPr>
                <w:b/>
                <w:sz w:val="22"/>
              </w:rPr>
              <w:t>2.1.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pStyle w:val="5"/>
            </w:pPr>
            <w:r>
              <w:t>Профилактика правонарушений в масштабах муниципального образования,</w:t>
            </w:r>
          </w:p>
          <w:p w:rsidR="006C5445" w:rsidRDefault="006C5445" w:rsidP="00C111AD">
            <w:pPr>
              <w:rPr>
                <w:b/>
              </w:rPr>
            </w:pPr>
            <w:r>
              <w:rPr>
                <w:b/>
                <w:sz w:val="22"/>
              </w:rPr>
              <w:t>отдельного административно-территориального образования</w:t>
            </w:r>
          </w:p>
        </w:tc>
      </w:tr>
      <w:tr w:rsidR="006C5445" w:rsidTr="00C111AD">
        <w:tc>
          <w:tcPr>
            <w:tcW w:w="993" w:type="dxa"/>
          </w:tcPr>
          <w:p w:rsidR="006C5445" w:rsidRPr="00586AA8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Несовершеннолетних, вернувшихся из воспитательных колоний, спецучреждений и не имеющих жилья</w:t>
            </w:r>
          </w:p>
        </w:tc>
        <w:tc>
          <w:tcPr>
            <w:tcW w:w="3402" w:type="dxa"/>
          </w:tcPr>
          <w:p w:rsidR="006C5445" w:rsidRPr="002F36D1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года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F3C0D" w:rsidRDefault="006C5445" w:rsidP="00C111AD">
            <w:r>
              <w:rPr>
                <w:sz w:val="22"/>
              </w:rPr>
              <w:t>2.1.2.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Несовершеннолетних страдающих алкоголизмом и наркоманией</w:t>
            </w:r>
          </w:p>
        </w:tc>
        <w:tc>
          <w:tcPr>
            <w:tcW w:w="3402" w:type="dxa"/>
          </w:tcPr>
          <w:p w:rsidR="006C5445" w:rsidRPr="002F36D1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года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F3C0D" w:rsidRDefault="006C5445" w:rsidP="00C111AD">
            <w:r>
              <w:rPr>
                <w:sz w:val="22"/>
              </w:rPr>
              <w:t>2.1.</w:t>
            </w: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Лиц без определенного места жительства и утративших социальные связи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года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F3C0D" w:rsidRDefault="006C5445" w:rsidP="00C111AD">
            <w:r>
              <w:rPr>
                <w:sz w:val="22"/>
              </w:rPr>
              <w:t>2.1.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Одиноких престарелых и инвалидов, освобожденных из мест лишения свободы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года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F3C0D" w:rsidRDefault="006C5445" w:rsidP="00C111AD">
            <w:r>
              <w:rPr>
                <w:sz w:val="22"/>
              </w:rPr>
              <w:t>2.1.</w:t>
            </w:r>
            <w:r>
              <w:rPr>
                <w:sz w:val="22"/>
                <w:lang w:val="en-US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Страдающих алкоголизмом и потерявших родственные связи</w:t>
            </w:r>
          </w:p>
        </w:tc>
        <w:tc>
          <w:tcPr>
            <w:tcW w:w="3402" w:type="dxa"/>
          </w:tcPr>
          <w:p w:rsidR="006C5445" w:rsidRPr="004918AE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года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RPr="004918AE" w:rsidTr="00C111AD">
        <w:tc>
          <w:tcPr>
            <w:tcW w:w="993" w:type="dxa"/>
          </w:tcPr>
          <w:p w:rsidR="006C5445" w:rsidRPr="005F3C0D" w:rsidRDefault="006C5445" w:rsidP="00C111AD">
            <w:r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6C5445" w:rsidRPr="004918AE" w:rsidRDefault="006C5445" w:rsidP="00C111AD">
            <w:pPr>
              <w:pStyle w:val="aa"/>
              <w:jc w:val="both"/>
              <w:rPr>
                <w:sz w:val="22"/>
                <w:szCs w:val="22"/>
              </w:rPr>
            </w:pPr>
            <w:r w:rsidRPr="004918AE">
              <w:rPr>
                <w:sz w:val="22"/>
                <w:szCs w:val="22"/>
              </w:rPr>
              <w:t>Несовершеннолетних, склонных к бродяжничеству</w:t>
            </w:r>
          </w:p>
        </w:tc>
        <w:tc>
          <w:tcPr>
            <w:tcW w:w="3402" w:type="dxa"/>
          </w:tcPr>
          <w:p w:rsidR="006C5445" w:rsidRPr="004918AE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Pr="004918AE" w:rsidRDefault="006C5445" w:rsidP="00C111AD">
            <w:r>
              <w:rPr>
                <w:sz w:val="22"/>
                <w:szCs w:val="22"/>
              </w:rPr>
              <w:t>в</w:t>
            </w:r>
            <w:r w:rsidRPr="004918AE">
              <w:rPr>
                <w:sz w:val="22"/>
                <w:szCs w:val="22"/>
              </w:rPr>
              <w:t>есь период</w:t>
            </w:r>
          </w:p>
        </w:tc>
        <w:tc>
          <w:tcPr>
            <w:tcW w:w="1276" w:type="dxa"/>
          </w:tcPr>
          <w:p w:rsidR="006C5445" w:rsidRPr="004918AE" w:rsidRDefault="006C5445" w:rsidP="00C111AD">
            <w:pPr>
              <w:jc w:val="center"/>
            </w:pPr>
          </w:p>
        </w:tc>
      </w:tr>
      <w:tr w:rsidR="006C5445" w:rsidRPr="004918AE" w:rsidTr="00C111AD">
        <w:tc>
          <w:tcPr>
            <w:tcW w:w="993" w:type="dxa"/>
          </w:tcPr>
          <w:p w:rsidR="006C5445" w:rsidRPr="005F3C0D" w:rsidRDefault="006C5445" w:rsidP="00C111AD">
            <w:r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6C5445" w:rsidRPr="004918AE" w:rsidRDefault="006C5445" w:rsidP="00C111AD">
            <w:pPr>
              <w:pStyle w:val="aa"/>
              <w:jc w:val="both"/>
              <w:rPr>
                <w:sz w:val="22"/>
                <w:szCs w:val="22"/>
              </w:rPr>
            </w:pPr>
            <w:r w:rsidRPr="004918AE">
              <w:rPr>
                <w:sz w:val="22"/>
                <w:szCs w:val="22"/>
              </w:rPr>
              <w:t>Несовершеннолетних, склонных к совершению правонарушений, в том числе осужденных без изоляции от общества и освободившихся из мест лишения свободы</w:t>
            </w:r>
          </w:p>
        </w:tc>
        <w:tc>
          <w:tcPr>
            <w:tcW w:w="3402" w:type="dxa"/>
          </w:tcPr>
          <w:p w:rsidR="006C5445" w:rsidRPr="004918AE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Pr="004918AE" w:rsidRDefault="006C5445" w:rsidP="00C111AD">
            <w:r>
              <w:rPr>
                <w:sz w:val="22"/>
                <w:szCs w:val="22"/>
              </w:rPr>
              <w:t>в</w:t>
            </w:r>
            <w:r w:rsidRPr="004918AE">
              <w:rPr>
                <w:sz w:val="22"/>
                <w:szCs w:val="22"/>
              </w:rPr>
              <w:t>есь период</w:t>
            </w:r>
          </w:p>
        </w:tc>
        <w:tc>
          <w:tcPr>
            <w:tcW w:w="1276" w:type="dxa"/>
          </w:tcPr>
          <w:p w:rsidR="006C5445" w:rsidRPr="004918AE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2.1.8.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Проведение мониторинга досуга населения и на его основе обеспечить создание клубных формирований спортивных секций, спортзалов, кружков, учебных курсов, интернет-залов, работающих на бесплатной основе для определенных категорий граждан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МКУК «</w:t>
            </w:r>
            <w:r w:rsidR="00367511">
              <w:rPr>
                <w:sz w:val="22"/>
                <w:szCs w:val="22"/>
              </w:rPr>
              <w:t>Петраковский</w:t>
            </w:r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месяца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2.1.9.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 xml:space="preserve"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</w:t>
            </w:r>
            <w:r>
              <w:rPr>
                <w:sz w:val="22"/>
              </w:rPr>
              <w:lastRenderedPageBreak/>
              <w:t>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года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lastRenderedPageBreak/>
              <w:t>2.1.10.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Реализация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месяца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2.1.11.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Привлечение граждан к охране общественного порядка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месяца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rPr>
          <w:cantSplit/>
        </w:trPr>
        <w:tc>
          <w:tcPr>
            <w:tcW w:w="993" w:type="dxa"/>
            <w:vAlign w:val="center"/>
          </w:tcPr>
          <w:p w:rsidR="006C5445" w:rsidRPr="0055726A" w:rsidRDefault="006C5445" w:rsidP="00C111AD">
            <w:pPr>
              <w:rPr>
                <w:b/>
              </w:rPr>
            </w:pPr>
            <w:r w:rsidRPr="0055726A">
              <w:rPr>
                <w:b/>
                <w:sz w:val="22"/>
              </w:rPr>
              <w:t>2.2.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Профилактика правонарушений в рамках отдельной отрасли, сферы управления, предприятия, организации, учреждения</w:t>
            </w: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2.2.1.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Принятие мер по предупреждению правонарушений и защите работников предприятий от преступных посягательств путем реализации дополнительных мер защиты (тревожные кнопки, инкассация, страхование)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 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 течение квартала с даты принятия программы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.2.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Участие общественности в деятельности формирований правоохранительной направленности, оперативных отрядов, активизировать работу внештатных сотрудников полиции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rPr>
          <w:cantSplit/>
        </w:trPr>
        <w:tc>
          <w:tcPr>
            <w:tcW w:w="993" w:type="dxa"/>
            <w:vAlign w:val="center"/>
          </w:tcPr>
          <w:p w:rsidR="006C5445" w:rsidRDefault="006C5445" w:rsidP="00C111AD">
            <w:pPr>
              <w:rPr>
                <w:b/>
              </w:rPr>
            </w:pPr>
            <w:r>
              <w:rPr>
                <w:b/>
                <w:sz w:val="22"/>
              </w:rPr>
              <w:t>2.3.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Профилактика правонарушений в отношении определенных категорий лиц</w:t>
            </w:r>
          </w:p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и по отдельным видам противоправной деятельности</w:t>
            </w:r>
          </w:p>
        </w:tc>
      </w:tr>
      <w:tr w:rsidR="006C5445" w:rsidTr="00C111AD">
        <w:trPr>
          <w:cantSplit/>
        </w:trPr>
        <w:tc>
          <w:tcPr>
            <w:tcW w:w="993" w:type="dxa"/>
          </w:tcPr>
          <w:p w:rsidR="006C5445" w:rsidRPr="001F279C" w:rsidRDefault="006C5445" w:rsidP="00C111AD">
            <w:pPr>
              <w:rPr>
                <w:b/>
              </w:rPr>
            </w:pPr>
            <w:r w:rsidRPr="001F279C"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>3</w:t>
            </w:r>
            <w:r w:rsidRPr="001F279C">
              <w:rPr>
                <w:b/>
                <w:sz w:val="22"/>
              </w:rPr>
              <w:t>.1.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Профилактика правонарушений несовершеннолетних и молодежи</w:t>
            </w:r>
          </w:p>
        </w:tc>
      </w:tr>
      <w:tr w:rsidR="006C5445" w:rsidTr="00C111AD">
        <w:tc>
          <w:tcPr>
            <w:tcW w:w="993" w:type="dxa"/>
          </w:tcPr>
          <w:p w:rsidR="006C5445" w:rsidRPr="00586AA8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2.3.1.</w:t>
            </w:r>
            <w:r>
              <w:rPr>
                <w:sz w:val="22"/>
                <w:lang w:val="en-US"/>
              </w:rPr>
              <w:t>1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Организация проведения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86AA8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2.3.1.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Организация проведения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специалист по соц. работе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rPr>
          <w:cantSplit/>
        </w:trPr>
        <w:tc>
          <w:tcPr>
            <w:tcW w:w="993" w:type="dxa"/>
            <w:vAlign w:val="center"/>
          </w:tcPr>
          <w:p w:rsidR="006C5445" w:rsidRDefault="006C5445" w:rsidP="00C111AD">
            <w:pPr>
              <w:rPr>
                <w:b/>
              </w:rPr>
            </w:pPr>
            <w:r>
              <w:rPr>
                <w:b/>
                <w:sz w:val="22"/>
              </w:rPr>
              <w:t>2.3.2.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Профилактика правонарушений среди лиц, проповедующих экстремизм,</w:t>
            </w:r>
          </w:p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подготавливающих и замышляющих совершение террористических актов</w:t>
            </w: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2.3.2.1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 xml:space="preserve">Организовать информирование граждан о действиях при угрозе возникновения террористических актов в местах массового </w:t>
            </w:r>
            <w:r>
              <w:rPr>
                <w:sz w:val="22"/>
              </w:rPr>
              <w:lastRenderedPageBreak/>
              <w:t>пребывания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</w:t>
            </w:r>
          </w:p>
          <w:p w:rsidR="006C5445" w:rsidRDefault="006C5445" w:rsidP="00C111AD">
            <w:r>
              <w:rPr>
                <w:sz w:val="22"/>
              </w:rPr>
              <w:t>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86AA8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lastRenderedPageBreak/>
              <w:t>2.3.2.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Проведение духовно-просветительских и культурно-образовательных мероприятий, направленных на формирование установок взаимоуважительного отношения в обществе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МКУК «</w:t>
            </w:r>
            <w:r w:rsidR="00367511">
              <w:rPr>
                <w:sz w:val="22"/>
                <w:szCs w:val="22"/>
              </w:rPr>
              <w:t>Петраковский</w:t>
            </w:r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86AA8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2.3.2.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Проведение проверки антитеррористической защищенности подвальных и чердачных помещений жилых зданий, принятие мер к устранению выявленных нарушений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области, МУП ЖКХ «</w:t>
            </w:r>
            <w:r w:rsidR="00367511">
              <w:rPr>
                <w:sz w:val="22"/>
                <w:szCs w:val="22"/>
              </w:rPr>
              <w:t>Петраковское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86AA8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2.3.2.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Проведение на базе комнат приема граждан полиции рабочие встречи с руководителями предприятий, учреждений и организаций сельских поселений по выработке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586AA8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2.3.2.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Изготовление средств наглядной агитации антитеррористического характера в организациях района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  <w:szCs w:val="22"/>
              </w:rPr>
              <w:t xml:space="preserve">администрация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rPr>
          <w:cantSplit/>
        </w:trPr>
        <w:tc>
          <w:tcPr>
            <w:tcW w:w="993" w:type="dxa"/>
          </w:tcPr>
          <w:p w:rsidR="006C5445" w:rsidRPr="005F3C0D" w:rsidRDefault="006C5445" w:rsidP="00C111AD">
            <w:pPr>
              <w:rPr>
                <w:b/>
              </w:rPr>
            </w:pPr>
            <w:r>
              <w:rPr>
                <w:b/>
                <w:sz w:val="22"/>
              </w:rPr>
              <w:t>2.3.3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Профилактика правонарушений в общественных местах и на улицах</w:t>
            </w: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2.3.3.1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Обеспечение работы комиссий по безопасности дорожного движения в поселении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pPr>
              <w:jc w:val="center"/>
            </w:pPr>
            <w:r>
              <w:rPr>
                <w:sz w:val="22"/>
              </w:rPr>
              <w:t>в течение квартала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2.3.3.2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Организация внедрения в деятельность органов внутренних дел технических систем управления нарядами полиции и привлеченными силами, задействованными для охраны правопорядка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ежемесячно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rPr>
          <w:cantSplit/>
        </w:trPr>
        <w:tc>
          <w:tcPr>
            <w:tcW w:w="993" w:type="dxa"/>
          </w:tcPr>
          <w:p w:rsidR="006C5445" w:rsidRPr="005F3C0D" w:rsidRDefault="006C5445" w:rsidP="00C111AD">
            <w:pPr>
              <w:rPr>
                <w:b/>
              </w:rPr>
            </w:pPr>
            <w:r>
              <w:rPr>
                <w:b/>
                <w:sz w:val="22"/>
              </w:rPr>
              <w:t>2.3.4</w:t>
            </w:r>
          </w:p>
        </w:tc>
        <w:tc>
          <w:tcPr>
            <w:tcW w:w="9498" w:type="dxa"/>
            <w:gridSpan w:val="4"/>
          </w:tcPr>
          <w:p w:rsidR="006C5445" w:rsidRDefault="006C5445" w:rsidP="00C111A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Профилактика правонарушений на административных участках</w:t>
            </w: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2.3.4.1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Организация проведения отчетов участковых уполномоченных милиции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1 раз в год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2.3.4.2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Разработка и распространение среди населения памятки (листовки) о порядке действия при совершении в отношении них правонарушений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2.3.4.3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 xml:space="preserve">Оптимизация количества служебных помещений участковых уполномоченных полиции, обеспечив их телефонизацию, оснащение современными средствами связи, </w:t>
            </w:r>
            <w:r>
              <w:rPr>
                <w:sz w:val="22"/>
              </w:rPr>
              <w:lastRenderedPageBreak/>
              <w:t>копировальной, множительной техникой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lastRenderedPageBreak/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ежегодно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lastRenderedPageBreak/>
              <w:t>2.3.4.4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Осуществление комплекса мер по социально-бытовому обеспечению участковых уполномоченных полиции на обслуживаемых административных участках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ежегодно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RPr="006E278A" w:rsidTr="00C111AD">
        <w:tblPrEx>
          <w:tblLook w:val="01E0"/>
        </w:tblPrEx>
        <w:tc>
          <w:tcPr>
            <w:tcW w:w="993" w:type="dxa"/>
            <w:vAlign w:val="center"/>
          </w:tcPr>
          <w:p w:rsidR="006C5445" w:rsidRPr="00245D43" w:rsidRDefault="006C5445" w:rsidP="00C111AD">
            <w:pPr>
              <w:rPr>
                <w:b/>
              </w:rPr>
            </w:pPr>
            <w:r w:rsidRPr="001F279C">
              <w:rPr>
                <w:b/>
              </w:rPr>
              <w:t>2</w:t>
            </w:r>
            <w:r>
              <w:rPr>
                <w:b/>
              </w:rPr>
              <w:t>.3.5</w:t>
            </w:r>
          </w:p>
        </w:tc>
        <w:tc>
          <w:tcPr>
            <w:tcW w:w="9498" w:type="dxa"/>
            <w:gridSpan w:val="4"/>
          </w:tcPr>
          <w:p w:rsidR="006C5445" w:rsidRPr="00876BF5" w:rsidRDefault="006C5445" w:rsidP="00C111AD">
            <w:pPr>
              <w:jc w:val="center"/>
              <w:rPr>
                <w:b/>
              </w:rPr>
            </w:pPr>
            <w:r w:rsidRPr="00876BF5">
              <w:rPr>
                <w:b/>
              </w:rPr>
              <w:t>Профилактика совершения коррупционных правонарушений,</w:t>
            </w:r>
          </w:p>
          <w:p w:rsidR="006C5445" w:rsidRPr="00876BF5" w:rsidRDefault="006C5445" w:rsidP="00C111AD">
            <w:pPr>
              <w:jc w:val="center"/>
              <w:rPr>
                <w:b/>
              </w:rPr>
            </w:pPr>
            <w:r w:rsidRPr="00876BF5">
              <w:rPr>
                <w:b/>
              </w:rPr>
              <w:t>совершаемых от имени или в интересах юридических лиц</w:t>
            </w:r>
          </w:p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Pr="006E278A" w:rsidRDefault="006C5445" w:rsidP="00C111AD">
            <w:r>
              <w:t>2.3.5.1</w:t>
            </w:r>
          </w:p>
        </w:tc>
        <w:tc>
          <w:tcPr>
            <w:tcW w:w="3402" w:type="dxa"/>
          </w:tcPr>
          <w:p w:rsidR="006C5445" w:rsidRPr="006E278A" w:rsidRDefault="006C5445" w:rsidP="00C111AD">
            <w:r>
              <w:t>Создание и совершенствование условий для возможности уведомления работниками администрации, муниципальных учреждений о фактах обращения к ним каких-либо лиц в целях склонения к совершению коррупционных правонарушений, совершаемых от имени или в интересах юридических лиц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225AD9">
              <w:rPr>
                <w:sz w:val="22"/>
                <w:szCs w:val="22"/>
              </w:rPr>
              <w:t>Здвинского</w:t>
            </w:r>
            <w:r>
              <w:rPr>
                <w:sz w:val="22"/>
                <w:szCs w:val="22"/>
              </w:rPr>
              <w:t xml:space="preserve"> р</w:t>
            </w:r>
            <w:r w:rsidRPr="00225AD9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6C5445" w:rsidRPr="006E278A" w:rsidRDefault="006C5445" w:rsidP="00C111AD">
            <w:r w:rsidRPr="00E628DC"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Pr="006E278A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Default="006C5445" w:rsidP="00C111AD">
            <w:r>
              <w:t>2.3.5.2</w:t>
            </w:r>
          </w:p>
        </w:tc>
        <w:tc>
          <w:tcPr>
            <w:tcW w:w="3402" w:type="dxa"/>
          </w:tcPr>
          <w:p w:rsidR="006C5445" w:rsidRDefault="006C5445" w:rsidP="00C111AD">
            <w:r>
              <w:t>Организация правового просвещения работников администрации и муниципальных учреждений по антикоррупционной тематике, в том числе по профилактике совершения коррупционных правонарушений, совершаемых от имени или в интересах юридических лиц (семинары, лекции, совещания)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225AD9">
              <w:rPr>
                <w:sz w:val="22"/>
                <w:szCs w:val="22"/>
              </w:rPr>
              <w:t>Здвинского</w:t>
            </w:r>
            <w:r>
              <w:rPr>
                <w:sz w:val="22"/>
                <w:szCs w:val="22"/>
              </w:rPr>
              <w:t xml:space="preserve"> р</w:t>
            </w:r>
            <w:r w:rsidRPr="00225AD9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  <w:r w:rsidRPr="00225A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25AD9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418" w:type="dxa"/>
          </w:tcPr>
          <w:p w:rsidR="006C5445" w:rsidRPr="006E278A" w:rsidRDefault="006C5445" w:rsidP="00C111AD">
            <w:r w:rsidRPr="00E628DC"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Pr="006E278A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Default="006C5445" w:rsidP="00C111AD">
            <w:r>
              <w:t>2.3.5.3</w:t>
            </w:r>
          </w:p>
        </w:tc>
        <w:tc>
          <w:tcPr>
            <w:tcW w:w="3402" w:type="dxa"/>
          </w:tcPr>
          <w:p w:rsidR="006C5445" w:rsidRDefault="006C5445" w:rsidP="00C111AD">
            <w:r>
              <w:t>Принятие мер по улучшению организации контроля за исполнением документов в администрации Новороссийского сельсовета Здвинского района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225AD9">
              <w:rPr>
                <w:sz w:val="22"/>
                <w:szCs w:val="22"/>
              </w:rPr>
              <w:t>Здвинского</w:t>
            </w:r>
            <w:r>
              <w:rPr>
                <w:sz w:val="22"/>
                <w:szCs w:val="22"/>
              </w:rPr>
              <w:t xml:space="preserve"> р</w:t>
            </w:r>
            <w:r w:rsidRPr="00225AD9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6E278A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Default="006C5445" w:rsidP="00C111AD">
            <w:r>
              <w:t>2.3.5.4</w:t>
            </w:r>
          </w:p>
        </w:tc>
        <w:tc>
          <w:tcPr>
            <w:tcW w:w="3402" w:type="dxa"/>
          </w:tcPr>
          <w:p w:rsidR="006C5445" w:rsidRDefault="006C5445" w:rsidP="00C111AD">
            <w:r>
              <w:t>Усиление мер по профилактике совершения коррупционных правонарушений, совершенных от имени и в интересах юридических лиц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225AD9">
              <w:rPr>
                <w:sz w:val="22"/>
                <w:szCs w:val="22"/>
              </w:rPr>
              <w:t>Здвинского</w:t>
            </w:r>
            <w:r>
              <w:rPr>
                <w:sz w:val="22"/>
                <w:szCs w:val="22"/>
              </w:rPr>
              <w:t xml:space="preserve"> р</w:t>
            </w:r>
            <w:r w:rsidRPr="00225AD9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6E278A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Default="006C5445" w:rsidP="00C111AD">
            <w:r>
              <w:t>2.3.5.5</w:t>
            </w:r>
          </w:p>
        </w:tc>
        <w:tc>
          <w:tcPr>
            <w:tcW w:w="3402" w:type="dxa"/>
          </w:tcPr>
          <w:p w:rsidR="006C5445" w:rsidRPr="00E10257" w:rsidRDefault="006C5445" w:rsidP="00C111AD">
            <w:r>
              <w:t>Формирование негативного отношения к дарению подарков и обеспечение ограничений, касающихся получения подарков, работниками администрации и муниципальных учреждений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225AD9">
              <w:rPr>
                <w:sz w:val="22"/>
                <w:szCs w:val="22"/>
              </w:rPr>
              <w:t>Здвинского</w:t>
            </w:r>
            <w:r>
              <w:rPr>
                <w:sz w:val="22"/>
                <w:szCs w:val="22"/>
              </w:rPr>
              <w:t xml:space="preserve"> р</w:t>
            </w:r>
            <w:r w:rsidRPr="00225AD9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  <w:r w:rsidRPr="00225A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25AD9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6E278A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Default="006C5445" w:rsidP="00C111AD">
            <w:r>
              <w:lastRenderedPageBreak/>
              <w:t>2.3.5.6</w:t>
            </w:r>
          </w:p>
        </w:tc>
        <w:tc>
          <w:tcPr>
            <w:tcW w:w="3402" w:type="dxa"/>
          </w:tcPr>
          <w:p w:rsidR="006C5445" w:rsidRDefault="006C5445" w:rsidP="00C111AD">
            <w:r>
              <w:t>Обеспечение соблюдения работниками администрации и муниципальных учреждений общепризнанных этических норм при выполнении трудовых обязанностей, а также проведение мероприятий, направленных на формирование нетерпимого отношения к коррупционным правонарушениям,</w:t>
            </w:r>
          </w:p>
          <w:p w:rsidR="006C5445" w:rsidRDefault="006C5445" w:rsidP="00C111AD">
            <w:r>
              <w:t>в том числе совершаемым от имени или в интересах юридических лиц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225AD9">
              <w:rPr>
                <w:sz w:val="22"/>
                <w:szCs w:val="22"/>
              </w:rPr>
              <w:t>Здвинского</w:t>
            </w:r>
            <w:r>
              <w:rPr>
                <w:sz w:val="22"/>
                <w:szCs w:val="22"/>
              </w:rPr>
              <w:t xml:space="preserve"> р</w:t>
            </w:r>
            <w:r w:rsidRPr="00225AD9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  <w:r w:rsidRPr="00225A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25AD9">
              <w:rPr>
                <w:sz w:val="22"/>
                <w:szCs w:val="22"/>
              </w:rPr>
              <w:t>руководители муниципальных учреждений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6E278A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Pr="00245D43" w:rsidRDefault="006C5445" w:rsidP="00C111AD">
            <w:pPr>
              <w:rPr>
                <w:b/>
              </w:rPr>
            </w:pPr>
            <w:r>
              <w:rPr>
                <w:b/>
              </w:rPr>
              <w:t>2.3.6</w:t>
            </w:r>
          </w:p>
        </w:tc>
        <w:tc>
          <w:tcPr>
            <w:tcW w:w="9498" w:type="dxa"/>
            <w:gridSpan w:val="4"/>
          </w:tcPr>
          <w:p w:rsidR="006C5445" w:rsidRPr="00283E6F" w:rsidRDefault="006C5445" w:rsidP="00C111AD">
            <w:pPr>
              <w:jc w:val="center"/>
              <w:rPr>
                <w:b/>
              </w:rPr>
            </w:pPr>
            <w:r w:rsidRPr="00283E6F">
              <w:rPr>
                <w:b/>
              </w:rPr>
              <w:t>Профилактика терроризма и экстремизма</w:t>
            </w:r>
          </w:p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Pr="00EC135E" w:rsidRDefault="006C5445" w:rsidP="00C111AD">
            <w:r>
              <w:t>2.3.6</w:t>
            </w:r>
            <w:r w:rsidRPr="00EC135E">
              <w:t>.1</w:t>
            </w:r>
          </w:p>
        </w:tc>
        <w:tc>
          <w:tcPr>
            <w:tcW w:w="3402" w:type="dxa"/>
          </w:tcPr>
          <w:p w:rsidR="006C5445" w:rsidRPr="00EC135E" w:rsidRDefault="006C5445" w:rsidP="00C111AD">
            <w:r w:rsidRPr="00EC135E"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 п</w:t>
            </w:r>
            <w:r>
              <w:t>овышение бдительности населения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</w:t>
            </w:r>
            <w:r w:rsidRPr="00225AD9">
              <w:rPr>
                <w:sz w:val="22"/>
                <w:szCs w:val="22"/>
              </w:rPr>
              <w:t>Здвинского</w:t>
            </w:r>
            <w:r>
              <w:rPr>
                <w:sz w:val="22"/>
                <w:szCs w:val="22"/>
              </w:rPr>
              <w:t xml:space="preserve"> р</w:t>
            </w:r>
            <w:r w:rsidRPr="00225AD9">
              <w:rPr>
                <w:sz w:val="22"/>
                <w:szCs w:val="22"/>
              </w:rPr>
              <w:t>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  <w:r w:rsidRPr="00225AD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25AD9">
              <w:rPr>
                <w:sz w:val="22"/>
                <w:szCs w:val="22"/>
              </w:rPr>
              <w:t>руководители муниципальных учреждений, отделение полиции «Здвинское»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6E278A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Pr="00EC135E" w:rsidRDefault="006C5445" w:rsidP="00C111AD">
            <w:r>
              <w:t>2.3.6</w:t>
            </w:r>
            <w:r w:rsidRPr="00EC135E">
              <w:t>.2</w:t>
            </w:r>
          </w:p>
        </w:tc>
        <w:tc>
          <w:tcPr>
            <w:tcW w:w="3402" w:type="dxa"/>
          </w:tcPr>
          <w:p w:rsidR="006C5445" w:rsidRPr="00EC135E" w:rsidRDefault="006C5445" w:rsidP="00C111AD">
            <w:r w:rsidRPr="00EC135E">
              <w:t>Проведение мероприятия</w:t>
            </w:r>
            <w:r>
              <w:t>,</w:t>
            </w:r>
            <w:r w:rsidRPr="00EC135E">
              <w:t xml:space="preserve"> направленного на исключение случаев национальной вражды</w:t>
            </w:r>
          </w:p>
        </w:tc>
        <w:tc>
          <w:tcPr>
            <w:tcW w:w="3402" w:type="dxa"/>
          </w:tcPr>
          <w:p w:rsidR="006C5445" w:rsidRPr="00225AD9" w:rsidRDefault="006C5445" w:rsidP="00C111AD">
            <w:r w:rsidRPr="00225AD9">
              <w:rPr>
                <w:sz w:val="22"/>
                <w:szCs w:val="22"/>
              </w:rPr>
              <w:t>руководители муниципальных учреждений, отделение полиции «Здвинское»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EC135E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Pr="00EC135E" w:rsidRDefault="006C5445" w:rsidP="00C111AD">
            <w:r>
              <w:t>2.3.6</w:t>
            </w:r>
            <w:r w:rsidRPr="00EC135E">
              <w:t>.3</w:t>
            </w:r>
          </w:p>
        </w:tc>
        <w:tc>
          <w:tcPr>
            <w:tcW w:w="3402" w:type="dxa"/>
          </w:tcPr>
          <w:p w:rsidR="006C5445" w:rsidRPr="00EC135E" w:rsidRDefault="006C5445" w:rsidP="00C111AD">
            <w:r w:rsidRPr="00EC135E">
              <w:t>Комплексное обследование объектов жизнеобеспечения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 xml:space="preserve">Глава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 Здвинского района Новосибирской области, </w:t>
            </w:r>
            <w:r w:rsidRPr="00225AD9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 xml:space="preserve">муниципальных учреждений 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EC135E" w:rsidRDefault="006C5445" w:rsidP="00C111AD"/>
        </w:tc>
      </w:tr>
      <w:tr w:rsidR="006C5445" w:rsidRPr="006E278A" w:rsidTr="00C111AD">
        <w:tblPrEx>
          <w:tblLook w:val="01E0"/>
        </w:tblPrEx>
        <w:tc>
          <w:tcPr>
            <w:tcW w:w="993" w:type="dxa"/>
          </w:tcPr>
          <w:p w:rsidR="006C5445" w:rsidRPr="00EB5EDD" w:rsidRDefault="006C5445" w:rsidP="00C111AD">
            <w:r>
              <w:t>2.3.6.</w:t>
            </w:r>
            <w:r w:rsidRPr="00EB5EDD">
              <w:t>4</w:t>
            </w:r>
          </w:p>
        </w:tc>
        <w:tc>
          <w:tcPr>
            <w:tcW w:w="3402" w:type="dxa"/>
          </w:tcPr>
          <w:p w:rsidR="006C5445" w:rsidRPr="00EC135E" w:rsidRDefault="006C5445" w:rsidP="00C111AD">
            <w:r w:rsidRPr="00EC135E">
              <w:t>Освещение через сайт администрации и информационный стенд по профилактике терроризма и экстремизма на территории сельского поселения</w:t>
            </w:r>
          </w:p>
        </w:tc>
        <w:tc>
          <w:tcPr>
            <w:tcW w:w="3402" w:type="dxa"/>
          </w:tcPr>
          <w:p w:rsidR="006C5445" w:rsidRPr="00225AD9" w:rsidRDefault="006C5445" w:rsidP="00367511">
            <w:r>
              <w:rPr>
                <w:sz w:val="22"/>
                <w:szCs w:val="22"/>
              </w:rPr>
              <w:t>а</w:t>
            </w:r>
            <w:r w:rsidRPr="00225AD9">
              <w:rPr>
                <w:sz w:val="22"/>
                <w:szCs w:val="22"/>
              </w:rPr>
              <w:t>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367511">
              <w:rPr>
                <w:sz w:val="22"/>
                <w:szCs w:val="22"/>
              </w:rPr>
              <w:t>Петраковского</w:t>
            </w:r>
            <w:r>
              <w:rPr>
                <w:sz w:val="22"/>
                <w:szCs w:val="22"/>
              </w:rPr>
              <w:t xml:space="preserve"> сельсовета</w:t>
            </w:r>
            <w:r w:rsidRPr="00225AD9">
              <w:rPr>
                <w:sz w:val="22"/>
                <w:szCs w:val="22"/>
              </w:rPr>
              <w:t xml:space="preserve"> Здвинского района</w:t>
            </w:r>
            <w:r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418" w:type="dxa"/>
          </w:tcPr>
          <w:p w:rsidR="006C5445" w:rsidRPr="006800B2" w:rsidRDefault="006C5445" w:rsidP="00C111AD">
            <w:r>
              <w:rPr>
                <w:sz w:val="22"/>
                <w:szCs w:val="22"/>
              </w:rPr>
              <w:t>в</w:t>
            </w:r>
            <w:r w:rsidRPr="006800B2">
              <w:rPr>
                <w:sz w:val="22"/>
                <w:szCs w:val="22"/>
              </w:rPr>
              <w:t>есь</w:t>
            </w:r>
            <w:r>
              <w:rPr>
                <w:sz w:val="22"/>
                <w:szCs w:val="22"/>
              </w:rPr>
              <w:t xml:space="preserve"> </w:t>
            </w:r>
            <w:r w:rsidRPr="006800B2"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C5445" w:rsidRPr="00EC135E" w:rsidRDefault="006C5445" w:rsidP="00C111AD"/>
        </w:tc>
      </w:tr>
      <w:tr w:rsidR="006C5445" w:rsidTr="00C111AD">
        <w:trPr>
          <w:cantSplit/>
        </w:trPr>
        <w:tc>
          <w:tcPr>
            <w:tcW w:w="993" w:type="dxa"/>
          </w:tcPr>
          <w:p w:rsidR="006C5445" w:rsidRPr="00EC135E" w:rsidRDefault="006C5445" w:rsidP="00C111AD">
            <w:pPr>
              <w:rPr>
                <w:b/>
              </w:rPr>
            </w:pPr>
            <w:r>
              <w:rPr>
                <w:b/>
                <w:sz w:val="22"/>
              </w:rPr>
              <w:t>3</w:t>
            </w:r>
            <w:r w:rsidRPr="00EC135E">
              <w:rPr>
                <w:b/>
                <w:sz w:val="22"/>
              </w:rPr>
              <w:t>.</w:t>
            </w:r>
          </w:p>
        </w:tc>
        <w:tc>
          <w:tcPr>
            <w:tcW w:w="9498" w:type="dxa"/>
            <w:gridSpan w:val="4"/>
          </w:tcPr>
          <w:p w:rsidR="006C5445" w:rsidRPr="00EC135E" w:rsidRDefault="006C5445" w:rsidP="00C111AD">
            <w:pPr>
              <w:jc w:val="center"/>
              <w:rPr>
                <w:b/>
              </w:rPr>
            </w:pPr>
            <w:r w:rsidRPr="00EC135E">
              <w:rPr>
                <w:b/>
                <w:sz w:val="22"/>
              </w:rPr>
              <w:t>Информационно-методическое обеспечение профилактики правонарушений</w:t>
            </w:r>
          </w:p>
        </w:tc>
      </w:tr>
      <w:tr w:rsidR="006C5445" w:rsidTr="00C111AD">
        <w:tc>
          <w:tcPr>
            <w:tcW w:w="993" w:type="dxa"/>
          </w:tcPr>
          <w:p w:rsidR="006C5445" w:rsidRDefault="006C5445" w:rsidP="00C111AD">
            <w:r>
              <w:rPr>
                <w:sz w:val="22"/>
              </w:rPr>
              <w:t>3.1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Создание условий для обеспечения занятости подростков школьников в свободное время и летний период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ГКУ «Центр занятости населения Здвинского района» (по согласованию), управление образования администрации Здвинского района Новосибирской области, отдел молодежной политики администрации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по отдельному плану, МКУК КСОН Здвинского района, отдел организации социального обслуживания администрации Здвинского района, учреждения культуры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EB5EDD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lastRenderedPageBreak/>
              <w:t>3.</w:t>
            </w:r>
            <w:r>
              <w:rPr>
                <w:sz w:val="22"/>
                <w:lang w:val="en-US"/>
              </w:rPr>
              <w:t>2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EB5EDD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  <w:lang w:val="en-US"/>
              </w:rPr>
              <w:t>3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Организация публикаций в СМИ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ежемесячно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EB5EDD" w:rsidRDefault="006C5445" w:rsidP="00C111AD">
            <w:pPr>
              <w:rPr>
                <w:lang w:val="en-US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Организация в средствах массовой информации пропаганды патриотизма, здорового образа жизни подростков и молодежи, их ориентации на духовные ценности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весь период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  <w:tr w:rsidR="006C5445" w:rsidTr="00C111AD">
        <w:tc>
          <w:tcPr>
            <w:tcW w:w="993" w:type="dxa"/>
          </w:tcPr>
          <w:p w:rsidR="006C5445" w:rsidRPr="00245D43" w:rsidRDefault="006C5445" w:rsidP="00C111AD">
            <w:r>
              <w:rPr>
                <w:sz w:val="22"/>
              </w:rPr>
              <w:t>3.5</w:t>
            </w:r>
          </w:p>
        </w:tc>
        <w:tc>
          <w:tcPr>
            <w:tcW w:w="3402" w:type="dxa"/>
          </w:tcPr>
          <w:p w:rsidR="006C5445" w:rsidRDefault="006C5445" w:rsidP="00C111AD">
            <w:r>
              <w:rPr>
                <w:sz w:val="22"/>
              </w:rPr>
              <w:t>Внедрение, развитие и использование системы информирования и оповещения населения в местах массового пребывания людей и системы защиты от чрезвычайных ситуаций природного и техногенного характера на объектах транспортной инфраструктуры</w:t>
            </w:r>
          </w:p>
        </w:tc>
        <w:tc>
          <w:tcPr>
            <w:tcW w:w="3402" w:type="dxa"/>
          </w:tcPr>
          <w:p w:rsidR="006C5445" w:rsidRDefault="006C5445" w:rsidP="00367511">
            <w:r>
              <w:rPr>
                <w:sz w:val="22"/>
              </w:rPr>
              <w:t xml:space="preserve">администрация </w:t>
            </w:r>
            <w:r w:rsidR="00367511">
              <w:rPr>
                <w:sz w:val="22"/>
              </w:rPr>
              <w:t>Петраковского</w:t>
            </w:r>
            <w:r>
              <w:rPr>
                <w:sz w:val="22"/>
              </w:rPr>
              <w:t xml:space="preserve"> сельсовета Здвинского района Новосибирской области, отделение полиции «Здвинское» (по согласованию )</w:t>
            </w:r>
          </w:p>
        </w:tc>
        <w:tc>
          <w:tcPr>
            <w:tcW w:w="1418" w:type="dxa"/>
          </w:tcPr>
          <w:p w:rsidR="006C5445" w:rsidRDefault="006C5445" w:rsidP="00C111AD">
            <w:r>
              <w:rPr>
                <w:sz w:val="22"/>
              </w:rPr>
              <w:t>за квартал</w:t>
            </w:r>
          </w:p>
        </w:tc>
        <w:tc>
          <w:tcPr>
            <w:tcW w:w="1276" w:type="dxa"/>
          </w:tcPr>
          <w:p w:rsidR="006C5445" w:rsidRDefault="006C5445" w:rsidP="00C111AD">
            <w:pPr>
              <w:jc w:val="center"/>
            </w:pPr>
          </w:p>
        </w:tc>
      </w:tr>
    </w:tbl>
    <w:p w:rsidR="0089383B" w:rsidRPr="00DA4E9C" w:rsidRDefault="0089383B" w:rsidP="0089383B">
      <w:pPr>
        <w:rPr>
          <w:sz w:val="16"/>
        </w:rPr>
      </w:pPr>
    </w:p>
    <w:sectPr w:rsidR="0089383B" w:rsidRPr="00DA4E9C" w:rsidSect="00F436A1">
      <w:headerReference w:type="even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1D" w:rsidRDefault="00E5701D" w:rsidP="00931444">
      <w:r>
        <w:separator/>
      </w:r>
    </w:p>
  </w:endnote>
  <w:endnote w:type="continuationSeparator" w:id="1">
    <w:p w:rsidR="00E5701D" w:rsidRDefault="00E5701D" w:rsidP="0093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1D" w:rsidRDefault="00E5701D" w:rsidP="00931444">
      <w:r>
        <w:separator/>
      </w:r>
    </w:p>
  </w:footnote>
  <w:footnote w:type="continuationSeparator" w:id="1">
    <w:p w:rsidR="00E5701D" w:rsidRDefault="00E5701D" w:rsidP="00931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A1" w:rsidRDefault="00E35B66" w:rsidP="00F43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6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6A1" w:rsidRDefault="00F436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4835"/>
    <w:multiLevelType w:val="multilevel"/>
    <w:tmpl w:val="D77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83B"/>
    <w:rsid w:val="000A38FC"/>
    <w:rsid w:val="000E6C05"/>
    <w:rsid w:val="00125EC5"/>
    <w:rsid w:val="00243D9E"/>
    <w:rsid w:val="00367511"/>
    <w:rsid w:val="004E0149"/>
    <w:rsid w:val="00526FBD"/>
    <w:rsid w:val="006C5445"/>
    <w:rsid w:val="0089383B"/>
    <w:rsid w:val="00931444"/>
    <w:rsid w:val="00A94DB2"/>
    <w:rsid w:val="00AC1AB8"/>
    <w:rsid w:val="00AC64A9"/>
    <w:rsid w:val="00B87056"/>
    <w:rsid w:val="00BC4F23"/>
    <w:rsid w:val="00C04379"/>
    <w:rsid w:val="00E35B66"/>
    <w:rsid w:val="00E5701D"/>
    <w:rsid w:val="00EA3AE1"/>
    <w:rsid w:val="00EE2C8D"/>
    <w:rsid w:val="00F06630"/>
    <w:rsid w:val="00F436A1"/>
    <w:rsid w:val="00F9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383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9383B"/>
    <w:pPr>
      <w:keepNext/>
      <w:outlineLvl w:val="2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89383B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9383B"/>
    <w:pPr>
      <w:keepNext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3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9383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938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9383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1">
    <w:name w:val="Body Text 2"/>
    <w:basedOn w:val="a"/>
    <w:link w:val="22"/>
    <w:rsid w:val="0089383B"/>
    <w:rPr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9383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rsid w:val="008938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38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383B"/>
  </w:style>
  <w:style w:type="table" w:styleId="a6">
    <w:name w:val="Table Grid"/>
    <w:basedOn w:val="a1"/>
    <w:rsid w:val="00893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8938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938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9383B"/>
    <w:pPr>
      <w:spacing w:before="60" w:after="180" w:line="360" w:lineRule="auto"/>
    </w:pPr>
  </w:style>
  <w:style w:type="paragraph" w:styleId="aa">
    <w:name w:val="No Spacing"/>
    <w:uiPriority w:val="1"/>
    <w:qFormat/>
    <w:rsid w:val="0089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9383B"/>
    <w:rPr>
      <w:b/>
      <w:bCs/>
    </w:rPr>
  </w:style>
  <w:style w:type="paragraph" w:styleId="ac">
    <w:name w:val="Balloon Text"/>
    <w:basedOn w:val="a"/>
    <w:link w:val="ad"/>
    <w:rsid w:val="0089383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383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8</cp:revision>
  <dcterms:created xsi:type="dcterms:W3CDTF">2021-12-01T12:49:00Z</dcterms:created>
  <dcterms:modified xsi:type="dcterms:W3CDTF">2024-02-27T05:18:00Z</dcterms:modified>
</cp:coreProperties>
</file>