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4C" w:rsidRPr="0021018C" w:rsidRDefault="00F147EF" w:rsidP="0058514C">
      <w:pPr>
        <w:spacing w:after="0" w:line="240" w:lineRule="atLeast"/>
        <w:jc w:val="center"/>
        <w:rPr>
          <w:b/>
        </w:rPr>
      </w:pPr>
      <w:r w:rsidRPr="00F147EF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58514C" w:rsidRDefault="0058514C" w:rsidP="0058514C">
      <w:pPr>
        <w:spacing w:after="0" w:line="240" w:lineRule="atLeast"/>
        <w:jc w:val="center"/>
        <w:rPr>
          <w:b/>
          <w:sz w:val="36"/>
          <w:szCs w:val="36"/>
        </w:rPr>
      </w:pPr>
    </w:p>
    <w:p w:rsidR="0058514C" w:rsidRDefault="00F147EF" w:rsidP="0058514C">
      <w:pPr>
        <w:spacing w:after="0" w:line="240" w:lineRule="atLeast"/>
        <w:jc w:val="center"/>
        <w:rPr>
          <w:b/>
          <w:sz w:val="36"/>
          <w:szCs w:val="36"/>
        </w:rPr>
      </w:pPr>
      <w:r w:rsidRPr="00F147EF">
        <w:rPr>
          <w:b/>
          <w:sz w:val="36"/>
          <w:szCs w:val="36"/>
        </w:rPr>
        <w:pict>
          <v:shape id="_x0000_i1026" type="#_x0000_t136" style="width:48pt;height:22.5pt" fillcolor="#06c" strokecolor="#9cf" strokeweight="1.5pt">
            <v:shadow on="t" color="#900"/>
            <v:textpath style="font-family:&quot;Impact&quot;;v-text-kern:t" trim="t" fitpath="t" string="№ 36"/>
          </v:shape>
        </w:pict>
      </w:r>
    </w:p>
    <w:p w:rsidR="0058514C" w:rsidRDefault="0058514C" w:rsidP="0058514C">
      <w:pPr>
        <w:spacing w:after="0" w:line="240" w:lineRule="atLeast"/>
        <w:jc w:val="center"/>
        <w:rPr>
          <w:b/>
          <w:sz w:val="28"/>
          <w:szCs w:val="28"/>
        </w:rPr>
      </w:pPr>
    </w:p>
    <w:p w:rsidR="0058514C" w:rsidRPr="0058514C" w:rsidRDefault="0058514C" w:rsidP="005851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14C">
        <w:rPr>
          <w:rFonts w:ascii="Times New Roman" w:hAnsi="Times New Roman" w:cs="Times New Roman"/>
          <w:b/>
          <w:sz w:val="28"/>
          <w:szCs w:val="28"/>
        </w:rPr>
        <w:t>от 13.01.2023г.</w:t>
      </w:r>
    </w:p>
    <w:p w:rsidR="0058514C" w:rsidRDefault="0058514C" w:rsidP="00585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8514C" w:rsidRPr="00253825" w:rsidRDefault="0058514C" w:rsidP="00585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 ДЕПУТАТОВ ПЕТРАКОВСКОГО СЕЛЬСОВЕТА</w:t>
      </w:r>
    </w:p>
    <w:p w:rsidR="0058514C" w:rsidRPr="00253825" w:rsidRDefault="0058514C" w:rsidP="00585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ЗДВИНСКОГО РАЙОНА НОВОСИБИРСКОЙ ОБЛАСТИ</w:t>
      </w:r>
    </w:p>
    <w:p w:rsidR="0058514C" w:rsidRPr="00253825" w:rsidRDefault="0058514C" w:rsidP="00585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</w:t>
      </w: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естого созыва</w:t>
      </w:r>
    </w:p>
    <w:p w:rsidR="0058514C" w:rsidRPr="00253825" w:rsidRDefault="0058514C" w:rsidP="00585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514C" w:rsidRPr="00253825" w:rsidRDefault="0058514C" w:rsidP="00585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8514C" w:rsidRPr="00253825" w:rsidRDefault="0058514C" w:rsidP="00585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тридцать девятой</w:t>
      </w: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сессии</w:t>
      </w:r>
    </w:p>
    <w:p w:rsidR="0058514C" w:rsidRPr="00253825" w:rsidRDefault="0058514C" w:rsidP="00585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8514C" w:rsidRPr="0058514C" w:rsidRDefault="0058514C" w:rsidP="0058514C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32E6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.12.2022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№ 2</w:t>
      </w:r>
    </w:p>
    <w:p w:rsidR="0058514C" w:rsidRDefault="0058514C" w:rsidP="0058514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48F">
        <w:rPr>
          <w:rFonts w:ascii="Times New Roman" w:hAnsi="Times New Roman" w:cs="Times New Roman"/>
          <w:b/>
          <w:sz w:val="28"/>
          <w:szCs w:val="28"/>
        </w:rPr>
        <w:t>Об отмене решения 14 сессии</w:t>
      </w:r>
      <w:r w:rsidRPr="0037548F">
        <w:rPr>
          <w:rFonts w:ascii="Times New Roman" w:hAnsi="Times New Roman" w:cs="Times New Roman"/>
          <w:sz w:val="28"/>
          <w:szCs w:val="28"/>
        </w:rPr>
        <w:t xml:space="preserve"> </w:t>
      </w:r>
      <w:r w:rsidRPr="00375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Совета депутатов Петраковского сельсовета Здвинского района Новосибирской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30.06.2011г.</w:t>
      </w:r>
      <w:r w:rsidRPr="00375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2 «</w:t>
      </w:r>
      <w:r w:rsidRPr="00375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proofErr w:type="gramStart"/>
      <w:r w:rsidRPr="00375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Положении</w:t>
      </w:r>
      <w:proofErr w:type="gramEnd"/>
      <w:r w:rsidRPr="00375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порядке ведения реестра муниципального имущества Петраковского сельсовета»</w:t>
      </w:r>
    </w:p>
    <w:p w:rsidR="0058514C" w:rsidRDefault="0058514C" w:rsidP="00585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целях приведения нормативного правового акта в соответствии с действующим законодательством Российской Федерации Совет 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Петраковского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Здвинского района Новосибирской области</w:t>
      </w:r>
    </w:p>
    <w:p w:rsidR="0058514C" w:rsidRPr="00253825" w:rsidRDefault="0058514C" w:rsidP="005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8514C" w:rsidRPr="00253825" w:rsidRDefault="0058514C" w:rsidP="0058514C">
      <w:pPr>
        <w:numPr>
          <w:ilvl w:val="0"/>
          <w:numId w:val="1"/>
        </w:numPr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 14</w:t>
      </w: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сессии Совета депутатов Петраковского сельсовета Здвинского района Новосибирской области </w:t>
      </w:r>
      <w:r w:rsidRPr="004E6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30.06.2011 г. №</w:t>
      </w:r>
      <w:r w:rsidRPr="004E6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253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7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proofErr w:type="gramStart"/>
      <w:r w:rsidRPr="0037548F">
        <w:rPr>
          <w:rFonts w:ascii="Times New Roman" w:hAnsi="Times New Roman" w:cs="Times New Roman"/>
          <w:bCs/>
          <w:color w:val="000000"/>
          <w:sz w:val="28"/>
          <w:szCs w:val="28"/>
        </w:rPr>
        <w:t>Положении</w:t>
      </w:r>
      <w:proofErr w:type="gramEnd"/>
      <w:r w:rsidRPr="0037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порядке ведения реестра муниципального имущества Петраковского сельсовета</w:t>
      </w:r>
      <w:r w:rsidRPr="003754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 - отменить.</w:t>
      </w:r>
    </w:p>
    <w:p w:rsidR="0058514C" w:rsidRPr="00253825" w:rsidRDefault="0058514C" w:rsidP="0058514C">
      <w:pPr>
        <w:numPr>
          <w:ilvl w:val="0"/>
          <w:numId w:val="1"/>
        </w:numPr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Опубликовать настоящее решение в периодическом печатном издании органа местного самоуправления «Вестник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Петраковского</w:t>
      </w: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сельсовета».</w:t>
      </w:r>
    </w:p>
    <w:p w:rsidR="0058514C" w:rsidRPr="0058514C" w:rsidRDefault="0058514C" w:rsidP="0058514C">
      <w:pPr>
        <w:numPr>
          <w:ilvl w:val="0"/>
          <w:numId w:val="1"/>
        </w:numPr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 решение вступает в силу с момента его официального опубликования.</w:t>
      </w:r>
    </w:p>
    <w:p w:rsidR="0058514C" w:rsidRDefault="0058514C" w:rsidP="0058514C">
      <w:pPr>
        <w:rPr>
          <w:rFonts w:ascii="Times New Roman" w:hAnsi="Times New Roman" w:cs="Times New Roman"/>
          <w:sz w:val="28"/>
          <w:szCs w:val="28"/>
        </w:rPr>
      </w:pPr>
    </w:p>
    <w:p w:rsidR="0058514C" w:rsidRDefault="0058514C" w:rsidP="0058514C">
      <w:pPr>
        <w:rPr>
          <w:rFonts w:ascii="Times New Roman" w:hAnsi="Times New Roman" w:cs="Times New Roman"/>
          <w:sz w:val="28"/>
          <w:szCs w:val="28"/>
        </w:rPr>
      </w:pPr>
    </w:p>
    <w:p w:rsidR="0058514C" w:rsidRDefault="0058514C" w:rsidP="0058514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Петраковского сельсовета</w:t>
      </w:r>
    </w:p>
    <w:p w:rsidR="0058514C" w:rsidRDefault="0058514C" w:rsidP="0058514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58514C" w:rsidRDefault="0058514C" w:rsidP="0058514C">
      <w:pPr>
        <w:tabs>
          <w:tab w:val="left" w:pos="70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С.А.Кошелев</w:t>
      </w:r>
    </w:p>
    <w:p w:rsidR="00364298" w:rsidRDefault="00364298" w:rsidP="0058514C">
      <w:pPr>
        <w:tabs>
          <w:tab w:val="left" w:pos="70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4298" w:rsidRDefault="00364298" w:rsidP="0058514C">
      <w:pPr>
        <w:tabs>
          <w:tab w:val="left" w:pos="70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4298" w:rsidRDefault="00364298" w:rsidP="0058514C">
      <w:pPr>
        <w:tabs>
          <w:tab w:val="left" w:pos="70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4298" w:rsidRDefault="00364298" w:rsidP="0058514C">
      <w:pPr>
        <w:tabs>
          <w:tab w:val="left" w:pos="70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4298" w:rsidRPr="0021018C" w:rsidRDefault="00364298" w:rsidP="00364298">
      <w:pPr>
        <w:spacing w:after="0" w:line="240" w:lineRule="atLeast"/>
        <w:jc w:val="center"/>
        <w:rPr>
          <w:b/>
        </w:rPr>
      </w:pPr>
      <w:r w:rsidRPr="00F147EF">
        <w:rPr>
          <w:sz w:val="32"/>
          <w:szCs w:val="32"/>
        </w:rPr>
        <w:lastRenderedPageBreak/>
        <w:pict>
          <v:shape id="_x0000_i1027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364298" w:rsidRDefault="00364298" w:rsidP="00364298">
      <w:pPr>
        <w:spacing w:after="0" w:line="240" w:lineRule="atLeast"/>
        <w:jc w:val="center"/>
        <w:rPr>
          <w:b/>
          <w:sz w:val="36"/>
          <w:szCs w:val="36"/>
        </w:rPr>
      </w:pPr>
    </w:p>
    <w:p w:rsidR="00364298" w:rsidRDefault="00364298" w:rsidP="00364298">
      <w:pPr>
        <w:spacing w:after="0" w:line="240" w:lineRule="atLeast"/>
        <w:jc w:val="center"/>
        <w:rPr>
          <w:b/>
          <w:sz w:val="36"/>
          <w:szCs w:val="36"/>
        </w:rPr>
      </w:pPr>
      <w:r w:rsidRPr="00F147EF">
        <w:rPr>
          <w:b/>
          <w:sz w:val="36"/>
          <w:szCs w:val="36"/>
        </w:rPr>
        <w:pict>
          <v:shape id="_x0000_i1028" type="#_x0000_t136" style="width:48pt;height:22.5pt" fillcolor="#06c" strokecolor="#9cf" strokeweight="1.5pt">
            <v:shadow on="t" color="#900"/>
            <v:textpath style="font-family:&quot;Impact&quot;;v-text-kern:t" trim="t" fitpath="t" string="№ 36"/>
          </v:shape>
        </w:pict>
      </w:r>
    </w:p>
    <w:p w:rsidR="00364298" w:rsidRDefault="00364298" w:rsidP="00364298">
      <w:pPr>
        <w:spacing w:after="0" w:line="240" w:lineRule="atLeast"/>
        <w:jc w:val="center"/>
        <w:rPr>
          <w:b/>
          <w:sz w:val="28"/>
          <w:szCs w:val="28"/>
        </w:rPr>
      </w:pPr>
    </w:p>
    <w:p w:rsidR="00364298" w:rsidRPr="0058514C" w:rsidRDefault="00364298" w:rsidP="003642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14C">
        <w:rPr>
          <w:rFonts w:ascii="Times New Roman" w:hAnsi="Times New Roman" w:cs="Times New Roman"/>
          <w:b/>
          <w:sz w:val="28"/>
          <w:szCs w:val="28"/>
        </w:rPr>
        <w:t>от 13.01.2023г.</w:t>
      </w:r>
    </w:p>
    <w:p w:rsidR="00364298" w:rsidRPr="00253825" w:rsidRDefault="00364298" w:rsidP="00364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 ДЕПУТАТОВ ПЕТРАКОВСКОГО СЕЛЬСОВЕТА</w:t>
      </w:r>
    </w:p>
    <w:p w:rsidR="00364298" w:rsidRPr="00253825" w:rsidRDefault="00364298" w:rsidP="00364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ЗДВИНСКОГО РАЙОНА НОВОСИБИРСКОЙ ОБЛАСТИ</w:t>
      </w:r>
    </w:p>
    <w:p w:rsidR="00364298" w:rsidRPr="00253825" w:rsidRDefault="00364298" w:rsidP="00364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</w:t>
      </w: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естого созыва</w:t>
      </w:r>
    </w:p>
    <w:p w:rsidR="00364298" w:rsidRPr="00253825" w:rsidRDefault="00364298" w:rsidP="00364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4298" w:rsidRPr="00253825" w:rsidRDefault="00364298" w:rsidP="00364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364298" w:rsidRPr="00253825" w:rsidRDefault="00364298" w:rsidP="00364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тридцать девятой</w:t>
      </w:r>
      <w:r w:rsidRPr="002538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сессии</w:t>
      </w:r>
    </w:p>
    <w:p w:rsidR="00364298" w:rsidRPr="00253825" w:rsidRDefault="00364298" w:rsidP="00364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64298" w:rsidRDefault="00364298" w:rsidP="00364298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32E6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.12.2022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№ 2</w:t>
      </w:r>
    </w:p>
    <w:p w:rsidR="00364298" w:rsidRPr="0037548F" w:rsidRDefault="00364298" w:rsidP="00364298">
      <w:pPr>
        <w:rPr>
          <w:sz w:val="28"/>
          <w:szCs w:val="28"/>
        </w:rPr>
      </w:pPr>
    </w:p>
    <w:p w:rsidR="00364298" w:rsidRDefault="00364298" w:rsidP="003642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48F">
        <w:rPr>
          <w:rFonts w:ascii="Times New Roman" w:hAnsi="Times New Roman" w:cs="Times New Roman"/>
          <w:b/>
          <w:sz w:val="28"/>
          <w:szCs w:val="28"/>
        </w:rPr>
        <w:t>Об отмене решения 14 сессии</w:t>
      </w:r>
      <w:r w:rsidRPr="0037548F">
        <w:rPr>
          <w:rFonts w:ascii="Times New Roman" w:hAnsi="Times New Roman" w:cs="Times New Roman"/>
          <w:sz w:val="28"/>
          <w:szCs w:val="28"/>
        </w:rPr>
        <w:t xml:space="preserve"> </w:t>
      </w:r>
      <w:r w:rsidRPr="00375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Совета депутатов Петраковского сельсовета Здвинского района Новосибирской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30.06.2011г.</w:t>
      </w:r>
      <w:r w:rsidRPr="00375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2 «</w:t>
      </w:r>
      <w:r w:rsidRPr="00375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proofErr w:type="gramStart"/>
      <w:r w:rsidRPr="00375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Положении</w:t>
      </w:r>
      <w:proofErr w:type="gramEnd"/>
      <w:r w:rsidRPr="00375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порядке ведения реестра муниципального имущества Петраковского сельсовета»</w:t>
      </w:r>
    </w:p>
    <w:p w:rsidR="00364298" w:rsidRDefault="00364298" w:rsidP="003642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4298" w:rsidRDefault="00364298" w:rsidP="00364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целях приведения нормативного правового акта в соответствии с действующим законодательством Российской Федерации Совет 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Петраковского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Здвинского района Новосибирской области</w:t>
      </w:r>
    </w:p>
    <w:p w:rsidR="00364298" w:rsidRPr="00253825" w:rsidRDefault="00364298" w:rsidP="00364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</w:t>
      </w:r>
      <w:r w:rsidRPr="002538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64298" w:rsidRPr="00253825" w:rsidRDefault="00364298" w:rsidP="003642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 14</w:t>
      </w: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сессии Совета депутатов Петраковского сельсовета Здвинского района Новосибирской области </w:t>
      </w:r>
      <w:r w:rsidRPr="004E6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30.06.2011 г. №</w:t>
      </w:r>
      <w:r w:rsidRPr="004E6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253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7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proofErr w:type="gramStart"/>
      <w:r w:rsidRPr="0037548F">
        <w:rPr>
          <w:rFonts w:ascii="Times New Roman" w:hAnsi="Times New Roman" w:cs="Times New Roman"/>
          <w:bCs/>
          <w:color w:val="000000"/>
          <w:sz w:val="28"/>
          <w:szCs w:val="28"/>
        </w:rPr>
        <w:t>Положении</w:t>
      </w:r>
      <w:proofErr w:type="gramEnd"/>
      <w:r w:rsidRPr="0037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порядке ведения реестра муниципального имущества Петраковского сельсовета</w:t>
      </w:r>
      <w:r w:rsidRPr="003754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 - отменить.</w:t>
      </w:r>
    </w:p>
    <w:p w:rsidR="00364298" w:rsidRPr="00253825" w:rsidRDefault="00364298" w:rsidP="00364298">
      <w:pPr>
        <w:numPr>
          <w:ilvl w:val="0"/>
          <w:numId w:val="2"/>
        </w:numPr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Опубликовать настоящее решение в периодическом печатном издании органа местного самоуправления «Вестник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Петраковского</w:t>
      </w: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сельсовета».</w:t>
      </w:r>
    </w:p>
    <w:p w:rsidR="00364298" w:rsidRPr="00253825" w:rsidRDefault="00364298" w:rsidP="00364298">
      <w:pPr>
        <w:numPr>
          <w:ilvl w:val="0"/>
          <w:numId w:val="2"/>
        </w:numPr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38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 решение вступает в силу с момента его официального опубликования.</w:t>
      </w:r>
    </w:p>
    <w:p w:rsidR="00364298" w:rsidRDefault="00364298" w:rsidP="00364298">
      <w:pPr>
        <w:rPr>
          <w:rFonts w:ascii="Times New Roman" w:hAnsi="Times New Roman" w:cs="Times New Roman"/>
          <w:sz w:val="28"/>
          <w:szCs w:val="28"/>
        </w:rPr>
      </w:pPr>
    </w:p>
    <w:p w:rsidR="00364298" w:rsidRDefault="00364298" w:rsidP="0036429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Петраковского сельсовета</w:t>
      </w:r>
    </w:p>
    <w:p w:rsidR="00364298" w:rsidRDefault="00364298" w:rsidP="0036429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364298" w:rsidRPr="0037548F" w:rsidRDefault="00364298" w:rsidP="00364298">
      <w:pPr>
        <w:tabs>
          <w:tab w:val="left" w:pos="70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С.А.Кошелев</w:t>
      </w:r>
    </w:p>
    <w:p w:rsidR="00364298" w:rsidRPr="0037548F" w:rsidRDefault="00364298" w:rsidP="00364298">
      <w:pPr>
        <w:tabs>
          <w:tab w:val="left" w:pos="709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17D5D" w:rsidRDefault="00917D5D"/>
    <w:sectPr w:rsidR="00917D5D" w:rsidSect="005851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ED9"/>
    <w:multiLevelType w:val="multilevel"/>
    <w:tmpl w:val="02EC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F7AC8"/>
    <w:multiLevelType w:val="multilevel"/>
    <w:tmpl w:val="02EC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14C"/>
    <w:rsid w:val="00364298"/>
    <w:rsid w:val="0058514C"/>
    <w:rsid w:val="00917D5D"/>
    <w:rsid w:val="00F1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</cp:revision>
  <dcterms:created xsi:type="dcterms:W3CDTF">2023-01-13T08:03:00Z</dcterms:created>
  <dcterms:modified xsi:type="dcterms:W3CDTF">2023-01-16T01:50:00Z</dcterms:modified>
</cp:coreProperties>
</file>