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61" w:rsidRPr="00BA4253" w:rsidRDefault="00FF3261" w:rsidP="00BA4253">
      <w:pPr>
        <w:pStyle w:val="1"/>
        <w:shd w:val="clear" w:color="auto" w:fill="auto"/>
        <w:spacing w:line="240" w:lineRule="atLeast"/>
        <w:ind w:left="-851"/>
        <w:jc w:val="center"/>
        <w:rPr>
          <w:sz w:val="24"/>
          <w:szCs w:val="24"/>
        </w:rPr>
      </w:pPr>
      <w:r w:rsidRPr="00BA4253">
        <w:rPr>
          <w:b/>
          <w:bCs/>
          <w:sz w:val="24"/>
          <w:szCs w:val="24"/>
          <w:lang w:eastAsia="ru-RU" w:bidi="ru-RU"/>
        </w:rPr>
        <w:t>СОВЕТ ДЕПУТАТОВ</w:t>
      </w:r>
      <w:r w:rsidRPr="00BA4253">
        <w:rPr>
          <w:b/>
          <w:bCs/>
          <w:sz w:val="24"/>
          <w:szCs w:val="24"/>
          <w:lang w:eastAsia="ru-RU" w:bidi="ru-RU"/>
        </w:rPr>
        <w:br/>
        <w:t>ПЕТРАКОВСКОГО СЕЛЬСОВЕТА</w:t>
      </w:r>
      <w:r w:rsidRPr="00BA4253">
        <w:rPr>
          <w:b/>
          <w:bCs/>
          <w:sz w:val="24"/>
          <w:szCs w:val="24"/>
          <w:lang w:eastAsia="ru-RU" w:bidi="ru-RU"/>
        </w:rPr>
        <w:br/>
        <w:t>ЗДВИНСКОГО РАЙОНА НОВОСИБИРСКОЙ ОБЛАСТИ</w:t>
      </w:r>
    </w:p>
    <w:p w:rsidR="00FF3261" w:rsidRPr="00BA4253" w:rsidRDefault="00FF3261" w:rsidP="00BA4253">
      <w:pPr>
        <w:pStyle w:val="1"/>
        <w:shd w:val="clear" w:color="auto" w:fill="auto"/>
        <w:spacing w:line="240" w:lineRule="atLeast"/>
        <w:ind w:left="-851"/>
        <w:jc w:val="center"/>
        <w:rPr>
          <w:sz w:val="24"/>
          <w:szCs w:val="24"/>
        </w:rPr>
      </w:pPr>
      <w:r w:rsidRPr="00BA4253">
        <w:rPr>
          <w:b/>
          <w:bCs/>
          <w:sz w:val="24"/>
          <w:szCs w:val="24"/>
          <w:lang w:eastAsia="ru-RU" w:bidi="ru-RU"/>
        </w:rPr>
        <w:t>РЕШЕНИЕ № 2</w:t>
      </w:r>
    </w:p>
    <w:p w:rsidR="00FF3261" w:rsidRPr="00BA4253" w:rsidRDefault="00FF3261" w:rsidP="00BA4253">
      <w:pPr>
        <w:pStyle w:val="1"/>
        <w:shd w:val="clear" w:color="auto" w:fill="auto"/>
        <w:spacing w:line="240" w:lineRule="atLeast"/>
        <w:ind w:left="-851"/>
        <w:jc w:val="center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двадцать первой сессии шестого созыва</w:t>
      </w:r>
    </w:p>
    <w:p w:rsidR="00FF3261" w:rsidRPr="00BA4253" w:rsidRDefault="00FF3261" w:rsidP="00BA4253">
      <w:pPr>
        <w:pStyle w:val="1"/>
        <w:shd w:val="clear" w:color="auto" w:fill="auto"/>
        <w:tabs>
          <w:tab w:val="left" w:pos="7267"/>
        </w:tabs>
        <w:spacing w:line="240" w:lineRule="atLeast"/>
        <w:ind w:left="-851" w:firstLine="240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от 9 февраля 2022 года</w:t>
      </w:r>
      <w:r w:rsidRPr="00BA4253">
        <w:rPr>
          <w:sz w:val="24"/>
          <w:szCs w:val="24"/>
          <w:lang w:eastAsia="ru-RU" w:bidi="ru-RU"/>
        </w:rPr>
        <w:tab/>
        <w:t>с.Петраки</w:t>
      </w:r>
    </w:p>
    <w:p w:rsidR="00FF3261" w:rsidRPr="00BA4253" w:rsidRDefault="00FF3261" w:rsidP="00BA4253">
      <w:pPr>
        <w:pStyle w:val="1"/>
        <w:shd w:val="clear" w:color="auto" w:fill="auto"/>
        <w:spacing w:line="240" w:lineRule="atLeast"/>
        <w:ind w:left="-851"/>
        <w:jc w:val="center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О внесении изменений в Положение</w:t>
      </w:r>
      <w:bookmarkStart w:id="0" w:name="_Hlk95228519"/>
      <w:r w:rsidRPr="00BA4253">
        <w:rPr>
          <w:sz w:val="24"/>
          <w:szCs w:val="24"/>
          <w:lang w:eastAsia="ru-RU" w:bidi="ru-RU"/>
        </w:rPr>
        <w:t xml:space="preserve"> о муниципальном контроле в сфере благоустройства на территории Петраковского сельсовета Здвинского района Новосибирской области</w:t>
      </w:r>
      <w:bookmarkEnd w:id="0"/>
    </w:p>
    <w:p w:rsidR="00FF3261" w:rsidRPr="00BA4253" w:rsidRDefault="00FF3261" w:rsidP="00BA4253">
      <w:pPr>
        <w:pStyle w:val="1"/>
        <w:shd w:val="clear" w:color="auto" w:fill="auto"/>
        <w:spacing w:line="240" w:lineRule="atLeast"/>
        <w:ind w:left="-851" w:firstLine="720"/>
        <w:jc w:val="both"/>
        <w:rPr>
          <w:sz w:val="24"/>
          <w:szCs w:val="24"/>
        </w:rPr>
      </w:pPr>
      <w:r w:rsidRPr="00BA4253">
        <w:rPr>
          <w:sz w:val="24"/>
          <w:szCs w:val="24"/>
        </w:rPr>
        <w:t xml:space="preserve">В соответствии со статьей 30 Федерального закона от 31 июля 2020 года № 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Pr="00BA4253">
        <w:rPr>
          <w:bCs/>
          <w:sz w:val="24"/>
          <w:szCs w:val="24"/>
        </w:rPr>
        <w:t>решением Совета депутатов Петраковского сельсовета от 29.09.2021г. №2 «</w:t>
      </w:r>
      <w:r w:rsidRPr="00BA4253">
        <w:rPr>
          <w:rFonts w:eastAsia="Calibri"/>
          <w:sz w:val="24"/>
          <w:szCs w:val="24"/>
        </w:rPr>
        <w:t xml:space="preserve">Об утверждении Положения о муниципальном контроле в сфере благоустройства на территории Петраковского сельсовета Здвинского района Новосибирской области», </w:t>
      </w:r>
      <w:r w:rsidRPr="00BA4253">
        <w:rPr>
          <w:sz w:val="24"/>
          <w:szCs w:val="24"/>
          <w:lang w:eastAsia="ru-RU" w:bidi="ru-RU"/>
        </w:rPr>
        <w:t>Совет депутатов Петраковского сельсовета Здвинского района Новосибирской области</w:t>
      </w:r>
    </w:p>
    <w:p w:rsidR="00FF3261" w:rsidRPr="00BA4253" w:rsidRDefault="00FF3261" w:rsidP="00BA4253">
      <w:pPr>
        <w:pStyle w:val="1"/>
        <w:shd w:val="clear" w:color="auto" w:fill="auto"/>
        <w:spacing w:line="240" w:lineRule="atLeast"/>
        <w:ind w:left="-851"/>
        <w:jc w:val="both"/>
        <w:rPr>
          <w:sz w:val="24"/>
          <w:szCs w:val="24"/>
        </w:rPr>
      </w:pPr>
      <w:r w:rsidRPr="00BA4253">
        <w:rPr>
          <w:b/>
          <w:bCs/>
          <w:sz w:val="24"/>
          <w:szCs w:val="24"/>
          <w:lang w:eastAsia="ru-RU" w:bidi="ru-RU"/>
        </w:rPr>
        <w:t>РЕШИЛ:</w:t>
      </w:r>
    </w:p>
    <w:p w:rsidR="00FF3261" w:rsidRPr="00BA4253" w:rsidRDefault="00FF3261" w:rsidP="00BA4253">
      <w:pPr>
        <w:pStyle w:val="1"/>
        <w:numPr>
          <w:ilvl w:val="0"/>
          <w:numId w:val="1"/>
        </w:numPr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 xml:space="preserve">Внести изменения в Положение о муниципальном контроле </w:t>
      </w:r>
      <w:r w:rsidR="00C475DA" w:rsidRPr="00BA4253">
        <w:rPr>
          <w:sz w:val="24"/>
          <w:szCs w:val="24"/>
          <w:lang w:eastAsia="ru-RU" w:bidi="ru-RU"/>
        </w:rPr>
        <w:t>в сфере благоустройства</w:t>
      </w:r>
      <w:r w:rsidRPr="00BA4253">
        <w:rPr>
          <w:sz w:val="24"/>
          <w:szCs w:val="24"/>
          <w:lang w:eastAsia="ru-RU" w:bidi="ru-RU"/>
        </w:rPr>
        <w:t xml:space="preserve"> на территории </w:t>
      </w:r>
      <w:r w:rsidR="00C475DA" w:rsidRPr="00BA4253">
        <w:rPr>
          <w:sz w:val="24"/>
          <w:szCs w:val="24"/>
          <w:lang w:eastAsia="ru-RU" w:bidi="ru-RU"/>
        </w:rPr>
        <w:t>Петраковского</w:t>
      </w:r>
      <w:r w:rsidRPr="00BA4253">
        <w:rPr>
          <w:sz w:val="24"/>
          <w:szCs w:val="24"/>
          <w:lang w:eastAsia="ru-RU" w:bidi="ru-RU"/>
        </w:rPr>
        <w:t xml:space="preserve"> сельсовета Здвинского района Новосибирской области. </w:t>
      </w:r>
    </w:p>
    <w:p w:rsidR="00FF3261" w:rsidRPr="00BA4253" w:rsidRDefault="00FF3261" w:rsidP="00BA4253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ab/>
        <w:t xml:space="preserve">Дополнить Положение о муниципальном контроле </w:t>
      </w:r>
      <w:r w:rsidR="00C475DA" w:rsidRPr="00BA4253">
        <w:rPr>
          <w:sz w:val="24"/>
          <w:szCs w:val="24"/>
          <w:lang w:eastAsia="ru-RU" w:bidi="ru-RU"/>
        </w:rPr>
        <w:t>в сфере благоустройства</w:t>
      </w:r>
      <w:r w:rsidRPr="00BA4253">
        <w:rPr>
          <w:sz w:val="24"/>
          <w:szCs w:val="24"/>
          <w:lang w:eastAsia="ru-RU" w:bidi="ru-RU"/>
        </w:rPr>
        <w:t xml:space="preserve"> на территории </w:t>
      </w:r>
      <w:r w:rsidR="00C475DA" w:rsidRPr="00BA4253">
        <w:rPr>
          <w:sz w:val="24"/>
          <w:szCs w:val="24"/>
          <w:lang w:eastAsia="ru-RU" w:bidi="ru-RU"/>
        </w:rPr>
        <w:t>Петраковского</w:t>
      </w:r>
      <w:r w:rsidRPr="00BA4253">
        <w:rPr>
          <w:sz w:val="24"/>
          <w:szCs w:val="24"/>
          <w:lang w:eastAsia="ru-RU" w:bidi="ru-RU"/>
        </w:rPr>
        <w:t xml:space="preserve"> сельсовета Здвинского района Новосибирской области,  следующими приложениями: </w:t>
      </w:r>
    </w:p>
    <w:p w:rsidR="00FF3261" w:rsidRPr="00BA4253" w:rsidRDefault="00FF3261" w:rsidP="00BA4253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</w:rPr>
      </w:pPr>
      <w:r w:rsidRPr="00BA4253">
        <w:rPr>
          <w:sz w:val="24"/>
          <w:szCs w:val="24"/>
        </w:rPr>
        <w:t xml:space="preserve">- </w:t>
      </w:r>
      <w:r w:rsidR="00C475DA" w:rsidRPr="00BA4253">
        <w:rPr>
          <w:sz w:val="24"/>
          <w:szCs w:val="24"/>
        </w:rPr>
        <w:t xml:space="preserve">Приложение №1 </w:t>
      </w:r>
      <w:r w:rsidRPr="00BA4253">
        <w:rPr>
          <w:sz w:val="24"/>
          <w:szCs w:val="24"/>
        </w:rPr>
        <w:t xml:space="preserve"> «К</w:t>
      </w:r>
      <w:r w:rsidRPr="00BA4253">
        <w:rPr>
          <w:sz w:val="24"/>
          <w:szCs w:val="24"/>
          <w:lang w:eastAsia="ru-RU" w:bidi="ru-RU"/>
        </w:rPr>
        <w:t xml:space="preserve">лючевые показатели и их целевые значения по муниципальному контролю в сфере благоустройства на территории </w:t>
      </w:r>
      <w:r w:rsidR="00C475DA" w:rsidRPr="00BA4253">
        <w:rPr>
          <w:sz w:val="24"/>
          <w:szCs w:val="24"/>
          <w:lang w:eastAsia="ru-RU" w:bidi="ru-RU"/>
        </w:rPr>
        <w:t>Петраковского</w:t>
      </w:r>
      <w:r w:rsidRPr="00BA4253">
        <w:rPr>
          <w:sz w:val="24"/>
          <w:szCs w:val="24"/>
          <w:lang w:eastAsia="ru-RU" w:bidi="ru-RU"/>
        </w:rPr>
        <w:t xml:space="preserve"> сельсовета Здвинского района Новосиби</w:t>
      </w:r>
      <w:r w:rsidR="006B0DEA" w:rsidRPr="00BA4253">
        <w:rPr>
          <w:sz w:val="24"/>
          <w:szCs w:val="24"/>
          <w:lang w:eastAsia="ru-RU" w:bidi="ru-RU"/>
        </w:rPr>
        <w:t>рской области» (</w:t>
      </w:r>
      <w:r w:rsidR="00636748" w:rsidRPr="00BA4253">
        <w:rPr>
          <w:sz w:val="24"/>
          <w:szCs w:val="24"/>
          <w:lang w:eastAsia="ru-RU" w:bidi="ru-RU"/>
        </w:rPr>
        <w:t>утверждено решением</w:t>
      </w:r>
      <w:r w:rsidR="006B0DEA" w:rsidRPr="00BA4253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района Новосибирской области от 22.12.2021г. №3)</w:t>
      </w:r>
    </w:p>
    <w:p w:rsidR="00FF3261" w:rsidRPr="00BA4253" w:rsidRDefault="00C475DA" w:rsidP="00BA4253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  <w:lang w:eastAsia="ru-RU" w:bidi="ru-RU"/>
        </w:rPr>
      </w:pPr>
      <w:r w:rsidRPr="00BA4253">
        <w:rPr>
          <w:sz w:val="24"/>
          <w:szCs w:val="24"/>
        </w:rPr>
        <w:t>- Приложение №2</w:t>
      </w:r>
      <w:r w:rsidR="00FF3261" w:rsidRPr="00BA4253">
        <w:rPr>
          <w:sz w:val="24"/>
          <w:szCs w:val="24"/>
        </w:rPr>
        <w:t xml:space="preserve"> «И</w:t>
      </w:r>
      <w:r w:rsidR="00FF3261" w:rsidRPr="00BA4253">
        <w:rPr>
          <w:sz w:val="24"/>
          <w:szCs w:val="24"/>
          <w:lang w:eastAsia="ru-RU" w:bidi="ru-RU"/>
        </w:rPr>
        <w:t xml:space="preserve">ндикативные показатели, применяемые при осуществлении муниципального контроля в сфере благоустройства на территории </w:t>
      </w:r>
      <w:r w:rsidRPr="00BA4253">
        <w:rPr>
          <w:sz w:val="24"/>
          <w:szCs w:val="24"/>
          <w:lang w:eastAsia="ru-RU" w:bidi="ru-RU"/>
        </w:rPr>
        <w:t>Петраковского</w:t>
      </w:r>
      <w:r w:rsidR="00FF3261" w:rsidRPr="00BA4253">
        <w:rPr>
          <w:sz w:val="24"/>
          <w:szCs w:val="24"/>
          <w:lang w:eastAsia="ru-RU" w:bidi="ru-RU"/>
        </w:rPr>
        <w:t xml:space="preserve"> сельсовета Здвинског</w:t>
      </w:r>
      <w:r w:rsidR="006B0DEA" w:rsidRPr="00BA4253">
        <w:rPr>
          <w:sz w:val="24"/>
          <w:szCs w:val="24"/>
          <w:lang w:eastAsia="ru-RU" w:bidi="ru-RU"/>
        </w:rPr>
        <w:t>о района Новосибирской области» (</w:t>
      </w:r>
      <w:r w:rsidR="00636748" w:rsidRPr="00BA4253">
        <w:rPr>
          <w:sz w:val="24"/>
          <w:szCs w:val="24"/>
          <w:lang w:eastAsia="ru-RU" w:bidi="ru-RU"/>
        </w:rPr>
        <w:t>утверждено решением</w:t>
      </w:r>
      <w:r w:rsidR="006B0DEA" w:rsidRPr="00BA4253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района Новосибирской области от 22.12.2021г. №3)</w:t>
      </w:r>
    </w:p>
    <w:p w:rsidR="00FF3261" w:rsidRPr="00BA4253" w:rsidRDefault="00C475DA" w:rsidP="00BA4253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  <w:lang w:eastAsia="ru-RU" w:bidi="ru-RU"/>
        </w:rPr>
      </w:pPr>
      <w:r w:rsidRPr="00BA4253">
        <w:rPr>
          <w:sz w:val="24"/>
          <w:szCs w:val="24"/>
        </w:rPr>
        <w:t>- Приложение №3</w:t>
      </w:r>
      <w:r w:rsidR="00FF3261" w:rsidRPr="00BA4253">
        <w:rPr>
          <w:sz w:val="24"/>
          <w:szCs w:val="24"/>
        </w:rPr>
        <w:t xml:space="preserve"> «</w:t>
      </w:r>
      <w:r w:rsidR="00FF3261" w:rsidRPr="00BA4253">
        <w:rPr>
          <w:sz w:val="24"/>
          <w:szCs w:val="24"/>
          <w:lang w:bidi="ru-RU"/>
        </w:rPr>
        <w:t>Перечень индикаторов риска нарушения обязательных требований,</w:t>
      </w:r>
      <w:r w:rsidRPr="00BA4253">
        <w:rPr>
          <w:sz w:val="24"/>
          <w:szCs w:val="24"/>
          <w:lang w:bidi="ru-RU"/>
        </w:rPr>
        <w:t xml:space="preserve"> </w:t>
      </w:r>
      <w:r w:rsidR="00FF3261" w:rsidRPr="00BA4253">
        <w:rPr>
          <w:sz w:val="24"/>
          <w:szCs w:val="24"/>
          <w:lang w:eastAsia="ru-RU" w:bidi="ru-RU"/>
        </w:rPr>
        <w:t xml:space="preserve">применяемые при осуществлении муниципального контроля в сфере благоустройства на территории </w:t>
      </w:r>
      <w:r w:rsidRPr="00BA4253">
        <w:rPr>
          <w:sz w:val="24"/>
          <w:szCs w:val="24"/>
          <w:lang w:eastAsia="ru-RU" w:bidi="ru-RU"/>
        </w:rPr>
        <w:t>Петраковского</w:t>
      </w:r>
      <w:r w:rsidR="00FF3261" w:rsidRPr="00BA4253">
        <w:rPr>
          <w:sz w:val="24"/>
          <w:szCs w:val="24"/>
          <w:lang w:eastAsia="ru-RU" w:bidi="ru-RU"/>
        </w:rPr>
        <w:t xml:space="preserve"> сельсовета Здвинског</w:t>
      </w:r>
      <w:r w:rsidR="006B0DEA" w:rsidRPr="00BA4253">
        <w:rPr>
          <w:sz w:val="24"/>
          <w:szCs w:val="24"/>
          <w:lang w:eastAsia="ru-RU" w:bidi="ru-RU"/>
        </w:rPr>
        <w:t>о района Новосибирской области» (</w:t>
      </w:r>
      <w:r w:rsidR="00636748" w:rsidRPr="00BA4253">
        <w:rPr>
          <w:sz w:val="24"/>
          <w:szCs w:val="24"/>
          <w:lang w:eastAsia="ru-RU" w:bidi="ru-RU"/>
        </w:rPr>
        <w:t>утверждено решением</w:t>
      </w:r>
      <w:r w:rsidR="006B0DEA" w:rsidRPr="00BA4253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района Новосибирской </w:t>
      </w:r>
      <w:r w:rsidR="00C642FF" w:rsidRPr="00BA4253">
        <w:rPr>
          <w:sz w:val="24"/>
          <w:szCs w:val="24"/>
          <w:lang w:eastAsia="ru-RU" w:bidi="ru-RU"/>
        </w:rPr>
        <w:t>области от 16.11.2021г. №5</w:t>
      </w:r>
      <w:r w:rsidR="006B0DEA" w:rsidRPr="00BA4253">
        <w:rPr>
          <w:sz w:val="24"/>
          <w:szCs w:val="24"/>
          <w:lang w:eastAsia="ru-RU" w:bidi="ru-RU"/>
        </w:rPr>
        <w:t>)</w:t>
      </w:r>
    </w:p>
    <w:p w:rsidR="00FF3261" w:rsidRPr="00BA4253" w:rsidRDefault="00C475DA" w:rsidP="00BA4253">
      <w:pPr>
        <w:pStyle w:val="1"/>
        <w:shd w:val="clear" w:color="auto" w:fill="auto"/>
        <w:tabs>
          <w:tab w:val="left" w:pos="624"/>
        </w:tabs>
        <w:spacing w:line="240" w:lineRule="atLeast"/>
        <w:ind w:left="-851"/>
        <w:jc w:val="both"/>
        <w:rPr>
          <w:sz w:val="24"/>
          <w:szCs w:val="24"/>
          <w:lang w:eastAsia="ru-RU" w:bidi="ru-RU"/>
        </w:rPr>
      </w:pPr>
      <w:r w:rsidRPr="00BA4253">
        <w:rPr>
          <w:sz w:val="24"/>
          <w:szCs w:val="24"/>
        </w:rPr>
        <w:t>- Приложение №4</w:t>
      </w:r>
      <w:r w:rsidR="00FF3261" w:rsidRPr="00BA4253">
        <w:rPr>
          <w:sz w:val="24"/>
          <w:szCs w:val="24"/>
        </w:rPr>
        <w:t xml:space="preserve"> «</w:t>
      </w:r>
      <w:r w:rsidR="00FF3261" w:rsidRPr="00BA4253">
        <w:rPr>
          <w:sz w:val="24"/>
          <w:szCs w:val="24"/>
          <w:lang w:bidi="ru-RU"/>
        </w:rPr>
        <w:t xml:space="preserve">Перечень должностных лиц администрации </w:t>
      </w:r>
      <w:r w:rsidRPr="00BA4253">
        <w:rPr>
          <w:sz w:val="24"/>
          <w:szCs w:val="24"/>
          <w:lang w:bidi="ru-RU"/>
        </w:rPr>
        <w:t xml:space="preserve">Петраковского </w:t>
      </w:r>
      <w:r w:rsidR="00FF3261" w:rsidRPr="00BA4253">
        <w:rPr>
          <w:sz w:val="24"/>
          <w:szCs w:val="24"/>
          <w:lang w:bidi="ru-RU"/>
        </w:rPr>
        <w:t xml:space="preserve">сельсовета Здвинского района Новосибирской области уполномоченных на осуществление муниципального контроля </w:t>
      </w:r>
      <w:r w:rsidRPr="00BA4253">
        <w:rPr>
          <w:sz w:val="24"/>
          <w:szCs w:val="24"/>
          <w:lang w:bidi="ru-RU"/>
        </w:rPr>
        <w:t>в сфере благоустройства Петраковского</w:t>
      </w:r>
      <w:r w:rsidR="00FF3261" w:rsidRPr="00BA4253">
        <w:rPr>
          <w:sz w:val="24"/>
          <w:szCs w:val="24"/>
          <w:lang w:bidi="ru-RU"/>
        </w:rPr>
        <w:t xml:space="preserve"> сельсовета Здвинского района Новосибирской области</w:t>
      </w:r>
      <w:r w:rsidR="00915ECC" w:rsidRPr="00BA4253">
        <w:rPr>
          <w:sz w:val="24"/>
          <w:szCs w:val="24"/>
          <w:lang w:eastAsia="ru-RU" w:bidi="ru-RU"/>
        </w:rPr>
        <w:t>» (</w:t>
      </w:r>
      <w:r w:rsidR="00636748" w:rsidRPr="00BA4253">
        <w:rPr>
          <w:sz w:val="24"/>
          <w:szCs w:val="24"/>
          <w:lang w:eastAsia="ru-RU" w:bidi="ru-RU"/>
        </w:rPr>
        <w:t>утверждено решением</w:t>
      </w:r>
      <w:r w:rsidR="00915ECC" w:rsidRPr="00BA4253">
        <w:rPr>
          <w:sz w:val="24"/>
          <w:szCs w:val="24"/>
          <w:lang w:eastAsia="ru-RU" w:bidi="ru-RU"/>
        </w:rPr>
        <w:t xml:space="preserve"> Совета депутатов Петраковского сельсовета Здвинского района Новосибирской области от 29.09.2021г. №2)</w:t>
      </w:r>
    </w:p>
    <w:p w:rsidR="00FF3261" w:rsidRPr="00BA4253" w:rsidRDefault="00FF3261" w:rsidP="00BA4253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  <w:spacing w:line="240" w:lineRule="atLeast"/>
        <w:ind w:left="-851"/>
        <w:jc w:val="both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 xml:space="preserve">Опубликовать настоящее решение в периодическом печатном издании «Вестник </w:t>
      </w:r>
      <w:r w:rsidR="00C475DA" w:rsidRPr="00BA4253">
        <w:rPr>
          <w:sz w:val="24"/>
          <w:szCs w:val="24"/>
          <w:lang w:eastAsia="ru-RU" w:bidi="ru-RU"/>
        </w:rPr>
        <w:t>Петраковского</w:t>
      </w:r>
      <w:r w:rsidRPr="00BA4253">
        <w:rPr>
          <w:sz w:val="24"/>
          <w:szCs w:val="24"/>
          <w:lang w:eastAsia="ru-RU" w:bidi="ru-RU"/>
        </w:rPr>
        <w:t xml:space="preserve"> сельсовета» и разместить на официальном сайте администрации </w:t>
      </w:r>
      <w:r w:rsidR="00C475DA" w:rsidRPr="00BA4253">
        <w:rPr>
          <w:sz w:val="24"/>
          <w:szCs w:val="24"/>
          <w:lang w:eastAsia="ru-RU" w:bidi="ru-RU"/>
        </w:rPr>
        <w:t>Петраковского</w:t>
      </w:r>
      <w:r w:rsidRPr="00BA4253">
        <w:rPr>
          <w:sz w:val="24"/>
          <w:szCs w:val="24"/>
          <w:lang w:eastAsia="ru-RU" w:bidi="ru-RU"/>
        </w:rPr>
        <w:t xml:space="preserve"> сельсовета Здвинского района Новосибирской области в сети Интернет.</w:t>
      </w:r>
    </w:p>
    <w:p w:rsidR="00FF3261" w:rsidRPr="00BA4253" w:rsidRDefault="00FF3261" w:rsidP="00BA4253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spacing w:line="240" w:lineRule="atLeast"/>
        <w:ind w:left="-851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Настоящее решение вступает с 1 марта 2022 года.</w:t>
      </w:r>
    </w:p>
    <w:p w:rsidR="00FF3261" w:rsidRPr="00BA4253" w:rsidRDefault="00FF3261" w:rsidP="00BA4253">
      <w:pPr>
        <w:pStyle w:val="1"/>
        <w:numPr>
          <w:ilvl w:val="0"/>
          <w:numId w:val="1"/>
        </w:numPr>
        <w:shd w:val="clear" w:color="auto" w:fill="auto"/>
        <w:tabs>
          <w:tab w:val="left" w:pos="367"/>
        </w:tabs>
        <w:spacing w:line="240" w:lineRule="atLeast"/>
        <w:ind w:left="-851"/>
        <w:rPr>
          <w:sz w:val="24"/>
          <w:szCs w:val="24"/>
        </w:rPr>
      </w:pPr>
      <w:r w:rsidRPr="00BA4253">
        <w:rPr>
          <w:sz w:val="24"/>
          <w:szCs w:val="24"/>
        </w:rPr>
        <w:t xml:space="preserve">Контроль исполнения настоящего решения возложить на главу </w:t>
      </w:r>
      <w:r w:rsidR="00C475DA" w:rsidRPr="00BA4253">
        <w:rPr>
          <w:sz w:val="24"/>
          <w:szCs w:val="24"/>
          <w:lang w:eastAsia="ru-RU" w:bidi="ru-RU"/>
        </w:rPr>
        <w:t>Петраковского</w:t>
      </w:r>
      <w:r w:rsidRPr="00BA4253">
        <w:rPr>
          <w:sz w:val="24"/>
          <w:szCs w:val="24"/>
          <w:lang w:eastAsia="ru-RU" w:bidi="ru-RU"/>
        </w:rPr>
        <w:t xml:space="preserve"> сельсовета Здвинского района Новосибирской области.</w:t>
      </w:r>
    </w:p>
    <w:p w:rsidR="003124EE" w:rsidRPr="00BA4253" w:rsidRDefault="003124EE" w:rsidP="00BA4253">
      <w:pPr>
        <w:pStyle w:val="1"/>
        <w:shd w:val="clear" w:color="auto" w:fill="auto"/>
        <w:tabs>
          <w:tab w:val="left" w:pos="367"/>
        </w:tabs>
        <w:spacing w:line="240" w:lineRule="atLeast"/>
        <w:ind w:left="-851"/>
        <w:rPr>
          <w:sz w:val="24"/>
          <w:szCs w:val="24"/>
        </w:rPr>
      </w:pPr>
    </w:p>
    <w:p w:rsidR="00FF3261" w:rsidRPr="00BA4253" w:rsidRDefault="00C475DA" w:rsidP="00BA4253">
      <w:pPr>
        <w:pStyle w:val="1"/>
        <w:shd w:val="clear" w:color="auto" w:fill="auto"/>
        <w:spacing w:line="240" w:lineRule="atLeast"/>
        <w:ind w:left="-851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Председатель</w:t>
      </w:r>
      <w:r w:rsidR="00FF3261" w:rsidRPr="00BA4253">
        <w:rPr>
          <w:sz w:val="24"/>
          <w:szCs w:val="24"/>
          <w:lang w:eastAsia="ru-RU" w:bidi="ru-RU"/>
        </w:rPr>
        <w:t xml:space="preserve"> Совета депутатов</w:t>
      </w:r>
    </w:p>
    <w:p w:rsidR="00FF3261" w:rsidRPr="00BA4253" w:rsidRDefault="00C475DA" w:rsidP="00BA4253">
      <w:pPr>
        <w:pStyle w:val="1"/>
        <w:shd w:val="clear" w:color="auto" w:fill="auto"/>
        <w:spacing w:line="240" w:lineRule="atLeast"/>
        <w:ind w:left="-851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Петраковского</w:t>
      </w:r>
      <w:r w:rsidR="00FF3261" w:rsidRPr="00BA4253">
        <w:rPr>
          <w:sz w:val="24"/>
          <w:szCs w:val="24"/>
          <w:lang w:eastAsia="ru-RU" w:bidi="ru-RU"/>
        </w:rPr>
        <w:t xml:space="preserve"> сельсовета</w:t>
      </w:r>
    </w:p>
    <w:p w:rsidR="00FF3261" w:rsidRPr="00BA4253" w:rsidRDefault="00FF3261" w:rsidP="00BA4253">
      <w:pPr>
        <w:pStyle w:val="1"/>
        <w:shd w:val="clear" w:color="auto" w:fill="auto"/>
        <w:spacing w:line="240" w:lineRule="atLeast"/>
        <w:ind w:left="-851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Здвинского района Новосибирской области</w:t>
      </w:r>
      <w:r w:rsidRPr="00BA4253">
        <w:rPr>
          <w:sz w:val="24"/>
          <w:szCs w:val="24"/>
          <w:lang w:eastAsia="ru-RU" w:bidi="ru-RU"/>
        </w:rPr>
        <w:tab/>
      </w:r>
      <w:r w:rsidRPr="00BA4253">
        <w:rPr>
          <w:sz w:val="24"/>
          <w:szCs w:val="24"/>
          <w:lang w:eastAsia="ru-RU" w:bidi="ru-RU"/>
        </w:rPr>
        <w:tab/>
      </w:r>
      <w:r w:rsidRPr="00BA4253">
        <w:rPr>
          <w:sz w:val="24"/>
          <w:szCs w:val="24"/>
          <w:lang w:eastAsia="ru-RU" w:bidi="ru-RU"/>
        </w:rPr>
        <w:tab/>
      </w:r>
      <w:r w:rsidRPr="00BA4253">
        <w:rPr>
          <w:sz w:val="24"/>
          <w:szCs w:val="24"/>
          <w:lang w:eastAsia="ru-RU" w:bidi="ru-RU"/>
        </w:rPr>
        <w:tab/>
      </w:r>
      <w:r w:rsidRPr="00BA4253">
        <w:rPr>
          <w:sz w:val="24"/>
          <w:szCs w:val="24"/>
          <w:lang w:eastAsia="ru-RU" w:bidi="ru-RU"/>
        </w:rPr>
        <w:tab/>
      </w:r>
      <w:r w:rsidR="00C475DA" w:rsidRPr="00BA4253">
        <w:rPr>
          <w:sz w:val="24"/>
          <w:szCs w:val="24"/>
          <w:lang w:eastAsia="ru-RU" w:bidi="ru-RU"/>
        </w:rPr>
        <w:t>З.А.Таршина</w:t>
      </w:r>
    </w:p>
    <w:p w:rsidR="00FF3261" w:rsidRPr="00BA4253" w:rsidRDefault="00FF3261" w:rsidP="00BA4253">
      <w:pPr>
        <w:spacing w:line="240" w:lineRule="atLeast"/>
        <w:ind w:left="-851"/>
        <w:rPr>
          <w:rFonts w:ascii="Times New Roman" w:hAnsi="Times New Roman" w:cs="Times New Roman"/>
          <w:color w:val="auto"/>
        </w:rPr>
      </w:pPr>
      <w:r w:rsidRPr="00BA4253">
        <w:rPr>
          <w:rFonts w:ascii="Times New Roman" w:hAnsi="Times New Roman" w:cs="Times New Roman"/>
          <w:color w:val="auto"/>
        </w:rPr>
        <w:t xml:space="preserve">Глава </w:t>
      </w:r>
      <w:r w:rsidR="00C475DA" w:rsidRPr="00BA4253">
        <w:rPr>
          <w:rFonts w:ascii="Times New Roman" w:hAnsi="Times New Roman" w:cs="Times New Roman"/>
          <w:color w:val="auto"/>
        </w:rPr>
        <w:t>Петраковского</w:t>
      </w:r>
      <w:r w:rsidRPr="00BA4253">
        <w:rPr>
          <w:rFonts w:ascii="Times New Roman" w:hAnsi="Times New Roman" w:cs="Times New Roman"/>
          <w:color w:val="auto"/>
        </w:rPr>
        <w:t xml:space="preserve"> сельсовета </w:t>
      </w:r>
    </w:p>
    <w:p w:rsidR="00FF3261" w:rsidRPr="00BA4253" w:rsidRDefault="00FF3261" w:rsidP="00BA4253">
      <w:pPr>
        <w:spacing w:line="240" w:lineRule="atLeast"/>
        <w:ind w:left="-851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Fonts w:ascii="Times New Roman" w:hAnsi="Times New Roman" w:cs="Times New Roman"/>
          <w:color w:val="auto"/>
        </w:rPr>
        <w:t>Здвинского района Новосибирской области</w:t>
      </w:r>
      <w:r w:rsidRPr="00BA4253">
        <w:rPr>
          <w:rFonts w:ascii="Times New Roman" w:hAnsi="Times New Roman" w:cs="Times New Roman"/>
          <w:color w:val="auto"/>
        </w:rPr>
        <w:tab/>
      </w:r>
      <w:r w:rsidRPr="00BA4253">
        <w:rPr>
          <w:rFonts w:ascii="Times New Roman" w:hAnsi="Times New Roman" w:cs="Times New Roman"/>
          <w:color w:val="auto"/>
        </w:rPr>
        <w:tab/>
      </w:r>
      <w:r w:rsidRPr="00BA4253">
        <w:rPr>
          <w:rFonts w:ascii="Times New Roman" w:hAnsi="Times New Roman" w:cs="Times New Roman"/>
          <w:color w:val="auto"/>
        </w:rPr>
        <w:tab/>
      </w:r>
      <w:r w:rsidRPr="00BA4253">
        <w:rPr>
          <w:rFonts w:ascii="Times New Roman" w:hAnsi="Times New Roman" w:cs="Times New Roman"/>
          <w:color w:val="auto"/>
        </w:rPr>
        <w:tab/>
      </w:r>
      <w:r w:rsidRPr="00BA4253">
        <w:rPr>
          <w:rFonts w:ascii="Times New Roman" w:hAnsi="Times New Roman" w:cs="Times New Roman"/>
          <w:color w:val="auto"/>
        </w:rPr>
        <w:tab/>
      </w:r>
      <w:r w:rsidR="00C475DA" w:rsidRPr="00BA4253">
        <w:rPr>
          <w:rFonts w:ascii="Times New Roman" w:hAnsi="Times New Roman" w:cs="Times New Roman"/>
          <w:color w:val="auto"/>
        </w:rPr>
        <w:t>С.А.Кошелев</w:t>
      </w:r>
    </w:p>
    <w:p w:rsidR="00FF3261" w:rsidRPr="00BA4253" w:rsidRDefault="00FF3261" w:rsidP="00BA4253">
      <w:pPr>
        <w:spacing w:line="240" w:lineRule="atLeast"/>
        <w:ind w:left="-851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1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FF3261" w:rsidRPr="00BA4253" w:rsidRDefault="000902CF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>Петраковского</w:t>
      </w:r>
      <w:r w:rsidR="00FF3261" w:rsidRPr="00BA4253">
        <w:rPr>
          <w:rStyle w:val="2"/>
          <w:rFonts w:eastAsia="Courier New"/>
          <w:color w:val="auto"/>
          <w:sz w:val="24"/>
          <w:szCs w:val="24"/>
        </w:rPr>
        <w:t xml:space="preserve"> сельсовета Здвинского района 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Новосибирской области от </w:t>
      </w:r>
      <w:r w:rsidR="00915ECC" w:rsidRPr="00BA4253">
        <w:rPr>
          <w:rStyle w:val="2"/>
          <w:rFonts w:eastAsia="Courier New"/>
          <w:color w:val="auto"/>
          <w:sz w:val="24"/>
          <w:szCs w:val="24"/>
        </w:rPr>
        <w:t>09.02.2022</w:t>
      </w:r>
      <w:r w:rsidRPr="00BA4253">
        <w:rPr>
          <w:rStyle w:val="2"/>
          <w:rFonts w:eastAsia="Courier New"/>
          <w:color w:val="auto"/>
          <w:sz w:val="24"/>
          <w:szCs w:val="24"/>
        </w:rPr>
        <w:t xml:space="preserve">г. № </w:t>
      </w:r>
      <w:r w:rsidR="00915ECC" w:rsidRPr="00BA4253">
        <w:rPr>
          <w:rStyle w:val="2"/>
          <w:rFonts w:eastAsia="Courier New"/>
          <w:color w:val="auto"/>
          <w:sz w:val="24"/>
          <w:szCs w:val="24"/>
        </w:rPr>
        <w:t>2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Приложение № </w:t>
      </w:r>
      <w:r w:rsidR="003124EE" w:rsidRPr="00BA4253">
        <w:rPr>
          <w:rStyle w:val="2"/>
          <w:rFonts w:eastAsia="Courier New"/>
          <w:color w:val="auto"/>
          <w:sz w:val="24"/>
          <w:szCs w:val="24"/>
        </w:rPr>
        <w:t>1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о муниципальном контроле </w:t>
      </w:r>
    </w:p>
    <w:p w:rsidR="00FF3261" w:rsidRPr="00BA4253" w:rsidRDefault="000902CF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в сфере благоустройства</w:t>
      </w:r>
      <w:r w:rsidR="00FF3261"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 на территории </w:t>
      </w:r>
    </w:p>
    <w:p w:rsidR="00FF3261" w:rsidRPr="00BA4253" w:rsidRDefault="000902CF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Петраковского</w:t>
      </w:r>
      <w:r w:rsidR="00FF3261"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 сельсовета Здвинского района 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Новосибирской области 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  <w:r w:rsidRPr="00BA4253">
        <w:rPr>
          <w:rFonts w:ascii="Times New Roman" w:hAnsi="Times New Roman" w:cs="Times New Roman"/>
          <w:b/>
          <w:bCs/>
          <w:color w:val="auto"/>
        </w:rPr>
        <w:t xml:space="preserve">Ключевые показатели, применяемые при осуществлении муниципального контроля в сфере благоустройства на территории </w:t>
      </w:r>
      <w:r w:rsidR="000902CF" w:rsidRPr="00BA4253">
        <w:rPr>
          <w:rFonts w:ascii="Times New Roman" w:hAnsi="Times New Roman" w:cs="Times New Roman"/>
          <w:b/>
          <w:bCs/>
          <w:color w:val="auto"/>
        </w:rPr>
        <w:t>Петраковского</w:t>
      </w:r>
      <w:r w:rsidRPr="00BA4253">
        <w:rPr>
          <w:rFonts w:ascii="Times New Roman" w:hAnsi="Times New Roman" w:cs="Times New Roman"/>
          <w:b/>
          <w:bCs/>
          <w:color w:val="auto"/>
        </w:rPr>
        <w:t xml:space="preserve"> сельсовета Здвинского района Новосибирской области, и их целевые значения</w:t>
      </w: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 w:firstLine="708"/>
        <w:jc w:val="both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 w:firstLine="708"/>
        <w:jc w:val="both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 w:firstLine="708"/>
        <w:jc w:val="both"/>
        <w:rPr>
          <w:rFonts w:ascii="Times New Roman" w:hAnsi="Times New Roman" w:cs="Times New Roman"/>
          <w:color w:val="auto"/>
        </w:rPr>
      </w:pPr>
      <w:r w:rsidRPr="00BA4253">
        <w:rPr>
          <w:rFonts w:ascii="Times New Roman" w:hAnsi="Times New Roman" w:cs="Times New Roman"/>
          <w:color w:val="auto"/>
        </w:rPr>
        <w:t xml:space="preserve">При осуществлении муниципального контроля в сфере благоустройства на территории </w:t>
      </w:r>
      <w:r w:rsidR="000902CF" w:rsidRPr="00BA4253">
        <w:rPr>
          <w:rFonts w:ascii="Times New Roman" w:hAnsi="Times New Roman" w:cs="Times New Roman"/>
          <w:color w:val="auto"/>
        </w:rPr>
        <w:t>Петраковского</w:t>
      </w:r>
      <w:r w:rsidRPr="00BA4253">
        <w:rPr>
          <w:rFonts w:ascii="Times New Roman" w:hAnsi="Times New Roman" w:cs="Times New Roman"/>
          <w:color w:val="auto"/>
        </w:rPr>
        <w:t xml:space="preserve"> сельсовета Здвинского района Новосибирской области устанавливаются следующие ключевые показатели и их целевые значения:</w:t>
      </w:r>
    </w:p>
    <w:p w:rsidR="00FF3261" w:rsidRPr="00BA4253" w:rsidRDefault="00FF3261" w:rsidP="00BA4253">
      <w:pPr>
        <w:pStyle w:val="a6"/>
        <w:spacing w:line="240" w:lineRule="atLeast"/>
        <w:ind w:left="-851"/>
        <w:jc w:val="both"/>
        <w:rPr>
          <w:rFonts w:ascii="Times New Roman" w:hAnsi="Times New Roman" w:cs="Times New Roman"/>
          <w:color w:val="auto"/>
        </w:rPr>
      </w:pPr>
    </w:p>
    <w:tbl>
      <w:tblPr>
        <w:tblW w:w="9343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53"/>
        <w:gridCol w:w="2290"/>
      </w:tblGrid>
      <w:tr w:rsidR="003124EE" w:rsidRPr="00BA4253" w:rsidTr="003D5ECE">
        <w:trPr>
          <w:trHeight w:hRule="exact" w:val="581"/>
        </w:trPr>
        <w:tc>
          <w:tcPr>
            <w:tcW w:w="7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jc w:val="center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Ключевые показатели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jc w:val="center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Целевые значения (%)</w:t>
            </w:r>
          </w:p>
        </w:tc>
      </w:tr>
      <w:tr w:rsidR="003124EE" w:rsidRPr="00BA4253" w:rsidTr="003D5ECE">
        <w:trPr>
          <w:trHeight w:hRule="exact" w:val="566"/>
        </w:trPr>
        <w:tc>
          <w:tcPr>
            <w:tcW w:w="7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jc w:val="center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70</w:t>
            </w:r>
          </w:p>
        </w:tc>
      </w:tr>
      <w:tr w:rsidR="003124EE" w:rsidRPr="00BA4253" w:rsidTr="003D5ECE">
        <w:trPr>
          <w:trHeight w:hRule="exact" w:val="566"/>
        </w:trPr>
        <w:tc>
          <w:tcPr>
            <w:tcW w:w="7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jc w:val="center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100</w:t>
            </w:r>
          </w:p>
        </w:tc>
      </w:tr>
      <w:tr w:rsidR="003124EE" w:rsidRPr="00BA4253" w:rsidTr="003D5ECE">
        <w:trPr>
          <w:trHeight w:hRule="exact" w:val="835"/>
        </w:trPr>
        <w:tc>
          <w:tcPr>
            <w:tcW w:w="7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jc w:val="center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0</w:t>
            </w:r>
          </w:p>
        </w:tc>
      </w:tr>
      <w:tr w:rsidR="003124EE" w:rsidRPr="00BA4253" w:rsidTr="003D5ECE">
        <w:trPr>
          <w:trHeight w:hRule="exact" w:val="840"/>
        </w:trPr>
        <w:tc>
          <w:tcPr>
            <w:tcW w:w="7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jc w:val="center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5</w:t>
            </w:r>
          </w:p>
        </w:tc>
      </w:tr>
      <w:tr w:rsidR="003124EE" w:rsidRPr="00BA4253" w:rsidTr="003D5ECE">
        <w:trPr>
          <w:trHeight w:hRule="exact" w:val="288"/>
        </w:trPr>
        <w:tc>
          <w:tcPr>
            <w:tcW w:w="7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Доля отмененных результатов контрольных мероприятий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jc w:val="center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0</w:t>
            </w:r>
          </w:p>
        </w:tc>
      </w:tr>
      <w:tr w:rsidR="003124EE" w:rsidRPr="00BA4253" w:rsidTr="003D5ECE">
        <w:trPr>
          <w:trHeight w:hRule="exact" w:val="859"/>
        </w:trPr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24EE" w:rsidRPr="00BA4253" w:rsidRDefault="003124EE" w:rsidP="00BA4253">
            <w:pPr>
              <w:pStyle w:val="a4"/>
              <w:shd w:val="clear" w:color="auto" w:fill="auto"/>
              <w:spacing w:line="240" w:lineRule="atLeast"/>
              <w:ind w:left="-851"/>
              <w:jc w:val="center"/>
              <w:rPr>
                <w:color w:val="000000" w:themeColor="text1"/>
                <w:sz w:val="24"/>
                <w:szCs w:val="24"/>
              </w:rPr>
            </w:pPr>
            <w:r w:rsidRPr="00BA4253">
              <w:rPr>
                <w:color w:val="000000" w:themeColor="text1"/>
                <w:sz w:val="24"/>
                <w:szCs w:val="24"/>
                <w:lang w:eastAsia="ru-RU" w:bidi="ru-RU"/>
              </w:rPr>
              <w:t>0</w:t>
            </w:r>
          </w:p>
        </w:tc>
      </w:tr>
    </w:tbl>
    <w:p w:rsidR="00FF3261" w:rsidRPr="00BA4253" w:rsidRDefault="00FF3261" w:rsidP="00BA4253">
      <w:pPr>
        <w:spacing w:line="240" w:lineRule="atLeast"/>
        <w:ind w:left="-851" w:firstLine="709"/>
        <w:jc w:val="both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>Приложение № 2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FF3261" w:rsidRPr="00BA4253" w:rsidRDefault="00956146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>Петраковского</w:t>
      </w:r>
      <w:r w:rsidR="00FF3261" w:rsidRPr="00BA4253">
        <w:rPr>
          <w:rStyle w:val="2"/>
          <w:rFonts w:eastAsia="Courier New"/>
          <w:color w:val="auto"/>
          <w:sz w:val="24"/>
          <w:szCs w:val="24"/>
        </w:rPr>
        <w:t xml:space="preserve"> сельсовета Здвинского района 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Новосибирской области от </w:t>
      </w:r>
      <w:r w:rsidR="003124EE" w:rsidRPr="00BA4253">
        <w:rPr>
          <w:rStyle w:val="2"/>
          <w:rFonts w:eastAsia="Courier New"/>
          <w:color w:val="auto"/>
          <w:sz w:val="24"/>
          <w:szCs w:val="24"/>
        </w:rPr>
        <w:t>09.02.2022</w:t>
      </w:r>
      <w:r w:rsidRPr="00BA4253">
        <w:rPr>
          <w:rStyle w:val="2"/>
          <w:rFonts w:eastAsia="Courier New"/>
          <w:color w:val="auto"/>
          <w:sz w:val="24"/>
          <w:szCs w:val="24"/>
        </w:rPr>
        <w:t xml:space="preserve">г. № </w:t>
      </w:r>
      <w:r w:rsidR="003124EE" w:rsidRPr="00BA4253">
        <w:rPr>
          <w:rStyle w:val="2"/>
          <w:rFonts w:eastAsia="Courier New"/>
          <w:color w:val="auto"/>
          <w:sz w:val="24"/>
          <w:szCs w:val="24"/>
        </w:rPr>
        <w:t>2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>Приложение</w:t>
      </w:r>
      <w:r w:rsidR="003124EE" w:rsidRPr="00BA4253">
        <w:rPr>
          <w:rStyle w:val="2"/>
          <w:rFonts w:eastAsia="Courier New"/>
          <w:color w:val="auto"/>
          <w:sz w:val="24"/>
          <w:szCs w:val="24"/>
        </w:rPr>
        <w:t xml:space="preserve"> № 2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о муниципальном контроле </w:t>
      </w:r>
    </w:p>
    <w:p w:rsidR="00FF3261" w:rsidRPr="00BA4253" w:rsidRDefault="00987B79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в сфере благоустройства</w:t>
      </w:r>
      <w:r w:rsidR="00FF3261"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 на территории </w:t>
      </w:r>
    </w:p>
    <w:p w:rsidR="00FF3261" w:rsidRPr="00BA4253" w:rsidRDefault="00987B79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Петраковского</w:t>
      </w:r>
      <w:r w:rsidR="00FF3261"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 сельсовета Здвинского района </w:t>
      </w:r>
    </w:p>
    <w:p w:rsidR="00FF3261" w:rsidRPr="00BA4253" w:rsidRDefault="00FF3261" w:rsidP="00BA4253">
      <w:pPr>
        <w:spacing w:line="240" w:lineRule="atLeast"/>
        <w:ind w:left="-851" w:firstLine="709"/>
        <w:jc w:val="right"/>
        <w:rPr>
          <w:rFonts w:ascii="Times New Roman" w:hAnsi="Times New Roman" w:cs="Times New Roman"/>
          <w:color w:val="auto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Новосибирской области</w:t>
      </w:r>
    </w:p>
    <w:p w:rsidR="00FF3261" w:rsidRPr="00BA4253" w:rsidRDefault="00FF3261" w:rsidP="00BA4253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 w:firstLine="709"/>
        <w:jc w:val="center"/>
        <w:rPr>
          <w:rFonts w:ascii="Times New Roman" w:hAnsi="Times New Roman" w:cs="Times New Roman"/>
          <w:b/>
          <w:bCs/>
          <w:color w:val="auto"/>
        </w:rPr>
      </w:pPr>
      <w:r w:rsidRPr="00BA4253">
        <w:rPr>
          <w:rFonts w:ascii="Times New Roman" w:hAnsi="Times New Roman" w:cs="Times New Roman"/>
          <w:b/>
          <w:bCs/>
          <w:color w:val="auto"/>
        </w:rPr>
        <w:t xml:space="preserve">Индикативные показатели, применяемые при осуществлении муниципального контроля в сфере благоустройства на территории </w:t>
      </w:r>
      <w:r w:rsidR="00987B79" w:rsidRPr="00BA4253">
        <w:rPr>
          <w:rFonts w:ascii="Times New Roman" w:hAnsi="Times New Roman" w:cs="Times New Roman"/>
          <w:b/>
          <w:bCs/>
          <w:color w:val="auto"/>
        </w:rPr>
        <w:t>Петраковского</w:t>
      </w:r>
      <w:r w:rsidRPr="00BA4253">
        <w:rPr>
          <w:rFonts w:ascii="Times New Roman" w:hAnsi="Times New Roman" w:cs="Times New Roman"/>
          <w:b/>
          <w:bCs/>
          <w:color w:val="auto"/>
        </w:rPr>
        <w:t xml:space="preserve"> сельсовета Здвинского района Новосибирской области</w:t>
      </w:r>
    </w:p>
    <w:p w:rsidR="00FF3261" w:rsidRPr="00BA4253" w:rsidRDefault="00FF3261" w:rsidP="00BA4253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pStyle w:val="1"/>
        <w:shd w:val="clear" w:color="auto" w:fill="auto"/>
        <w:tabs>
          <w:tab w:val="left" w:pos="1411"/>
        </w:tabs>
        <w:spacing w:line="240" w:lineRule="atLeast"/>
        <w:ind w:left="-851"/>
        <w:rPr>
          <w:sz w:val="24"/>
          <w:szCs w:val="24"/>
        </w:rPr>
      </w:pPr>
      <w:r w:rsidRPr="00BA4253">
        <w:rPr>
          <w:sz w:val="24"/>
          <w:szCs w:val="24"/>
        </w:rPr>
        <w:tab/>
        <w:t xml:space="preserve">При осуществлении муниципального контроля в сфере благоустройства на территории </w:t>
      </w:r>
      <w:r w:rsidR="00987B79" w:rsidRPr="00BA4253">
        <w:rPr>
          <w:sz w:val="24"/>
          <w:szCs w:val="24"/>
        </w:rPr>
        <w:t>Петраковского</w:t>
      </w:r>
      <w:r w:rsidRPr="00BA4253">
        <w:rPr>
          <w:sz w:val="24"/>
          <w:szCs w:val="24"/>
        </w:rPr>
        <w:t xml:space="preserve"> сельсовета Здвинского района Новосибирской области устанавливаются следующие </w:t>
      </w:r>
      <w:r w:rsidR="00956146" w:rsidRPr="00BA4253">
        <w:rPr>
          <w:sz w:val="24"/>
          <w:szCs w:val="24"/>
        </w:rPr>
        <w:t>индикатив</w:t>
      </w:r>
      <w:r w:rsidR="00784F83" w:rsidRPr="00BA4253">
        <w:rPr>
          <w:sz w:val="24"/>
          <w:szCs w:val="24"/>
        </w:rPr>
        <w:t>н</w:t>
      </w:r>
      <w:r w:rsidR="00956146" w:rsidRPr="00BA4253">
        <w:rPr>
          <w:sz w:val="24"/>
          <w:szCs w:val="24"/>
        </w:rPr>
        <w:t>ые</w:t>
      </w:r>
      <w:r w:rsidRPr="00BA4253">
        <w:rPr>
          <w:sz w:val="24"/>
          <w:szCs w:val="24"/>
        </w:rPr>
        <w:t xml:space="preserve"> показатели и их целевые значения:</w:t>
      </w:r>
    </w:p>
    <w:p w:rsidR="00FF3261" w:rsidRPr="00BA4253" w:rsidRDefault="00FF3261" w:rsidP="00BA4253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line="240" w:lineRule="atLeast"/>
        <w:ind w:left="-851" w:hanging="360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количество проведенных плановых контрольных мероприятий;</w:t>
      </w:r>
    </w:p>
    <w:p w:rsidR="00FF3261" w:rsidRPr="00BA4253" w:rsidRDefault="00FF3261" w:rsidP="00BA4253">
      <w:pPr>
        <w:pStyle w:val="1"/>
        <w:numPr>
          <w:ilvl w:val="0"/>
          <w:numId w:val="2"/>
        </w:numPr>
        <w:shd w:val="clear" w:color="auto" w:fill="auto"/>
        <w:tabs>
          <w:tab w:val="left" w:pos="1437"/>
        </w:tabs>
        <w:spacing w:line="240" w:lineRule="atLeast"/>
        <w:ind w:left="-851" w:hanging="360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количество проведенных внеплановых контрольных мероприятий;</w:t>
      </w:r>
    </w:p>
    <w:p w:rsidR="00FF3261" w:rsidRPr="00BA4253" w:rsidRDefault="00FF3261" w:rsidP="00BA4253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line="240" w:lineRule="atLeast"/>
        <w:ind w:left="-851" w:hanging="360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количество поступивших возражений в отношении акта контрольного мероприятия;</w:t>
      </w:r>
    </w:p>
    <w:p w:rsidR="00FF3261" w:rsidRPr="00BA4253" w:rsidRDefault="00FF3261" w:rsidP="00BA4253">
      <w:pPr>
        <w:pStyle w:val="1"/>
        <w:numPr>
          <w:ilvl w:val="0"/>
          <w:numId w:val="2"/>
        </w:numPr>
        <w:shd w:val="clear" w:color="auto" w:fill="auto"/>
        <w:tabs>
          <w:tab w:val="left" w:pos="1411"/>
        </w:tabs>
        <w:spacing w:line="240" w:lineRule="atLeast"/>
        <w:ind w:left="-851" w:hanging="360"/>
        <w:rPr>
          <w:sz w:val="24"/>
          <w:szCs w:val="24"/>
        </w:rPr>
      </w:pPr>
      <w:r w:rsidRPr="00BA4253">
        <w:rPr>
          <w:sz w:val="24"/>
          <w:szCs w:val="24"/>
        </w:rPr>
        <w:t>количество выданных предписаний об устранении нарушений обязательных требований;</w:t>
      </w:r>
    </w:p>
    <w:p w:rsidR="00FF3261" w:rsidRPr="00BA4253" w:rsidRDefault="00FF3261" w:rsidP="00BA4253">
      <w:pPr>
        <w:pStyle w:val="1"/>
        <w:numPr>
          <w:ilvl w:val="0"/>
          <w:numId w:val="2"/>
        </w:numPr>
        <w:shd w:val="clear" w:color="auto" w:fill="auto"/>
        <w:tabs>
          <w:tab w:val="left" w:pos="1437"/>
        </w:tabs>
        <w:spacing w:line="240" w:lineRule="atLeast"/>
        <w:ind w:left="-851" w:hanging="360"/>
        <w:rPr>
          <w:sz w:val="24"/>
          <w:szCs w:val="24"/>
        </w:rPr>
      </w:pPr>
      <w:r w:rsidRPr="00BA4253">
        <w:rPr>
          <w:sz w:val="24"/>
          <w:szCs w:val="24"/>
          <w:lang w:eastAsia="ru-RU" w:bidi="ru-RU"/>
        </w:rPr>
        <w:t>количество устраненных нарушений обязательных требований.</w:t>
      </w:r>
    </w:p>
    <w:p w:rsidR="00FF3261" w:rsidRPr="00BA4253" w:rsidRDefault="00FF3261" w:rsidP="00BA4253">
      <w:pPr>
        <w:pStyle w:val="1"/>
        <w:shd w:val="clear" w:color="auto" w:fill="auto"/>
        <w:tabs>
          <w:tab w:val="left" w:pos="1411"/>
        </w:tabs>
        <w:spacing w:line="240" w:lineRule="atLeast"/>
        <w:ind w:left="-851"/>
        <w:rPr>
          <w:sz w:val="24"/>
          <w:szCs w:val="24"/>
        </w:rPr>
      </w:pPr>
    </w:p>
    <w:p w:rsidR="00FF3261" w:rsidRPr="00BA4253" w:rsidRDefault="00FF3261" w:rsidP="00BA4253">
      <w:pPr>
        <w:pStyle w:val="1"/>
        <w:shd w:val="clear" w:color="auto" w:fill="auto"/>
        <w:tabs>
          <w:tab w:val="left" w:pos="1411"/>
        </w:tabs>
        <w:spacing w:line="240" w:lineRule="atLeast"/>
        <w:ind w:left="-851"/>
        <w:rPr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 w:firstLine="709"/>
        <w:jc w:val="center"/>
        <w:rPr>
          <w:rFonts w:ascii="Times New Roman" w:hAnsi="Times New Roman" w:cs="Times New Roman"/>
          <w:color w:val="auto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lang w:eastAsia="en-US" w:bidi="ar-SA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3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FF3261" w:rsidRPr="00BA4253" w:rsidRDefault="00987B79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>Петраковского</w:t>
      </w:r>
      <w:r w:rsidR="00FF3261" w:rsidRPr="00BA4253">
        <w:rPr>
          <w:rStyle w:val="2"/>
          <w:rFonts w:eastAsia="Courier New"/>
          <w:color w:val="auto"/>
          <w:sz w:val="24"/>
          <w:szCs w:val="24"/>
        </w:rPr>
        <w:t xml:space="preserve"> сельсовета Здвинского района 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Новосибирской области от </w:t>
      </w:r>
      <w:r w:rsidR="003124EE" w:rsidRPr="00BA4253">
        <w:rPr>
          <w:rStyle w:val="2"/>
          <w:rFonts w:eastAsia="Courier New"/>
          <w:color w:val="auto"/>
          <w:sz w:val="24"/>
          <w:szCs w:val="24"/>
        </w:rPr>
        <w:t>09.02.2022</w:t>
      </w:r>
      <w:r w:rsidRPr="00BA4253">
        <w:rPr>
          <w:rStyle w:val="2"/>
          <w:rFonts w:eastAsia="Courier New"/>
          <w:color w:val="auto"/>
          <w:sz w:val="24"/>
          <w:szCs w:val="24"/>
        </w:rPr>
        <w:t xml:space="preserve">г. № </w:t>
      </w:r>
      <w:r w:rsidR="003124EE" w:rsidRPr="00BA4253">
        <w:rPr>
          <w:rStyle w:val="2"/>
          <w:rFonts w:eastAsia="Courier New"/>
          <w:color w:val="auto"/>
          <w:sz w:val="24"/>
          <w:szCs w:val="24"/>
        </w:rPr>
        <w:t>2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>Приложение</w:t>
      </w:r>
      <w:r w:rsidR="00987B79" w:rsidRPr="00BA4253">
        <w:rPr>
          <w:rStyle w:val="2"/>
          <w:rFonts w:eastAsia="Courier New"/>
          <w:color w:val="auto"/>
          <w:sz w:val="24"/>
          <w:szCs w:val="24"/>
        </w:rPr>
        <w:t xml:space="preserve"> № 3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о муниципальном контроле </w:t>
      </w:r>
    </w:p>
    <w:p w:rsidR="00FF3261" w:rsidRPr="00BA4253" w:rsidRDefault="00987B79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в сфере благоустройства</w:t>
      </w:r>
      <w:r w:rsidR="00FF3261"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 на территории </w:t>
      </w:r>
    </w:p>
    <w:p w:rsidR="00FF3261" w:rsidRPr="00BA4253" w:rsidRDefault="00987B79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Петраковского</w:t>
      </w:r>
      <w:r w:rsidR="00FF3261"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 сельсовета Здвинского района 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Новосибирской области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  <w:r w:rsidRPr="00BA4253">
        <w:rPr>
          <w:rFonts w:ascii="Times New Roman" w:hAnsi="Times New Roman" w:cs="Times New Roman"/>
          <w:b/>
          <w:bCs/>
          <w:color w:val="auto"/>
        </w:rPr>
        <w:t xml:space="preserve">Перечень индикаторов риска нарушения обязательных требований, применяемые при осуществлении муниципального контроля в сфере благоустройства на территории </w:t>
      </w:r>
      <w:r w:rsidR="00987B79" w:rsidRPr="00BA4253">
        <w:rPr>
          <w:rFonts w:ascii="Times New Roman" w:hAnsi="Times New Roman" w:cs="Times New Roman"/>
          <w:b/>
          <w:bCs/>
          <w:color w:val="auto"/>
        </w:rPr>
        <w:t>Петраковского</w:t>
      </w:r>
      <w:r w:rsidRPr="00BA4253">
        <w:rPr>
          <w:rFonts w:ascii="Times New Roman" w:hAnsi="Times New Roman" w:cs="Times New Roman"/>
          <w:b/>
          <w:bCs/>
          <w:color w:val="auto"/>
        </w:rPr>
        <w:t xml:space="preserve"> сельсовета Здвинского района Новосибирской области</w:t>
      </w: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347F58" w:rsidRPr="00BA4253" w:rsidRDefault="00347F58" w:rsidP="00BA4253">
      <w:pPr>
        <w:shd w:val="clear" w:color="auto" w:fill="FFFFFF"/>
        <w:spacing w:line="240" w:lineRule="atLeast"/>
        <w:ind w:left="-851"/>
        <w:jc w:val="both"/>
        <w:rPr>
          <w:rFonts w:ascii="Times New Roman" w:hAnsi="Times New Roman" w:cs="Times New Roman"/>
        </w:rPr>
      </w:pPr>
      <w:r w:rsidRPr="00BA4253">
        <w:rPr>
          <w:rFonts w:ascii="Times New Roman" w:hAnsi="Times New Roman" w:cs="Times New Roman"/>
        </w:rPr>
        <w:t>1. Индикаторами риска нарушения обязательных требований при осуществлении муниципального контроля в сфере благоустройства (далее – индикаторы риска) устанавливаются:</w:t>
      </w:r>
    </w:p>
    <w:p w:rsidR="00347F58" w:rsidRPr="00BA4253" w:rsidRDefault="00347F58" w:rsidP="00BA4253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tLeast"/>
        <w:ind w:left="-851" w:firstLine="709"/>
        <w:jc w:val="both"/>
        <w:rPr>
          <w:rFonts w:ascii="Times New Roman" w:hAnsi="Times New Roman" w:cs="Times New Roman"/>
        </w:rPr>
      </w:pPr>
      <w:r w:rsidRPr="00BA4253">
        <w:rPr>
          <w:rFonts w:ascii="Times New Roman" w:hAnsi="Times New Roman" w:cs="Times New Roman"/>
        </w:rPr>
        <w:t>Невыполнение в установленный срок законного предписания контрольного органа об устранении выявленных нарушений обязательных требований.</w:t>
      </w:r>
    </w:p>
    <w:p w:rsidR="00347F58" w:rsidRPr="00BA4253" w:rsidRDefault="00347F58" w:rsidP="00BA4253">
      <w:pPr>
        <w:pStyle w:val="Standard"/>
        <w:numPr>
          <w:ilvl w:val="0"/>
          <w:numId w:val="5"/>
        </w:numPr>
        <w:tabs>
          <w:tab w:val="left" w:pos="993"/>
        </w:tabs>
        <w:spacing w:line="240" w:lineRule="atLeast"/>
        <w:ind w:left="-851" w:firstLine="709"/>
        <w:jc w:val="both"/>
        <w:rPr>
          <w:rFonts w:ascii="Times New Roman" w:hAnsi="Times New Roman" w:cs="Times New Roman"/>
          <w:lang w:val="ru-RU"/>
        </w:rPr>
      </w:pPr>
      <w:r w:rsidRPr="00BA4253">
        <w:rPr>
          <w:rFonts w:ascii="Times New Roman" w:hAnsi="Times New Roman" w:cs="Times New Roman"/>
          <w:shd w:val="clear" w:color="auto" w:fill="FFFFFF"/>
          <w:lang w:val="ru-RU"/>
        </w:rPr>
        <w:t>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обязательных требований</w:t>
      </w:r>
      <w:r w:rsidRPr="00BA4253">
        <w:rPr>
          <w:rFonts w:ascii="Times New Roman" w:hAnsi="Times New Roman" w:cs="Times New Roman"/>
          <w:lang w:val="ru-RU"/>
        </w:rPr>
        <w:t xml:space="preserve"> </w:t>
      </w:r>
      <w:r w:rsidRPr="00BA4253">
        <w:rPr>
          <w:rFonts w:ascii="Times New Roman" w:hAnsi="Times New Roman" w:cs="Times New Roman"/>
          <w:shd w:val="clear" w:color="auto" w:fill="FFFFFF"/>
          <w:lang w:val="ru-RU"/>
        </w:rPr>
        <w:t>и риска причинения вреда (ущерба) охраняемым законом ценностям.</w:t>
      </w:r>
    </w:p>
    <w:p w:rsidR="00347F58" w:rsidRPr="00BA4253" w:rsidRDefault="00347F58" w:rsidP="00BA4253">
      <w:pPr>
        <w:pStyle w:val="Standard"/>
        <w:numPr>
          <w:ilvl w:val="0"/>
          <w:numId w:val="5"/>
        </w:numPr>
        <w:tabs>
          <w:tab w:val="left" w:pos="993"/>
        </w:tabs>
        <w:spacing w:line="240" w:lineRule="atLeast"/>
        <w:ind w:left="-851" w:firstLine="709"/>
        <w:jc w:val="both"/>
        <w:rPr>
          <w:rFonts w:ascii="Times New Roman" w:hAnsi="Times New Roman" w:cs="Times New Roman"/>
          <w:lang w:val="ru-RU"/>
        </w:rPr>
      </w:pPr>
      <w:r w:rsidRPr="00BA4253">
        <w:rPr>
          <w:rFonts w:ascii="Times New Roman" w:hAnsi="Times New Roman" w:cs="Times New Roman"/>
          <w:shd w:val="clear" w:color="auto" w:fill="FFFFFF"/>
          <w:lang w:val="ru-RU"/>
        </w:rPr>
        <w:t>Получение информации об истечении сроков проведения работ в соответствии с ордером (разрешением) на проведение земляных работ, проведении работ без ордера (разрешения) на их поведение.</w:t>
      </w:r>
    </w:p>
    <w:p w:rsidR="00347F58" w:rsidRPr="00BA4253" w:rsidRDefault="00347F58" w:rsidP="00BA4253">
      <w:pPr>
        <w:pStyle w:val="Standard"/>
        <w:numPr>
          <w:ilvl w:val="0"/>
          <w:numId w:val="5"/>
        </w:numPr>
        <w:tabs>
          <w:tab w:val="left" w:pos="993"/>
        </w:tabs>
        <w:spacing w:line="240" w:lineRule="atLeast"/>
        <w:ind w:left="-851" w:firstLine="709"/>
        <w:jc w:val="both"/>
        <w:rPr>
          <w:rFonts w:ascii="Times New Roman" w:hAnsi="Times New Roman" w:cs="Times New Roman"/>
          <w:lang w:val="ru-RU"/>
        </w:rPr>
      </w:pPr>
      <w:r w:rsidRPr="00BA4253">
        <w:rPr>
          <w:rFonts w:ascii="Times New Roman" w:hAnsi="Times New Roman" w:cs="Times New Roman"/>
          <w:lang w:val="ru-RU"/>
        </w:rPr>
        <w:t xml:space="preserve">Выявление признаков нарушения Правил </w:t>
      </w:r>
      <w:r w:rsidRPr="00BA4253">
        <w:rPr>
          <w:rFonts w:ascii="Times New Roman" w:hAnsi="Times New Roman" w:cs="Times New Roman"/>
          <w:lang w:val="ru-RU" w:eastAsia="en-US"/>
        </w:rPr>
        <w:t>благоустройства на территории Петраковского сельсовета.</w:t>
      </w:r>
    </w:p>
    <w:p w:rsidR="00347F58" w:rsidRPr="00BA4253" w:rsidRDefault="00347F58" w:rsidP="00BA4253">
      <w:pPr>
        <w:shd w:val="clear" w:color="auto" w:fill="FFFFFF"/>
        <w:spacing w:line="240" w:lineRule="atLeast"/>
        <w:ind w:left="-851"/>
        <w:jc w:val="both"/>
        <w:rPr>
          <w:rFonts w:ascii="Times New Roman" w:hAnsi="Times New Roman" w:cs="Times New Roman"/>
        </w:rPr>
      </w:pPr>
    </w:p>
    <w:p w:rsidR="00347F58" w:rsidRPr="00BA4253" w:rsidRDefault="00347F58" w:rsidP="00BA4253">
      <w:pPr>
        <w:shd w:val="clear" w:color="auto" w:fill="FFFFFF"/>
        <w:spacing w:line="240" w:lineRule="atLeast"/>
        <w:ind w:left="-851"/>
        <w:jc w:val="both"/>
        <w:rPr>
          <w:rFonts w:ascii="Times New Roman" w:hAnsi="Times New Roman" w:cs="Times New Roman"/>
        </w:rPr>
      </w:pPr>
      <w:r w:rsidRPr="00BA4253">
        <w:rPr>
          <w:rFonts w:ascii="Times New Roman" w:hAnsi="Times New Roman" w:cs="Times New Roman"/>
        </w:rPr>
        <w:t>2. Сбор, обработка, анализ и учет сведений об объектах контроля в целях определения индикаторов риска нарушения обязательных требований осуществляется органом муниципального контроля без взаимодействия с контролируемыми лицами. При выявлении индикаторов риска нарушения обязательных требований органом муниципального контроля могут использоваться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 мероприятий, от государственных органов, органов местного самоуправления и организаций в рамках межведомственного информационного взаимодействия, из отчетности, предоставление которой предусмотрено нормативными правовыми актами Российской Федерации, по результатам предоставления гражданам и организациям муниципальных услуг, из обращений контролируемых лиц, иных граждан и организаций, из сообщений средств массовой информации, а также сведения, содержащиеся в информационных ресурсах, в том числе обеспечивающих маркировку, прослеживаемость, учет, автоматическую фиксацию информации, и иные сведения об объектах контроля.</w:t>
      </w: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440040" w:rsidRPr="00BA4253" w:rsidRDefault="00440040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124EE" w:rsidRPr="00BA4253" w:rsidRDefault="003124EE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347F58" w:rsidRPr="00BA4253" w:rsidRDefault="00347F58" w:rsidP="00BA4253">
      <w:pPr>
        <w:spacing w:line="240" w:lineRule="atLeast"/>
        <w:ind w:left="-851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BA4253" w:rsidRDefault="00BA4253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lastRenderedPageBreak/>
        <w:t>Приложение № 4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 к решению Совета депутатов </w:t>
      </w:r>
    </w:p>
    <w:p w:rsidR="00FF3261" w:rsidRPr="00BA4253" w:rsidRDefault="00440040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>Петраковского</w:t>
      </w:r>
      <w:r w:rsidR="00FF3261" w:rsidRPr="00BA4253">
        <w:rPr>
          <w:rStyle w:val="2"/>
          <w:rFonts w:eastAsia="Courier New"/>
          <w:color w:val="auto"/>
          <w:sz w:val="24"/>
          <w:szCs w:val="24"/>
        </w:rPr>
        <w:t xml:space="preserve"> сельсовета Здвинского района 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Новосибирской области от </w:t>
      </w:r>
      <w:r w:rsidR="003124EE" w:rsidRPr="00BA4253">
        <w:rPr>
          <w:rStyle w:val="2"/>
          <w:rFonts w:eastAsia="Courier New"/>
          <w:color w:val="auto"/>
          <w:sz w:val="24"/>
          <w:szCs w:val="24"/>
        </w:rPr>
        <w:t>09.02.2022</w:t>
      </w:r>
      <w:r w:rsidRPr="00BA4253">
        <w:rPr>
          <w:rStyle w:val="2"/>
          <w:rFonts w:eastAsia="Courier New"/>
          <w:color w:val="auto"/>
          <w:sz w:val="24"/>
          <w:szCs w:val="24"/>
        </w:rPr>
        <w:t xml:space="preserve">г. № </w:t>
      </w:r>
      <w:r w:rsidR="003124EE" w:rsidRPr="00BA4253">
        <w:rPr>
          <w:rStyle w:val="2"/>
          <w:rFonts w:eastAsia="Courier New"/>
          <w:color w:val="auto"/>
          <w:sz w:val="24"/>
          <w:szCs w:val="24"/>
        </w:rPr>
        <w:t>2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</w:p>
    <w:p w:rsidR="00FF3261" w:rsidRPr="00BA4253" w:rsidRDefault="00FF3261" w:rsidP="00BA4253">
      <w:pPr>
        <w:spacing w:line="240" w:lineRule="atLeast"/>
        <w:ind w:left="-851"/>
        <w:jc w:val="right"/>
        <w:rPr>
          <w:rStyle w:val="2"/>
          <w:rFonts w:eastAsia="Courier New"/>
          <w:color w:val="auto"/>
          <w:sz w:val="24"/>
          <w:szCs w:val="24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>Приложение</w:t>
      </w:r>
      <w:r w:rsidR="003124EE" w:rsidRPr="00BA4253">
        <w:rPr>
          <w:rStyle w:val="2"/>
          <w:rFonts w:eastAsia="Courier New"/>
          <w:color w:val="auto"/>
          <w:sz w:val="24"/>
          <w:szCs w:val="24"/>
        </w:rPr>
        <w:t xml:space="preserve"> № 4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Style w:val="2"/>
          <w:rFonts w:eastAsia="Courier New"/>
          <w:color w:val="auto"/>
          <w:sz w:val="24"/>
          <w:szCs w:val="24"/>
        </w:rPr>
        <w:t xml:space="preserve"> к Положению </w:t>
      </w:r>
      <w:r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о муниципальном контроле </w:t>
      </w:r>
    </w:p>
    <w:p w:rsidR="00FF3261" w:rsidRPr="00BA4253" w:rsidRDefault="00440040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в сфере благоустройства</w:t>
      </w:r>
      <w:r w:rsidR="00FF3261"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 на территории </w:t>
      </w:r>
    </w:p>
    <w:p w:rsidR="00FF3261" w:rsidRPr="00BA4253" w:rsidRDefault="00440040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Петраковского</w:t>
      </w:r>
      <w:r w:rsidR="00FF3261" w:rsidRPr="00BA4253">
        <w:rPr>
          <w:rFonts w:ascii="Times New Roman" w:hAnsi="Times New Roman" w:cs="Times New Roman"/>
          <w:color w:val="auto"/>
          <w:shd w:val="clear" w:color="auto" w:fill="FFFFFF"/>
        </w:rPr>
        <w:t xml:space="preserve"> сельсовета Здвинского района </w:t>
      </w:r>
    </w:p>
    <w:p w:rsidR="00FF3261" w:rsidRPr="00BA4253" w:rsidRDefault="00FF3261" w:rsidP="00BA4253">
      <w:pPr>
        <w:spacing w:line="240" w:lineRule="atLeast"/>
        <w:ind w:left="-851"/>
        <w:jc w:val="right"/>
        <w:rPr>
          <w:rFonts w:ascii="Times New Roman" w:hAnsi="Times New Roman" w:cs="Times New Roman"/>
          <w:color w:val="auto"/>
          <w:shd w:val="clear" w:color="auto" w:fill="FFFFFF"/>
        </w:rPr>
      </w:pPr>
      <w:r w:rsidRPr="00BA4253">
        <w:rPr>
          <w:rFonts w:ascii="Times New Roman" w:hAnsi="Times New Roman" w:cs="Times New Roman"/>
          <w:color w:val="auto"/>
          <w:shd w:val="clear" w:color="auto" w:fill="FFFFFF"/>
        </w:rPr>
        <w:t>Новосибирской области</w:t>
      </w:r>
    </w:p>
    <w:p w:rsidR="00FF3261" w:rsidRPr="00BA4253" w:rsidRDefault="00FF3261" w:rsidP="00BA4253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</w:p>
    <w:p w:rsidR="00FF3261" w:rsidRPr="00BA4253" w:rsidRDefault="00FF3261" w:rsidP="00BA4253">
      <w:pPr>
        <w:spacing w:line="240" w:lineRule="atLeast"/>
        <w:ind w:left="-85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</w:p>
    <w:p w:rsidR="00FF3261" w:rsidRPr="00BA4253" w:rsidRDefault="00FF3261" w:rsidP="00BA4253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  <w:r w:rsidRPr="00BA4253">
        <w:rPr>
          <w:rFonts w:ascii="Times New Roman" w:hAnsi="Times New Roman" w:cs="Times New Roman"/>
          <w:b/>
          <w:bCs/>
          <w:color w:val="auto"/>
        </w:rPr>
        <w:t xml:space="preserve">Перечень должностных лиц администрации </w:t>
      </w:r>
      <w:r w:rsidR="00440040" w:rsidRPr="00BA4253">
        <w:rPr>
          <w:rFonts w:ascii="Times New Roman" w:hAnsi="Times New Roman" w:cs="Times New Roman"/>
          <w:b/>
          <w:bCs/>
          <w:color w:val="auto"/>
        </w:rPr>
        <w:t>Петраковского</w:t>
      </w:r>
      <w:r w:rsidRPr="00BA4253">
        <w:rPr>
          <w:rFonts w:ascii="Times New Roman" w:hAnsi="Times New Roman" w:cs="Times New Roman"/>
          <w:b/>
          <w:bCs/>
          <w:color w:val="auto"/>
        </w:rPr>
        <w:t xml:space="preserve"> сельсовета Здвинского района Новосибирской области уполномоченных на осуществление муниципального контроля муниципального контроля в сфере благоустройства на территории </w:t>
      </w:r>
      <w:r w:rsidR="00440040" w:rsidRPr="00BA4253">
        <w:rPr>
          <w:rFonts w:ascii="Times New Roman" w:hAnsi="Times New Roman" w:cs="Times New Roman"/>
          <w:b/>
          <w:bCs/>
          <w:color w:val="auto"/>
        </w:rPr>
        <w:t>Петраковского</w:t>
      </w:r>
      <w:r w:rsidRPr="00BA4253">
        <w:rPr>
          <w:rFonts w:ascii="Times New Roman" w:hAnsi="Times New Roman" w:cs="Times New Roman"/>
          <w:b/>
          <w:bCs/>
          <w:color w:val="auto"/>
        </w:rPr>
        <w:t xml:space="preserve"> сельсовета Здвинского района Новосибирской области</w:t>
      </w:r>
    </w:p>
    <w:p w:rsidR="00FF3261" w:rsidRPr="00BA4253" w:rsidRDefault="00FF3261" w:rsidP="00BA4253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F3261" w:rsidRPr="00BA4253" w:rsidRDefault="00FF3261" w:rsidP="00BA4253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F3261" w:rsidRPr="00BA4253" w:rsidRDefault="00FF3261" w:rsidP="00BA4253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F3261" w:rsidRPr="00BA4253" w:rsidRDefault="00FF3261" w:rsidP="00BA4253">
      <w:pPr>
        <w:tabs>
          <w:tab w:val="left" w:pos="3108"/>
        </w:tabs>
        <w:spacing w:line="240" w:lineRule="atLeast"/>
        <w:ind w:left="-851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F3261" w:rsidRPr="00BA4253" w:rsidRDefault="00440040" w:rsidP="00BA4253">
      <w:pPr>
        <w:pStyle w:val="a6"/>
        <w:numPr>
          <w:ilvl w:val="0"/>
          <w:numId w:val="4"/>
        </w:numPr>
        <w:tabs>
          <w:tab w:val="left" w:pos="3108"/>
        </w:tabs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  <w:r w:rsidRPr="00BA4253">
        <w:rPr>
          <w:rFonts w:ascii="Times New Roman" w:hAnsi="Times New Roman" w:cs="Times New Roman"/>
          <w:color w:val="auto"/>
          <w:lang w:eastAsia="en-US" w:bidi="ar-SA"/>
        </w:rPr>
        <w:t>Глава Петраковского сельсовета</w:t>
      </w:r>
    </w:p>
    <w:p w:rsidR="00440040" w:rsidRPr="00BA4253" w:rsidRDefault="00440040" w:rsidP="00BA4253">
      <w:pPr>
        <w:pStyle w:val="a6"/>
        <w:numPr>
          <w:ilvl w:val="0"/>
          <w:numId w:val="4"/>
        </w:numPr>
        <w:tabs>
          <w:tab w:val="left" w:pos="3108"/>
        </w:tabs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  <w:r w:rsidRPr="00BA4253">
        <w:rPr>
          <w:rFonts w:ascii="Times New Roman" w:hAnsi="Times New Roman" w:cs="Times New Roman"/>
          <w:color w:val="auto"/>
          <w:lang w:eastAsia="en-US" w:bidi="ar-SA"/>
        </w:rPr>
        <w:t>Заместитель Главы Петраковского сельсовета</w:t>
      </w:r>
    </w:p>
    <w:p w:rsidR="00440040" w:rsidRPr="00BA4253" w:rsidRDefault="00440040" w:rsidP="00BA4253">
      <w:pPr>
        <w:pStyle w:val="a6"/>
        <w:numPr>
          <w:ilvl w:val="0"/>
          <w:numId w:val="4"/>
        </w:numPr>
        <w:tabs>
          <w:tab w:val="left" w:pos="3108"/>
        </w:tabs>
        <w:spacing w:line="240" w:lineRule="atLeast"/>
        <w:ind w:left="-851"/>
        <w:rPr>
          <w:rFonts w:ascii="Times New Roman" w:hAnsi="Times New Roman" w:cs="Times New Roman"/>
          <w:color w:val="auto"/>
          <w:lang w:eastAsia="en-US" w:bidi="ar-SA"/>
        </w:rPr>
      </w:pPr>
      <w:r w:rsidRPr="00BA4253">
        <w:rPr>
          <w:rFonts w:ascii="Times New Roman" w:hAnsi="Times New Roman" w:cs="Times New Roman"/>
          <w:color w:val="auto"/>
          <w:lang w:eastAsia="en-US" w:bidi="ar-SA"/>
        </w:rPr>
        <w:t>Специалист 1 р</w:t>
      </w:r>
    </w:p>
    <w:p w:rsidR="00EA3AE1" w:rsidRPr="00BA4253" w:rsidRDefault="00EA3AE1" w:rsidP="00BA4253">
      <w:pPr>
        <w:spacing w:line="240" w:lineRule="atLeast"/>
        <w:ind w:left="-851"/>
        <w:rPr>
          <w:rFonts w:ascii="Times New Roman" w:hAnsi="Times New Roman" w:cs="Times New Roman"/>
          <w:color w:val="auto"/>
        </w:rPr>
      </w:pPr>
    </w:p>
    <w:sectPr w:rsidR="00EA3AE1" w:rsidRPr="00BA4253" w:rsidSect="000001D5">
      <w:pgSz w:w="11906" w:h="16838" w:code="9"/>
      <w:pgMar w:top="709" w:right="851" w:bottom="426" w:left="1701" w:header="42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2A8" w:rsidRDefault="002072A8" w:rsidP="00FF3261">
      <w:r>
        <w:separator/>
      </w:r>
    </w:p>
  </w:endnote>
  <w:endnote w:type="continuationSeparator" w:id="1">
    <w:p w:rsidR="002072A8" w:rsidRDefault="002072A8" w:rsidP="00FF3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2A8" w:rsidRDefault="002072A8" w:rsidP="00FF3261">
      <w:r>
        <w:separator/>
      </w:r>
    </w:p>
  </w:footnote>
  <w:footnote w:type="continuationSeparator" w:id="1">
    <w:p w:rsidR="002072A8" w:rsidRDefault="002072A8" w:rsidP="00FF32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7BD0660"/>
    <w:multiLevelType w:val="hybridMultilevel"/>
    <w:tmpl w:val="08DC1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01DAA"/>
    <w:multiLevelType w:val="multilevel"/>
    <w:tmpl w:val="CC16E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503683"/>
    <w:multiLevelType w:val="hybridMultilevel"/>
    <w:tmpl w:val="7FB849F8"/>
    <w:lvl w:ilvl="0" w:tplc="820ED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565C46"/>
    <w:multiLevelType w:val="multilevel"/>
    <w:tmpl w:val="6FD0E0A6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261"/>
    <w:rsid w:val="000001D5"/>
    <w:rsid w:val="000902CF"/>
    <w:rsid w:val="000C0C93"/>
    <w:rsid w:val="00144C61"/>
    <w:rsid w:val="002072A8"/>
    <w:rsid w:val="003124EE"/>
    <w:rsid w:val="00347F58"/>
    <w:rsid w:val="00440040"/>
    <w:rsid w:val="004C6D4F"/>
    <w:rsid w:val="004F5648"/>
    <w:rsid w:val="005265BA"/>
    <w:rsid w:val="00636748"/>
    <w:rsid w:val="006B0DEA"/>
    <w:rsid w:val="006F38D2"/>
    <w:rsid w:val="00705CCB"/>
    <w:rsid w:val="007763FE"/>
    <w:rsid w:val="00784F83"/>
    <w:rsid w:val="007E1212"/>
    <w:rsid w:val="008251D7"/>
    <w:rsid w:val="00915ECC"/>
    <w:rsid w:val="009166D1"/>
    <w:rsid w:val="00956146"/>
    <w:rsid w:val="00987186"/>
    <w:rsid w:val="00987B79"/>
    <w:rsid w:val="009C39DB"/>
    <w:rsid w:val="00B21317"/>
    <w:rsid w:val="00BA4253"/>
    <w:rsid w:val="00C475DA"/>
    <w:rsid w:val="00C642FF"/>
    <w:rsid w:val="00C86213"/>
    <w:rsid w:val="00CA6EC0"/>
    <w:rsid w:val="00D428A9"/>
    <w:rsid w:val="00EA3AE1"/>
    <w:rsid w:val="00FE1B35"/>
    <w:rsid w:val="00FF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FF3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FF3261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5">
    <w:name w:val="Основной текст_"/>
    <w:basedOn w:val="a0"/>
    <w:link w:val="1"/>
    <w:rsid w:val="00FF3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FF3261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0"/>
    <w:rsid w:val="00FF326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3261"/>
    <w:pPr>
      <w:shd w:val="clear" w:color="auto" w:fill="FFFFFF"/>
      <w:spacing w:after="260"/>
      <w:ind w:left="7140"/>
      <w:jc w:val="righ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6">
    <w:name w:val="List Paragraph"/>
    <w:basedOn w:val="a"/>
    <w:link w:val="a7"/>
    <w:uiPriority w:val="99"/>
    <w:qFormat/>
    <w:rsid w:val="00FF326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F32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326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semiHidden/>
    <w:unhideWhenUsed/>
    <w:rsid w:val="00FF3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F326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1"/>
    <w:qFormat/>
    <w:rsid w:val="00987B7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987B79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347F5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Standard">
    <w:name w:val="Standard"/>
    <w:uiPriority w:val="99"/>
    <w:rsid w:val="00347F58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KorchikON</cp:lastModifiedBy>
  <cp:revision>9</cp:revision>
  <cp:lastPrinted>2022-06-06T07:13:00Z</cp:lastPrinted>
  <dcterms:created xsi:type="dcterms:W3CDTF">2022-02-14T06:28:00Z</dcterms:created>
  <dcterms:modified xsi:type="dcterms:W3CDTF">2022-06-06T07:14:00Z</dcterms:modified>
</cp:coreProperties>
</file>