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07" w:rsidRPr="006157E5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4D6E07" w:rsidRDefault="004D6E07" w:rsidP="004D6E07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4D6E07" w:rsidRDefault="004D6E07" w:rsidP="004D6E07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№25</w:t>
      </w:r>
    </w:p>
    <w:p w:rsidR="004D6E07" w:rsidRDefault="004D6E07" w:rsidP="004D6E07">
      <w:pPr>
        <w:pStyle w:val="a3"/>
        <w:spacing w:after="0" w:afterAutospacing="0"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13.09.2022г.</w:t>
      </w:r>
    </w:p>
    <w:p w:rsid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07">
        <w:rPr>
          <w:rFonts w:ascii="Times New Roman" w:hAnsi="Times New Roman" w:cs="Times New Roman"/>
          <w:b/>
          <w:sz w:val="28"/>
          <w:szCs w:val="28"/>
        </w:rPr>
        <w:t>АДМИНИСТРАЦИЯ ПЕТРАКОВСКОГО СЕЛЬСОВЕТА</w:t>
      </w: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07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E0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13.09.2022г.</w:t>
      </w:r>
      <w:r w:rsidRPr="004D6E07">
        <w:rPr>
          <w:rFonts w:ascii="Times New Roman" w:hAnsi="Times New Roman" w:cs="Times New Roman"/>
          <w:sz w:val="28"/>
          <w:szCs w:val="28"/>
        </w:rPr>
        <w:tab/>
      </w:r>
      <w:r w:rsidRPr="004D6E07">
        <w:rPr>
          <w:rFonts w:ascii="Times New Roman" w:hAnsi="Times New Roman" w:cs="Times New Roman"/>
          <w:sz w:val="28"/>
          <w:szCs w:val="28"/>
        </w:rPr>
        <w:tab/>
      </w:r>
      <w:r w:rsidRPr="004D6E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D6E0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D6E0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D6E07">
        <w:rPr>
          <w:rFonts w:ascii="Times New Roman" w:hAnsi="Times New Roman" w:cs="Times New Roman"/>
          <w:sz w:val="28"/>
          <w:szCs w:val="28"/>
        </w:rPr>
        <w:t>етраки</w:t>
      </w:r>
      <w:proofErr w:type="spellEnd"/>
      <w:r w:rsidRPr="004D6E07">
        <w:rPr>
          <w:rFonts w:ascii="Times New Roman" w:hAnsi="Times New Roman" w:cs="Times New Roman"/>
          <w:sz w:val="28"/>
          <w:szCs w:val="28"/>
        </w:rPr>
        <w:t xml:space="preserve"> </w:t>
      </w:r>
      <w:r w:rsidRPr="004D6E07">
        <w:rPr>
          <w:rFonts w:ascii="Times New Roman" w:hAnsi="Times New Roman" w:cs="Times New Roman"/>
          <w:sz w:val="28"/>
          <w:szCs w:val="28"/>
        </w:rPr>
        <w:tab/>
      </w:r>
      <w:r w:rsidRPr="004D6E07">
        <w:rPr>
          <w:rFonts w:ascii="Times New Roman" w:hAnsi="Times New Roman" w:cs="Times New Roman"/>
          <w:sz w:val="28"/>
          <w:szCs w:val="28"/>
        </w:rPr>
        <w:tab/>
      </w:r>
      <w:r w:rsidRPr="004D6E07">
        <w:rPr>
          <w:rFonts w:ascii="Times New Roman" w:hAnsi="Times New Roman" w:cs="Times New Roman"/>
          <w:sz w:val="28"/>
          <w:szCs w:val="28"/>
        </w:rPr>
        <w:tab/>
      </w:r>
      <w:r w:rsidRPr="004D6E07">
        <w:rPr>
          <w:rFonts w:ascii="Times New Roman" w:hAnsi="Times New Roman" w:cs="Times New Roman"/>
          <w:sz w:val="28"/>
          <w:szCs w:val="28"/>
        </w:rPr>
        <w:tab/>
        <w:t>№78-па</w:t>
      </w: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4D6E0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 о наставничестве на муниципальной службе</w:t>
      </w: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Pr="004D6E07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Петраковском</w:t>
      </w:r>
      <w:proofErr w:type="spellEnd"/>
      <w:r w:rsidRPr="004D6E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сельсовете Здвинского района Новосибирской области</w:t>
      </w:r>
    </w:p>
    <w:bookmarkEnd w:id="0"/>
    <w:p w:rsidR="004D6E07" w:rsidRPr="004D6E07" w:rsidRDefault="004D6E07" w:rsidP="004D6E07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02.03.2007 № 25-ФЗ «О муниципальной службе в Российской Федерации», 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№18-4/10/П-4994, администрация Петраковского сельсовета Здвинского района Новосибирской области</w:t>
      </w: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 наставничестве на муниципальной службе в </w:t>
      </w:r>
      <w:proofErr w:type="spellStart"/>
      <w:r w:rsidRPr="004D6E07">
        <w:rPr>
          <w:rFonts w:ascii="Times New Roman" w:eastAsia="Times New Roman" w:hAnsi="Times New Roman" w:cs="Times New Roman"/>
          <w:sz w:val="28"/>
          <w:szCs w:val="28"/>
        </w:rPr>
        <w:t>Петраковском</w:t>
      </w:r>
      <w:proofErr w:type="spellEnd"/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 сельсовете Здвинского района Новосибирской области.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2. Опубликовать постановление в информационном издании «</w:t>
      </w:r>
      <w:proofErr w:type="spellStart"/>
      <w:r w:rsidRPr="004D6E07">
        <w:rPr>
          <w:rFonts w:ascii="Times New Roman" w:eastAsia="Times New Roman" w:hAnsi="Times New Roman" w:cs="Times New Roman"/>
          <w:sz w:val="28"/>
          <w:szCs w:val="28"/>
        </w:rPr>
        <w:t>Петраковский</w:t>
      </w:r>
      <w:proofErr w:type="spellEnd"/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 Вестник» и на официальном сайте администрации Петраковского сельсовета Здвинского района Новосибирской области.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после официального опубликования.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4D6E0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Глава Петраковского сельсовета</w:t>
      </w:r>
    </w:p>
    <w:p w:rsidR="004D6E07" w:rsidRPr="004D6E07" w:rsidRDefault="004D6E07" w:rsidP="004D6E0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Здвинского района</w:t>
      </w:r>
    </w:p>
    <w:p w:rsidR="004D6E07" w:rsidRPr="004D6E07" w:rsidRDefault="004D6E07" w:rsidP="004D6E0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</w:t>
      </w:r>
      <w:r w:rsidRPr="004D6E07">
        <w:rPr>
          <w:rFonts w:ascii="Times New Roman" w:eastAsia="Times New Roman" w:hAnsi="Times New Roman" w:cs="Times New Roman"/>
          <w:sz w:val="28"/>
          <w:szCs w:val="28"/>
        </w:rPr>
        <w:tab/>
      </w:r>
      <w:r w:rsidRPr="004D6E07">
        <w:rPr>
          <w:rFonts w:ascii="Times New Roman" w:eastAsia="Times New Roman" w:hAnsi="Times New Roman" w:cs="Times New Roman"/>
          <w:sz w:val="28"/>
          <w:szCs w:val="28"/>
        </w:rPr>
        <w:tab/>
      </w:r>
      <w:r w:rsidRPr="004D6E07">
        <w:rPr>
          <w:rFonts w:ascii="Times New Roman" w:eastAsia="Times New Roman" w:hAnsi="Times New Roman" w:cs="Times New Roman"/>
          <w:sz w:val="28"/>
          <w:szCs w:val="28"/>
        </w:rPr>
        <w:tab/>
        <w:t xml:space="preserve">  С.А.Кошелев</w:t>
      </w:r>
      <w:r w:rsidRPr="004D6E07">
        <w:rPr>
          <w:rFonts w:ascii="Times New Roman" w:eastAsia="Times New Roman" w:hAnsi="Times New Roman" w:cs="Times New Roman"/>
          <w:sz w:val="28"/>
          <w:szCs w:val="28"/>
        </w:rPr>
        <w:tab/>
      </w:r>
      <w:r w:rsidRPr="004D6E0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Петраковского сельсовета</w:t>
      </w: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Здвинского района Новосибирской области </w:t>
      </w: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от 13.09.2022 года № 78-па</w:t>
      </w: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ПОЛОЖЕНИЕ</w:t>
      </w: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 xml:space="preserve">о наставничестве на муниципальной службе в </w:t>
      </w:r>
      <w:proofErr w:type="spellStart"/>
      <w:r w:rsidRPr="004D6E07">
        <w:rPr>
          <w:rFonts w:ascii="Times New Roman" w:hAnsi="Times New Roman" w:cs="Times New Roman"/>
          <w:sz w:val="28"/>
          <w:szCs w:val="28"/>
        </w:rPr>
        <w:t>Петраковском</w:t>
      </w:r>
      <w:proofErr w:type="spellEnd"/>
      <w:r w:rsidRPr="004D6E07">
        <w:rPr>
          <w:rFonts w:ascii="Times New Roman" w:hAnsi="Times New Roman" w:cs="Times New Roman"/>
          <w:sz w:val="28"/>
          <w:szCs w:val="28"/>
        </w:rPr>
        <w:t xml:space="preserve"> сельсовете Здвинского района Новосибирской области</w:t>
      </w:r>
    </w:p>
    <w:p w:rsidR="004D6E07" w:rsidRPr="004D6E07" w:rsidRDefault="004D6E07" w:rsidP="004D6E07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4D6E07"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на муниципальной службе в </w:t>
      </w:r>
      <w:proofErr w:type="spellStart"/>
      <w:r w:rsidRPr="004D6E07">
        <w:rPr>
          <w:rFonts w:ascii="Times New Roman" w:hAnsi="Times New Roman" w:cs="Times New Roman"/>
          <w:sz w:val="28"/>
          <w:szCs w:val="28"/>
        </w:rPr>
        <w:t>Петраковском</w:t>
      </w:r>
      <w:proofErr w:type="spellEnd"/>
      <w:r w:rsidRPr="004D6E07">
        <w:rPr>
          <w:rFonts w:ascii="Times New Roman" w:hAnsi="Times New Roman" w:cs="Times New Roman"/>
          <w:sz w:val="28"/>
          <w:szCs w:val="28"/>
        </w:rPr>
        <w:t xml:space="preserve"> сельсовете Здвинского района Новосибирской области (далее - Положение) разработано в соответствии с </w:t>
      </w:r>
      <w:r w:rsidRPr="004D6E07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02.03.2007 № 25-ФЗ «О муниципальной службе в Российской Федерации», 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</w:t>
      </w:r>
      <w:proofErr w:type="gramEnd"/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службе Российской Федерации», письмом Министерства труда и социальной защиты Российской Федерации от 28.05.2020 №18-4/10/П-4994.</w:t>
      </w:r>
    </w:p>
    <w:p w:rsidR="004D6E07" w:rsidRPr="004D6E07" w:rsidRDefault="004D6E07" w:rsidP="004D6E0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1.2. Положение определяет цели, задачи и порядок организации наставничества на муниципальной службе в </w:t>
      </w:r>
      <w:proofErr w:type="spellStart"/>
      <w:r w:rsidRPr="004D6E07">
        <w:rPr>
          <w:rFonts w:ascii="Times New Roman" w:eastAsia="Times New Roman" w:hAnsi="Times New Roman" w:cs="Times New Roman"/>
          <w:sz w:val="28"/>
          <w:szCs w:val="28"/>
        </w:rPr>
        <w:t>Петраковском</w:t>
      </w:r>
      <w:proofErr w:type="spellEnd"/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 сельсовете Здвинского района Новосибирской области (далее - наставничество).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2. Цели и задачи наставничества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2.1. Целью внедрения института наставничества является содействие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2.2. Задачами наставничества являются: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а) повышение информированности муниципального служащего, в отношении которого осуществляется наставничество, о направлениях и целях деятельности органа местного самоуправления, стоящих перед ним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данный орган местного самоуправления;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б)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 xml:space="preserve">в) повышение мотивации муниципального служащего, в отношении которого осуществляется наставничество, к надлежащему исполнению </w:t>
      </w:r>
      <w:r w:rsidRPr="004D6E07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обязанностей, эффективной и долгосрочной профессиональной служебной деятельности. 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 Организация наставничества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3.1. Организацию наставничества осуществляет кадровая служба.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3.2. Наставничество осуществляется в отношении: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- муниципальных служащих, поступивших на муниципальную службу впервые;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- муниципальных служащих, имеющих стаж муниципальной службы, впервые поступивших в данный орган местного самоуправления.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3.3. 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4D6E07">
        <w:rPr>
          <w:rFonts w:ascii="Times New Roman" w:hAnsi="Times New Roman" w:cs="Times New Roman"/>
          <w:sz w:val="28"/>
          <w:szCs w:val="28"/>
        </w:rPr>
        <w:t>Непосредственный руководитель муниципального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в кадровую службу для принятия решения о назначении другого наставника.</w:t>
      </w:r>
      <w:proofErr w:type="gramEnd"/>
      <w:r w:rsidRPr="004D6E07">
        <w:rPr>
          <w:rFonts w:ascii="Times New Roman" w:hAnsi="Times New Roman" w:cs="Times New Roman"/>
          <w:sz w:val="28"/>
          <w:szCs w:val="28"/>
        </w:rPr>
        <w:t xml:space="preserve"> Срок наставничества при этом не изменяется.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3.5. Срок наставничества и кандидатура наставника утверждается правовым актом органа местного самоуправления Петраковского сельсовета Здвинского района Новосибирской области не позднее десяти рабочих дней со дня назначения муниципального служащего на соответствующую должность.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3.6.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3.7.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3.8. Наставник одновременно может осуществлять наставничество в отношении не более чем 2 муниципальных служащих.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3.9.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4. Права и обязанности наставника и наставляемого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lastRenderedPageBreak/>
        <w:t>а) принимать участие в обсуждении вопросов, связанных с исполнением должностных обязанностей муниципальным служащим, в отношении которого осуществляется наставничество, с его непосредственным руководителем;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б) давать муниципальному служащему рекомендации, способствующие выработке практических умений по исполнению должностных обязанностей;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в) разрабатывать индивидуальный план мероприятий по наставничеству;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г) контролировать своевременность исполнения муниципальным служащим должностных обязанностей.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4.2. В функции наставника входят: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а) содействие в ознакомлении муниципального служащего с условиями прохождения муниципальной службы;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б) представление муниципальному служащему рекомендаций по вопросам, связанным с исполнением его должностных обязанностей;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в) выявление ошибок, допущенных муниципальным служащим при осуществлении им профессиональной служебной деятельности, и содействие в их устранении;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E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D6E07">
        <w:rPr>
          <w:rFonts w:ascii="Times New Roman" w:hAnsi="Times New Roman" w:cs="Times New Roman"/>
          <w:sz w:val="28"/>
          <w:szCs w:val="28"/>
        </w:rPr>
        <w:t>) оказание муниципальному служащему консультативно-методической помощи при его обращении за профессиональным советом.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4.3.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должностной инструкцией данного муниципального служащего.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4.4. Муниципальный служащий, в отношении которого осуществляется наставничество, имеет право: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в) представлять непосредственному руководителю обоснованное ходатайство о замене наставника.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4.5. Обязанности муниципального служащего, в отношении которого осуществляется наставничество: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а) самостоятельное выполнение заданий непосредственного руководителя с учетом рекомендаций наставника;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б) усвоение опыта, переданного наставником, обучение практическому решению поставленных задач;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в) учет рекомендаций наставника, выполнение индивидуального плана мероприятий по наставничеству. Примерная форма индивидуального плана мероприятий по наставничеству представлена в приложении 1 к Положению.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5. Завершение наставничества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5.1.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к Положению не позднее 2 рабочих дней со дня завершения срока наставничества.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lastRenderedPageBreak/>
        <w:t>5.2. Непосредственный руководитель муниципального служащего, в отношении 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5.3. 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5.4. Отзыв о результатах наставничества, подготовленный и подписанный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</w:t>
      </w:r>
    </w:p>
    <w:p w:rsidR="004D6E07" w:rsidRPr="004D6E07" w:rsidRDefault="004D6E07" w:rsidP="004D6E0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br w:type="page"/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к Положению</w:t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837"/>
      <w:bookmarkEnd w:id="1"/>
      <w:r w:rsidRPr="004D6E07">
        <w:rPr>
          <w:rFonts w:ascii="Times New Roman" w:eastAsia="Times New Roman" w:hAnsi="Times New Roman" w:cs="Times New Roman"/>
          <w:sz w:val="28"/>
          <w:szCs w:val="28"/>
        </w:rPr>
        <w:t>ПРИМЕРНАЯ ФОРМА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ИНДИВИДУАЛЬНОГО ПЛАНА МЕРОПРИЯТИЙ ПО НАСТАВНИЧЕСТВУ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ИНДИВИДУАЛЬНЫЙ ПЛАН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МЕРОПРИЯТИЙ ПО НАСТАВНИЧЕСТВУ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2"/>
        <w:gridCol w:w="4961"/>
      </w:tblGrid>
      <w:tr w:rsidR="004D6E07" w:rsidRPr="004D6E07" w:rsidTr="00773382">
        <w:tc>
          <w:tcPr>
            <w:tcW w:w="4962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ФИО (при наличии) муниципального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ФИО (при наличии) наставника</w:t>
            </w:r>
          </w:p>
        </w:tc>
      </w:tr>
      <w:tr w:rsidR="004D6E07" w:rsidRPr="004D6E07" w:rsidTr="00773382">
        <w:tc>
          <w:tcPr>
            <w:tcW w:w="4962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 муниципального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 наставника</w:t>
            </w:r>
          </w:p>
        </w:tc>
      </w:tr>
    </w:tbl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8277"/>
        <w:gridCol w:w="360"/>
      </w:tblGrid>
      <w:tr w:rsidR="004D6E07" w:rsidRPr="004D6E07" w:rsidTr="00773382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(количество недель)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37"/>
        <w:gridCol w:w="1474"/>
        <w:gridCol w:w="1871"/>
        <w:gridCol w:w="1531"/>
      </w:tblGrid>
      <w:tr w:rsidR="004D6E07" w:rsidRPr="004D6E07" w:rsidTr="00773382">
        <w:tc>
          <w:tcPr>
            <w:tcW w:w="56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содержание мероприятий</w:t>
            </w:r>
          </w:p>
        </w:tc>
        <w:tc>
          <w:tcPr>
            <w:tcW w:w="1474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187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Непосредственный руководитель</w:t>
            </w:r>
          </w:p>
        </w:tc>
        <w:tc>
          <w:tcPr>
            <w:tcW w:w="153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историей создания органа местного самоуправления, его традициями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  <w:vAlign w:val="bottom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справочной </w:t>
            </w: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Первый </w:t>
            </w: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Кадровая </w:t>
            </w: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  <w:tc>
          <w:tcPr>
            <w:tcW w:w="153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Кадровая служба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должностной инструкцией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Кадровая служба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индивидуального перечня рекомендуемой к ознакомлению литературы,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Кадровая служба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с ограничениями и запретами на муниципальной службе и </w:t>
            </w:r>
            <w:proofErr w:type="spellStart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антикоррупционным</w:t>
            </w:r>
            <w:proofErr w:type="spellEnd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законодательством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Кадровая служба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Кодексом этики и служебного поведения муниципальных служащих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Кадровая служба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- третья недели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- двенадцатая недели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 - двенадцатая недели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Восьмая, двенадцатая недели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Десятая - двенадцатая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Наставник,</w:t>
            </w:r>
          </w:p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567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37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Двенадцатая неделя</w:t>
            </w:r>
          </w:p>
        </w:tc>
        <w:tc>
          <w:tcPr>
            <w:tcW w:w="187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Наставник,</w:t>
            </w:r>
          </w:p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Отметка об ознакомлении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наставляемого с индивидуальным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планом мероприятий по наставничеству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 xml:space="preserve">Дата, ФИО (при наличии) </w:t>
      </w:r>
      <w:proofErr w:type="gramStart"/>
      <w:r w:rsidRPr="004D6E07"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</w:p>
    <w:p w:rsidR="004D6E07" w:rsidRPr="004D6E07" w:rsidRDefault="004D6E07" w:rsidP="004D6E0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br w:type="page"/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к Положению</w:t>
      </w: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(форма)</w:t>
      </w:r>
    </w:p>
    <w:p w:rsidR="004D6E07" w:rsidRPr="004D6E07" w:rsidRDefault="004D6E07" w:rsidP="004D6E07">
      <w:pPr>
        <w:spacing w:after="0" w:line="240" w:lineRule="atLeast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4D6E07">
        <w:rPr>
          <w:rFonts w:ascii="Times New Roman" w:hAnsi="Times New Roman" w:cs="Times New Roman"/>
          <w:b/>
          <w:bCs/>
          <w:spacing w:val="60"/>
          <w:sz w:val="28"/>
          <w:szCs w:val="28"/>
        </w:rPr>
        <w:t>ОТЗЫВ</w:t>
      </w:r>
      <w:r w:rsidRPr="004D6E07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4D6E07">
        <w:rPr>
          <w:rFonts w:ascii="Times New Roman" w:hAnsi="Times New Roman" w:cs="Times New Roman"/>
          <w:b/>
          <w:bCs/>
          <w:sz w:val="28"/>
          <w:szCs w:val="28"/>
        </w:rPr>
        <w:t>о результатах наставничества</w:t>
      </w: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1. Фамилия, имя, отчество (при наличии) и замещаемая должность наставника:</w:t>
      </w:r>
      <w:r w:rsidRPr="004D6E07">
        <w:rPr>
          <w:rFonts w:ascii="Times New Roman" w:hAnsi="Times New Roman" w:cs="Times New Roman"/>
          <w:sz w:val="28"/>
          <w:szCs w:val="28"/>
        </w:rPr>
        <w:br/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.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D6E07">
        <w:rPr>
          <w:rFonts w:ascii="Times New Roman" w:hAnsi="Times New Roman" w:cs="Times New Roman"/>
          <w:spacing w:val="-2"/>
          <w:sz w:val="28"/>
          <w:szCs w:val="28"/>
        </w:rPr>
        <w:t xml:space="preserve">2. Фамилия, имя, отчество (при наличии) и замещаемая должность муниципального служащего Российской Федерации (далее – муниципальный служащий), в отношении которого осуществлялось наставничество:  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left="4396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.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tbl>
      <w:tblPr>
        <w:tblW w:w="922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45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4D6E07" w:rsidRPr="004D6E07" w:rsidTr="00773382">
        <w:tc>
          <w:tcPr>
            <w:tcW w:w="3045" w:type="dxa"/>
            <w:vAlign w:val="bottom"/>
          </w:tcPr>
          <w:p w:rsidR="004D6E07" w:rsidRPr="004D6E07" w:rsidRDefault="004D6E07" w:rsidP="004D6E0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 xml:space="preserve">3. Период наставничества: </w:t>
            </w:r>
            <w:proofErr w:type="gramStart"/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4D6E07" w:rsidRPr="004D6E07" w:rsidRDefault="004D6E07" w:rsidP="004D6E07">
            <w:pPr>
              <w:spacing w:after="0" w:line="240" w:lineRule="atLeas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D6E07" w:rsidRPr="004D6E07" w:rsidRDefault="004D6E07" w:rsidP="004D6E07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4. Информация о результатах наставничества:</w:t>
      </w: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а) муниципальный служащий изучил следующие основные вопросы профессиональной служебной деятельности:</w:t>
      </w: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;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б) муниципальный служащий выполнил по рекомендациям наставника следующие основные задания:</w:t>
      </w: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;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в) 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;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г) муниципальному служащему следует дополнительно изучить следующие вопросы:</w:t>
      </w:r>
      <w:r w:rsidRPr="004D6E07">
        <w:rPr>
          <w:rFonts w:ascii="Times New Roman" w:hAnsi="Times New Roman" w:cs="Times New Roman"/>
          <w:sz w:val="28"/>
          <w:szCs w:val="28"/>
        </w:rPr>
        <w:br/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.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lastRenderedPageBreak/>
        <w:t>5. Определение профессионального потенциала муниципального служащего и рекомендации по его профессиональному развитию:</w:t>
      </w: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.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6. Дополнительная информация о муниципальном служащем, в отношении которого осуществлялось наставничество (заполняется при необходимости):</w:t>
      </w:r>
    </w:p>
    <w:p w:rsidR="004D6E07" w:rsidRPr="004D6E07" w:rsidRDefault="004D6E07" w:rsidP="004D6E07">
      <w:pPr>
        <w:tabs>
          <w:tab w:val="right" w:pos="9925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ab/>
        <w:t>.</w:t>
      </w:r>
    </w:p>
    <w:p w:rsidR="004D6E07" w:rsidRPr="004D6E07" w:rsidRDefault="004D6E07" w:rsidP="004D6E07">
      <w:pPr>
        <w:pBdr>
          <w:top w:val="single" w:sz="4" w:space="1" w:color="auto"/>
        </w:pBdr>
        <w:spacing w:after="0" w:line="240" w:lineRule="atLeast"/>
        <w:ind w:right="113"/>
        <w:rPr>
          <w:rFonts w:ascii="Times New Roman" w:hAnsi="Times New Roman" w:cs="Times New Roman"/>
          <w:sz w:val="28"/>
          <w:szCs w:val="28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113"/>
        <w:gridCol w:w="2779"/>
        <w:gridCol w:w="567"/>
        <w:gridCol w:w="1814"/>
        <w:gridCol w:w="113"/>
        <w:gridCol w:w="2778"/>
      </w:tblGrid>
      <w:tr w:rsidR="004D6E07" w:rsidRPr="004D6E07" w:rsidTr="00773382">
        <w:trPr>
          <w:cantSplit/>
        </w:trPr>
        <w:tc>
          <w:tcPr>
            <w:tcW w:w="5272" w:type="dxa"/>
            <w:gridSpan w:val="4"/>
            <w:vMerge w:val="restart"/>
            <w:vAlign w:val="center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Отметка об ознакомлении</w:t>
            </w:r>
            <w:r w:rsidRPr="004D6E07">
              <w:rPr>
                <w:rFonts w:ascii="Times New Roman" w:hAnsi="Times New Roman" w:cs="Times New Roman"/>
                <w:sz w:val="28"/>
                <w:szCs w:val="28"/>
              </w:rPr>
              <w:br/>
              <w:t>непосредственного руководителя</w:t>
            </w:r>
            <w:r w:rsidRPr="004D6E07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служащего,</w:t>
            </w:r>
            <w:r w:rsidRPr="004D6E07">
              <w:rPr>
                <w:rFonts w:ascii="Times New Roman" w:hAnsi="Times New Roman" w:cs="Times New Roman"/>
                <w:sz w:val="28"/>
                <w:szCs w:val="28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4D6E07" w:rsidRPr="004D6E07" w:rsidTr="00773382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3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</w:tr>
      <w:tr w:rsidR="004D6E07" w:rsidRPr="004D6E07" w:rsidTr="00773382">
        <w:trPr>
          <w:cantSplit/>
        </w:trPr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rPr>
          <w:cantSplit/>
        </w:trPr>
        <w:tc>
          <w:tcPr>
            <w:tcW w:w="1813" w:type="dxa"/>
            <w:tcBorders>
              <w:top w:val="single" w:sz="4" w:space="0" w:color="auto"/>
            </w:tcBorders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" w:type="dxa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  <w:tc>
          <w:tcPr>
            <w:tcW w:w="567" w:type="dxa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13" w:type="dxa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4D6E07" w:rsidRPr="004D6E07" w:rsidRDefault="004D6E07" w:rsidP="004D6E07">
            <w:pPr>
              <w:keepNext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4D6E07" w:rsidRPr="004D6E07" w:rsidRDefault="004D6E07" w:rsidP="004D6E0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4D6E07" w:rsidRPr="004D6E07" w:rsidTr="00773382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6E07" w:rsidRPr="004D6E07" w:rsidRDefault="004D6E07" w:rsidP="004D6E07">
            <w:pPr>
              <w:spacing w:after="0" w:line="240" w:lineRule="atLeas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D6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D6E07" w:rsidRPr="004D6E07" w:rsidRDefault="004D6E07" w:rsidP="004D6E0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br w:type="page"/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к Положению</w:t>
      </w:r>
    </w:p>
    <w:p w:rsidR="004D6E07" w:rsidRPr="004D6E07" w:rsidRDefault="004D6E07" w:rsidP="004D6E07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ФОРМАЛИЗОВАННЫЙ ОТЧЕТ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МУНИЦИПАЛЬНОГО СЛУЖАЩЕГО, В ОТНОШЕНИИ КОТОРОГО ОСУЩЕСТВЛЯЛОСЬ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НАСТАВНИЧЕСТВО, О ПРОЦЕССЕ ПРОХОЖДЕНИЯ НАСТАВНИЧЕСТВА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E07">
        <w:rPr>
          <w:rFonts w:ascii="Times New Roman" w:eastAsia="Times New Roman" w:hAnsi="Times New Roman" w:cs="Times New Roman"/>
          <w:sz w:val="28"/>
          <w:szCs w:val="28"/>
        </w:rPr>
        <w:t>И РАБОТЕ НАСТАВНИКА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Уважаемый сотрудник!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 xml:space="preserve">Предлагаем Вам принять участие в оценке наставничества </w:t>
      </w:r>
      <w:proofErr w:type="gramStart"/>
      <w:r w:rsidRPr="004D6E0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6E07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 органа местного самоуправления)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6E0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D6E07">
        <w:rPr>
          <w:rFonts w:ascii="Times New Roman" w:hAnsi="Times New Roman" w:cs="Times New Roman"/>
          <w:i/>
          <w:sz w:val="28"/>
          <w:szCs w:val="28"/>
        </w:rPr>
        <w:t>Ваши</w:t>
      </w:r>
      <w:proofErr w:type="gramEnd"/>
      <w:r w:rsidRPr="004D6E07">
        <w:rPr>
          <w:rFonts w:ascii="Times New Roman" w:hAnsi="Times New Roman" w:cs="Times New Roman"/>
          <w:i/>
          <w:sz w:val="28"/>
          <w:szCs w:val="28"/>
        </w:rPr>
        <w:t xml:space="preserve"> Ф.И.О. (при наличии))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6E07">
        <w:rPr>
          <w:rFonts w:ascii="Times New Roman" w:hAnsi="Times New Roman" w:cs="Times New Roman"/>
          <w:i/>
          <w:sz w:val="28"/>
          <w:szCs w:val="28"/>
        </w:rPr>
        <w:t>(Ф.И.О. (при наличии) наставника)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сотрудников в процессе наставничества,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25"/>
        <w:gridCol w:w="2551"/>
      </w:tblGrid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P1677"/>
            <w:bookmarkEnd w:id="2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P1679"/>
            <w:bookmarkEnd w:id="3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P1681"/>
            <w:bookmarkEnd w:id="4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P1683"/>
            <w:bookmarkEnd w:id="5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P1685"/>
            <w:bookmarkEnd w:id="6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P1687"/>
            <w:bookmarkEnd w:id="7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максимальные затраты времени)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P1695"/>
            <w:bookmarkEnd w:id="8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P1697"/>
            <w:bookmarkEnd w:id="9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6E07" w:rsidRPr="004D6E07" w:rsidTr="00773382">
        <w:tc>
          <w:tcPr>
            <w:tcW w:w="7225" w:type="dxa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P1699"/>
            <w:bookmarkEnd w:id="10"/>
            <w:r w:rsidRPr="004D6E07">
              <w:rPr>
                <w:rFonts w:ascii="Times New Roman" w:eastAsia="Times New Roman" w:hAnsi="Times New Roman" w:cs="Times New Roman"/>
                <w:sz w:val="28"/>
                <w:szCs w:val="28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vAlign w:val="center"/>
          </w:tcPr>
          <w:p w:rsidR="004D6E07" w:rsidRPr="004D6E07" w:rsidRDefault="004D6E07" w:rsidP="004D6E07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8. Какой из перечисленных или иных использованных методов обучения Вы считаете наиболее эффективным и почему?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9. Какие наиболее важные, на Ваш взгляд, знания и умения для успешного выполнения должностных обязанностей Вам удалось освоить благодаря прохождению наставничества?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10. Кто из коллег Вашего отдела, кроме наставника, особенно помог Вам в период адаптации?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11. Какой из аспектов адаптации показался Вам наиболее сложным?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12. Кратко опишите Ваши предложения и общие впечатления от работы с наставником: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___________________________________    ___________    _____________________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E07">
        <w:rPr>
          <w:rFonts w:ascii="Times New Roman" w:hAnsi="Times New Roman" w:cs="Times New Roman"/>
          <w:i/>
          <w:sz w:val="28"/>
          <w:szCs w:val="28"/>
        </w:rPr>
        <w:t>(наименование должности наставника)         (подпись)             (расшифровка подписи)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____ ____________ 20__ г.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С отчетом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D6E07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4D6E0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D6E07">
        <w:rPr>
          <w:rFonts w:ascii="Times New Roman" w:hAnsi="Times New Roman" w:cs="Times New Roman"/>
          <w:sz w:val="28"/>
          <w:szCs w:val="28"/>
        </w:rPr>
        <w:t>а) ________________________   ____________   ___________________</w:t>
      </w:r>
    </w:p>
    <w:p w:rsidR="004D6E07" w:rsidRPr="004D6E07" w:rsidRDefault="004D6E07" w:rsidP="004D6E07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E07">
        <w:rPr>
          <w:rFonts w:ascii="Times New Roman" w:hAnsi="Times New Roman" w:cs="Times New Roman"/>
          <w:i/>
          <w:sz w:val="28"/>
          <w:szCs w:val="28"/>
        </w:rPr>
        <w:t>(фамилия, инициалы наставника)        (подпись)                 (дата ознакомления)</w:t>
      </w:r>
    </w:p>
    <w:p w:rsidR="004D6E07" w:rsidRPr="004D6E07" w:rsidRDefault="004D6E07" w:rsidP="004D6E0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31BB" w:rsidRDefault="005431BB" w:rsidP="004D6E0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431BB" w:rsidRPr="005431BB" w:rsidRDefault="005431BB" w:rsidP="005431BB">
      <w:pPr>
        <w:rPr>
          <w:rFonts w:ascii="Times New Roman" w:hAnsi="Times New Roman" w:cs="Times New Roman"/>
          <w:sz w:val="28"/>
          <w:szCs w:val="28"/>
        </w:rPr>
      </w:pPr>
    </w:p>
    <w:p w:rsidR="005431BB" w:rsidRDefault="005431BB" w:rsidP="005431BB">
      <w:pPr>
        <w:rPr>
          <w:rFonts w:ascii="Times New Roman" w:hAnsi="Times New Roman" w:cs="Times New Roman"/>
          <w:sz w:val="28"/>
          <w:szCs w:val="28"/>
        </w:rPr>
      </w:pPr>
    </w:p>
    <w:p w:rsidR="002A0895" w:rsidRDefault="005431BB" w:rsidP="005431BB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431BB" w:rsidRDefault="005431BB" w:rsidP="005431BB">
      <w:pPr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</w:p>
    <w:p w:rsidR="005431BB" w:rsidRPr="006157E5" w:rsidRDefault="005431BB" w:rsidP="005431B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lastRenderedPageBreak/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5431BB" w:rsidRDefault="005431BB" w:rsidP="005431BB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5431BB" w:rsidRDefault="005431BB" w:rsidP="005431BB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№25</w:t>
      </w:r>
    </w:p>
    <w:p w:rsidR="005431BB" w:rsidRDefault="005431BB" w:rsidP="005431BB">
      <w:pPr>
        <w:pStyle w:val="a3"/>
        <w:spacing w:after="0" w:afterAutospacing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13.09.2022г.</w:t>
      </w:r>
    </w:p>
    <w:p w:rsidR="005431BB" w:rsidRDefault="005431BB" w:rsidP="005431BB">
      <w:pPr>
        <w:pStyle w:val="a3"/>
        <w:spacing w:after="0" w:afterAutospacing="0" w:line="240" w:lineRule="atLeast"/>
        <w:jc w:val="center"/>
        <w:rPr>
          <w:b/>
          <w:color w:val="000000"/>
          <w:sz w:val="28"/>
          <w:szCs w:val="28"/>
        </w:rPr>
      </w:pPr>
    </w:p>
    <w:p w:rsidR="005431BB" w:rsidRDefault="005431BB" w:rsidP="005431BB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5431BB" w:rsidRDefault="005431BB" w:rsidP="005431BB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5431BB" w:rsidRPr="00303513" w:rsidRDefault="005431BB" w:rsidP="005431BB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5431BB" w:rsidRPr="00303513" w:rsidRDefault="005431BB" w:rsidP="005431BB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5431BB" w:rsidRPr="00303513" w:rsidRDefault="005431BB" w:rsidP="005431BB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5431BB" w:rsidRPr="00303513" w:rsidRDefault="005431BB" w:rsidP="005431BB">
      <w:pPr>
        <w:pStyle w:val="a4"/>
        <w:widowControl w:val="0"/>
        <w:jc w:val="center"/>
        <w:rPr>
          <w:szCs w:val="28"/>
        </w:rPr>
      </w:pPr>
      <w:r>
        <w:rPr>
          <w:b/>
          <w:szCs w:val="28"/>
        </w:rPr>
        <w:t>РЕШЕНИЕ № 2</w:t>
      </w:r>
    </w:p>
    <w:p w:rsidR="005431BB" w:rsidRDefault="005431BB" w:rsidP="005431BB">
      <w:pPr>
        <w:pStyle w:val="a4"/>
        <w:widowControl w:val="0"/>
        <w:jc w:val="center"/>
        <w:rPr>
          <w:szCs w:val="28"/>
        </w:rPr>
      </w:pPr>
      <w:r>
        <w:rPr>
          <w:szCs w:val="28"/>
        </w:rPr>
        <w:t xml:space="preserve">/тридцать второй </w:t>
      </w:r>
      <w:r w:rsidRPr="00303513">
        <w:rPr>
          <w:szCs w:val="28"/>
        </w:rPr>
        <w:t>сессии/</w:t>
      </w:r>
    </w:p>
    <w:p w:rsidR="005431BB" w:rsidRPr="00303513" w:rsidRDefault="005431BB" w:rsidP="005431BB">
      <w:pPr>
        <w:pStyle w:val="a4"/>
        <w:widowControl w:val="0"/>
        <w:jc w:val="center"/>
        <w:rPr>
          <w:b/>
          <w:szCs w:val="28"/>
        </w:rPr>
      </w:pPr>
    </w:p>
    <w:p w:rsidR="005431BB" w:rsidRDefault="005431BB" w:rsidP="005431BB">
      <w:pPr>
        <w:pStyle w:val="a4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22</w:t>
      </w:r>
      <w:r w:rsidRPr="00303513">
        <w:rPr>
          <w:szCs w:val="28"/>
        </w:rPr>
        <w:t>.12.20</w:t>
      </w:r>
      <w:r>
        <w:rPr>
          <w:szCs w:val="28"/>
        </w:rPr>
        <w:t>21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5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22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3</w:t>
      </w:r>
      <w:r w:rsidRPr="00303513">
        <w:rPr>
          <w:szCs w:val="28"/>
        </w:rPr>
        <w:t xml:space="preserve"> и 202</w:t>
      </w:r>
      <w:r>
        <w:rPr>
          <w:szCs w:val="28"/>
        </w:rPr>
        <w:t>4</w:t>
      </w:r>
      <w:r w:rsidRPr="00303513">
        <w:rPr>
          <w:szCs w:val="28"/>
        </w:rPr>
        <w:t xml:space="preserve"> годов»</w:t>
      </w:r>
    </w:p>
    <w:p w:rsidR="005431BB" w:rsidRDefault="005431BB" w:rsidP="005431BB">
      <w:pPr>
        <w:pStyle w:val="a4"/>
        <w:widowControl w:val="0"/>
        <w:jc w:val="center"/>
        <w:rPr>
          <w:szCs w:val="28"/>
        </w:rPr>
      </w:pPr>
    </w:p>
    <w:p w:rsidR="005431BB" w:rsidRDefault="005431BB" w:rsidP="005431BB">
      <w:pPr>
        <w:pStyle w:val="a4"/>
        <w:widowControl w:val="0"/>
        <w:jc w:val="left"/>
        <w:rPr>
          <w:szCs w:val="28"/>
        </w:rPr>
      </w:pPr>
      <w:r>
        <w:rPr>
          <w:szCs w:val="28"/>
        </w:rPr>
        <w:t xml:space="preserve">          31.08. 2022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</w:p>
    <w:p w:rsidR="005431BB" w:rsidRPr="00E9013F" w:rsidRDefault="005431BB" w:rsidP="005431BB">
      <w:pPr>
        <w:pStyle w:val="a4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31BB" w:rsidRPr="009F7F35" w:rsidRDefault="005431BB" w:rsidP="005431BB">
      <w:pPr>
        <w:pStyle w:val="a4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Cs w:val="28"/>
        </w:rPr>
        <w:t>Петраковском</w:t>
      </w:r>
      <w:proofErr w:type="spellEnd"/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5431BB" w:rsidRDefault="005431BB" w:rsidP="005431BB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>внести в решение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Совет</w:t>
      </w:r>
      <w:r>
        <w:rPr>
          <w:szCs w:val="28"/>
        </w:rPr>
        <w:t>а</w:t>
      </w:r>
      <w:r w:rsidRPr="00303513">
        <w:rPr>
          <w:szCs w:val="28"/>
        </w:rPr>
        <w:t xml:space="preserve">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EE315B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Здвинского района Новосибирской области</w:t>
      </w:r>
    </w:p>
    <w:p w:rsidR="005431BB" w:rsidRDefault="005431BB" w:rsidP="005431BB">
      <w:pPr>
        <w:pStyle w:val="a4"/>
        <w:rPr>
          <w:szCs w:val="28"/>
        </w:rPr>
      </w:pPr>
      <w:r w:rsidRPr="009F7F35">
        <w:rPr>
          <w:szCs w:val="28"/>
        </w:rPr>
        <w:t xml:space="preserve">от </w:t>
      </w:r>
      <w:r>
        <w:rPr>
          <w:szCs w:val="28"/>
        </w:rPr>
        <w:t>22</w:t>
      </w:r>
      <w:r w:rsidRPr="009F7F35">
        <w:rPr>
          <w:szCs w:val="28"/>
        </w:rPr>
        <w:t>.12.20</w:t>
      </w:r>
      <w:r>
        <w:rPr>
          <w:szCs w:val="28"/>
        </w:rPr>
        <w:t>21</w:t>
      </w:r>
      <w:r w:rsidRPr="009F7F35">
        <w:rPr>
          <w:szCs w:val="28"/>
        </w:rPr>
        <w:t xml:space="preserve"> г № </w:t>
      </w:r>
      <w:r>
        <w:rPr>
          <w:szCs w:val="28"/>
        </w:rPr>
        <w:t>5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22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3</w:t>
      </w:r>
      <w:r w:rsidRPr="009F7F35">
        <w:rPr>
          <w:szCs w:val="28"/>
        </w:rPr>
        <w:t xml:space="preserve"> и 202</w:t>
      </w:r>
      <w:r>
        <w:rPr>
          <w:szCs w:val="28"/>
        </w:rPr>
        <w:t>4 годов»</w:t>
      </w:r>
      <w:r w:rsidRPr="00CB662E">
        <w:rPr>
          <w:szCs w:val="28"/>
        </w:rPr>
        <w:t xml:space="preserve"> </w:t>
      </w:r>
      <w:r>
        <w:rPr>
          <w:szCs w:val="28"/>
        </w:rPr>
        <w:t xml:space="preserve">»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с изменениями, внесенными решениями сессий от 09.02.2022г. № 1, от 22.02.2022г. №1, от 15.03.2022г. №1, от 22.03.2022г. №1, от 15.04.2022г. №1, от 28.04.2022г. №1, от 26.05.2022г. №1, от 15.06.2022г. №1, от 28.06.2022 №2, от 27.07.2022 №1, от 12.08.2022 №1) </w:t>
      </w:r>
      <w:r w:rsidRPr="009F7F35">
        <w:rPr>
          <w:szCs w:val="28"/>
        </w:rPr>
        <w:t>следующие изменения</w:t>
      </w:r>
      <w:r>
        <w:rPr>
          <w:szCs w:val="28"/>
        </w:rPr>
        <w:t>:</w:t>
      </w:r>
      <w:r w:rsidRPr="009F7F35">
        <w:rPr>
          <w:szCs w:val="28"/>
        </w:rPr>
        <w:t xml:space="preserve"> </w:t>
      </w:r>
    </w:p>
    <w:p w:rsidR="005431BB" w:rsidRDefault="005431BB" w:rsidP="005431BB">
      <w:pPr>
        <w:pStyle w:val="a4"/>
        <w:ind w:left="708"/>
        <w:rPr>
          <w:szCs w:val="28"/>
        </w:rPr>
      </w:pPr>
      <w:r>
        <w:rPr>
          <w:szCs w:val="28"/>
        </w:rPr>
        <w:t xml:space="preserve">  1) в части 1 статьи 1:</w:t>
      </w:r>
    </w:p>
    <w:p w:rsidR="005431BB" w:rsidRDefault="005431BB" w:rsidP="005431BB">
      <w:pPr>
        <w:pStyle w:val="a4"/>
        <w:ind w:left="708"/>
        <w:rPr>
          <w:szCs w:val="28"/>
        </w:rPr>
      </w:pPr>
      <w:r>
        <w:rPr>
          <w:szCs w:val="28"/>
        </w:rPr>
        <w:t>В пункте 1) цифры «16175380,00» заменить цифрами «16515600,00»</w:t>
      </w:r>
    </w:p>
    <w:p w:rsidR="005431BB" w:rsidRDefault="005431BB" w:rsidP="005431BB">
      <w:pPr>
        <w:pStyle w:val="a4"/>
        <w:ind w:left="708"/>
        <w:rPr>
          <w:szCs w:val="28"/>
        </w:rPr>
      </w:pPr>
      <w:r>
        <w:rPr>
          <w:szCs w:val="28"/>
        </w:rPr>
        <w:t xml:space="preserve">                    цифры «14777580,00» заменить цифрами «15117800,00»</w:t>
      </w:r>
    </w:p>
    <w:p w:rsidR="005431BB" w:rsidRDefault="005431BB" w:rsidP="005431BB">
      <w:pPr>
        <w:pStyle w:val="a4"/>
        <w:rPr>
          <w:szCs w:val="28"/>
        </w:rPr>
      </w:pPr>
      <w:r>
        <w:rPr>
          <w:szCs w:val="28"/>
        </w:rPr>
        <w:t xml:space="preserve">                        2)</w:t>
      </w:r>
      <w:r w:rsidRPr="00537D1E">
        <w:rPr>
          <w:szCs w:val="28"/>
        </w:rPr>
        <w:t xml:space="preserve"> </w:t>
      </w:r>
      <w:r>
        <w:rPr>
          <w:szCs w:val="28"/>
        </w:rPr>
        <w:t xml:space="preserve">цифры «934720,00» заменить цифрами «594500,00» </w:t>
      </w:r>
    </w:p>
    <w:p w:rsidR="005431BB" w:rsidRDefault="005431BB" w:rsidP="005431BB">
      <w:pPr>
        <w:pStyle w:val="a4"/>
        <w:ind w:left="708"/>
        <w:rPr>
          <w:szCs w:val="28"/>
        </w:rPr>
      </w:pPr>
      <w:r>
        <w:rPr>
          <w:szCs w:val="28"/>
        </w:rPr>
        <w:t xml:space="preserve">2) </w:t>
      </w:r>
      <w:r>
        <w:rPr>
          <w:sz w:val="24"/>
          <w:szCs w:val="24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 xml:space="preserve">приложение 2 </w:t>
      </w:r>
      <w:r w:rsidRPr="00EE3D89">
        <w:rPr>
          <w:szCs w:val="28"/>
        </w:rPr>
        <w:t>«Распределение бюджетных ассигнований на 20</w:t>
      </w:r>
      <w:r>
        <w:rPr>
          <w:szCs w:val="28"/>
        </w:rPr>
        <w:t>22</w:t>
      </w:r>
      <w:r w:rsidRPr="00EE3D89">
        <w:rPr>
          <w:szCs w:val="28"/>
        </w:rPr>
        <w:t xml:space="preserve"> год </w:t>
      </w:r>
      <w:r>
        <w:rPr>
          <w:szCs w:val="28"/>
        </w:rPr>
        <w:t xml:space="preserve">и плановый период 2023 и 2024 годов </w:t>
      </w:r>
      <w:r w:rsidRPr="00EE3D89">
        <w:rPr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EE3D89">
        <w:rPr>
          <w:szCs w:val="28"/>
        </w:rPr>
        <w:t>непрограммным</w:t>
      </w:r>
      <w:proofErr w:type="spellEnd"/>
      <w:r w:rsidRPr="00EE3D89">
        <w:rPr>
          <w:szCs w:val="28"/>
        </w:rPr>
        <w:t xml:space="preserve"> направлениям деятельности),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5431BB" w:rsidRDefault="005431BB" w:rsidP="005431BB">
      <w:pPr>
        <w:pStyle w:val="a4"/>
        <w:ind w:left="708"/>
        <w:rPr>
          <w:szCs w:val="28"/>
        </w:rPr>
      </w:pPr>
      <w:r>
        <w:rPr>
          <w:szCs w:val="28"/>
        </w:rPr>
        <w:t>3)</w:t>
      </w:r>
      <w:r w:rsidRPr="00A32C9A">
        <w:rPr>
          <w:szCs w:val="28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>приложение 3 «</w:t>
      </w:r>
      <w:r w:rsidRPr="00EE3D89">
        <w:rPr>
          <w:szCs w:val="28"/>
        </w:rPr>
        <w:t>Распределение бюджетных ассигнований</w:t>
      </w:r>
      <w:r>
        <w:rPr>
          <w:szCs w:val="28"/>
        </w:rPr>
        <w:t xml:space="preserve"> по целевым статьям </w:t>
      </w:r>
      <w:r w:rsidRPr="00EE3D89">
        <w:rPr>
          <w:szCs w:val="28"/>
        </w:rPr>
        <w:t xml:space="preserve">(муниципальным программам и </w:t>
      </w:r>
      <w:proofErr w:type="spellStart"/>
      <w:r w:rsidRPr="00EE3D89">
        <w:rPr>
          <w:szCs w:val="28"/>
        </w:rPr>
        <w:t>непрограммным</w:t>
      </w:r>
      <w:proofErr w:type="spellEnd"/>
      <w:r w:rsidRPr="00EE3D89">
        <w:rPr>
          <w:szCs w:val="28"/>
        </w:rPr>
        <w:t xml:space="preserve"> направлениям деятельности), группам и подгруппам, видом расходов </w:t>
      </w:r>
      <w:r w:rsidRPr="00EE3D89">
        <w:rPr>
          <w:szCs w:val="28"/>
        </w:rPr>
        <w:lastRenderedPageBreak/>
        <w:t xml:space="preserve">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5431BB" w:rsidRPr="00EE3D89" w:rsidRDefault="005431BB" w:rsidP="005431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1BB" w:rsidRDefault="005431BB" w:rsidP="005431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4)  Утвердить приложение 4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2023 и 2024 годов» в прилагаемой редакции;</w:t>
      </w:r>
    </w:p>
    <w:p w:rsidR="005431BB" w:rsidRDefault="005431BB" w:rsidP="005431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1BB" w:rsidRPr="00CB662E" w:rsidRDefault="005431BB" w:rsidP="005431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5)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«Источники финансирования дефицита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22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2023- 2024 годов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» в прилагаемой редакции.</w:t>
      </w:r>
    </w:p>
    <w:p w:rsidR="005431BB" w:rsidRDefault="005431BB" w:rsidP="005431B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1BB" w:rsidRDefault="005431BB" w:rsidP="005431B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6)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5431BB" w:rsidRDefault="005431BB" w:rsidP="005431B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31BB" w:rsidRDefault="005431BB" w:rsidP="005431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7)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5431BB" w:rsidRPr="00E9013F" w:rsidRDefault="005431BB" w:rsidP="005431B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431BB" w:rsidRPr="00511AE9" w:rsidRDefault="005431BB" w:rsidP="005431BB">
      <w:pPr>
        <w:pStyle w:val="a4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5431BB" w:rsidRDefault="005431BB" w:rsidP="005431BB">
      <w:pPr>
        <w:pStyle w:val="a4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5431BB" w:rsidRDefault="005431BB" w:rsidP="005431BB">
      <w:pPr>
        <w:pStyle w:val="a4"/>
        <w:widowControl w:val="0"/>
        <w:rPr>
          <w:szCs w:val="28"/>
        </w:rPr>
      </w:pPr>
    </w:p>
    <w:p w:rsidR="005431BB" w:rsidRDefault="005431BB" w:rsidP="005431BB">
      <w:pPr>
        <w:pStyle w:val="a4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5431BB" w:rsidRPr="00511AE9" w:rsidRDefault="005431BB" w:rsidP="005431BB">
      <w:pPr>
        <w:pStyle w:val="a4"/>
        <w:widowControl w:val="0"/>
        <w:rPr>
          <w:szCs w:val="28"/>
        </w:rPr>
      </w:pPr>
      <w:r w:rsidRPr="004069FC">
        <w:rPr>
          <w:szCs w:val="28"/>
        </w:rPr>
        <w:t xml:space="preserve">Здвинского района 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proofErr w:type="spellStart"/>
      <w:r>
        <w:rPr>
          <w:szCs w:val="28"/>
        </w:rPr>
        <w:t>З.А.Таршина</w:t>
      </w:r>
      <w:proofErr w:type="spellEnd"/>
    </w:p>
    <w:p w:rsidR="00B9661F" w:rsidRDefault="00B9661F" w:rsidP="005431BB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P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B9661F" w:rsidRDefault="00B9661F" w:rsidP="00B9661F">
      <w:pPr>
        <w:rPr>
          <w:rFonts w:ascii="Times New Roman" w:hAnsi="Times New Roman" w:cs="Times New Roman"/>
          <w:sz w:val="28"/>
          <w:szCs w:val="28"/>
        </w:rPr>
      </w:pPr>
    </w:p>
    <w:p w:rsidR="005431BB" w:rsidRDefault="005431BB" w:rsidP="00B966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61F" w:rsidRDefault="00B9661F" w:rsidP="00B966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661F" w:rsidSect="004D6E07"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E07"/>
    <w:rsid w:val="002A0895"/>
    <w:rsid w:val="004D6E07"/>
    <w:rsid w:val="005431BB"/>
    <w:rsid w:val="0076359D"/>
    <w:rsid w:val="00933FE5"/>
    <w:rsid w:val="009C06AF"/>
    <w:rsid w:val="00B9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5431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43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54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431B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3644</Words>
  <Characters>20775</Characters>
  <Application>Microsoft Office Word</Application>
  <DocSecurity>0</DocSecurity>
  <Lines>173</Lines>
  <Paragraphs>48</Paragraphs>
  <ScaleCrop>false</ScaleCrop>
  <Company/>
  <LinksUpToDate>false</LinksUpToDate>
  <CharactersWithSpaces>24371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5</cp:revision>
  <dcterms:created xsi:type="dcterms:W3CDTF">2022-09-21T03:46:00Z</dcterms:created>
  <dcterms:modified xsi:type="dcterms:W3CDTF">2022-11-29T04:58:00Z</dcterms:modified>
</cp:coreProperties>
</file>