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EF" w:rsidRPr="00EA32EF" w:rsidRDefault="00EA32EF" w:rsidP="00EA32EF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 w:rsidRPr="00EA32EF">
        <w:rPr>
          <w:rFonts w:ascii="Times New Roman" w:hAnsi="Times New Roman" w:cs="Times New Roman"/>
          <w:b/>
          <w:sz w:val="32"/>
          <w:szCs w:val="32"/>
        </w:rPr>
        <w:t>СОВЕТ ДЕПУТАТОВ ПЕТРАКОВСКОГО СЕЛЬСОВЕТА</w:t>
      </w:r>
    </w:p>
    <w:p w:rsidR="00EA3AE1" w:rsidRDefault="00EA32EF" w:rsidP="00EA32EF">
      <w:pPr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 w:rsidRPr="00EA32EF">
        <w:rPr>
          <w:rFonts w:ascii="Times New Roman" w:hAnsi="Times New Roman" w:cs="Times New Roman"/>
          <w:b/>
          <w:sz w:val="32"/>
          <w:szCs w:val="32"/>
        </w:rPr>
        <w:t>ЗДВИНСКОГО РАЙОНА НОВОСИБИРСКОЙ ОБЛАСТИ</w:t>
      </w:r>
    </w:p>
    <w:p w:rsidR="00EA32EF" w:rsidRDefault="00EA32EF" w:rsidP="00EA32E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2EF" w:rsidRDefault="00EA32EF" w:rsidP="00EA32E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EA32EF" w:rsidRPr="00EA32EF" w:rsidRDefault="00EA32EF" w:rsidP="00EA32EF">
      <w:pPr>
        <w:rPr>
          <w:rFonts w:ascii="Times New Roman" w:hAnsi="Times New Roman" w:cs="Times New Roman"/>
          <w:sz w:val="28"/>
          <w:szCs w:val="28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28"/>
          <w:szCs w:val="28"/>
        </w:rPr>
      </w:pPr>
    </w:p>
    <w:p w:rsidR="00EA32EF" w:rsidRDefault="00EA32EF" w:rsidP="00EA32EF">
      <w:pPr>
        <w:rPr>
          <w:rFonts w:ascii="Times New Roman" w:hAnsi="Times New Roman" w:cs="Times New Roman"/>
          <w:sz w:val="28"/>
          <w:szCs w:val="28"/>
        </w:rPr>
      </w:pPr>
    </w:p>
    <w:p w:rsidR="00EA32EF" w:rsidRDefault="00EA32EF" w:rsidP="00EA32EF">
      <w:pPr>
        <w:rPr>
          <w:rFonts w:ascii="Times New Roman" w:hAnsi="Times New Roman" w:cs="Times New Roman"/>
          <w:sz w:val="28"/>
          <w:szCs w:val="28"/>
        </w:rPr>
      </w:pPr>
    </w:p>
    <w:p w:rsidR="00EA32EF" w:rsidRDefault="00EA32EF" w:rsidP="00EA32EF">
      <w:pPr>
        <w:rPr>
          <w:rFonts w:ascii="Times New Roman" w:hAnsi="Times New Roman" w:cs="Times New Roman"/>
          <w:sz w:val="28"/>
          <w:szCs w:val="28"/>
        </w:rPr>
      </w:pPr>
    </w:p>
    <w:p w:rsidR="00EA32EF" w:rsidRPr="00EA32EF" w:rsidRDefault="00EA32EF" w:rsidP="00EA32EF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2EF">
        <w:rPr>
          <w:rFonts w:ascii="Times New Roman" w:hAnsi="Times New Roman" w:cs="Times New Roman"/>
          <w:b/>
          <w:sz w:val="36"/>
          <w:szCs w:val="36"/>
        </w:rPr>
        <w:t>ПРОТОКОЛ</w:t>
      </w:r>
    </w:p>
    <w:p w:rsidR="00EA32EF" w:rsidRPr="00EA32EF" w:rsidRDefault="00EA32EF" w:rsidP="00EA32EF">
      <w:pPr>
        <w:tabs>
          <w:tab w:val="left" w:pos="417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EA32EF">
        <w:rPr>
          <w:rFonts w:ascii="Times New Roman" w:hAnsi="Times New Roman" w:cs="Times New Roman"/>
          <w:sz w:val="32"/>
          <w:szCs w:val="32"/>
        </w:rPr>
        <w:t>Девятнадцатая сессия</w:t>
      </w:r>
    </w:p>
    <w:p w:rsidR="00EA32EF" w:rsidRPr="00EA32EF" w:rsidRDefault="00EA32EF" w:rsidP="00EA32EF">
      <w:pPr>
        <w:tabs>
          <w:tab w:val="left" w:pos="417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EA32EF">
        <w:rPr>
          <w:rFonts w:ascii="Times New Roman" w:hAnsi="Times New Roman" w:cs="Times New Roman"/>
          <w:sz w:val="32"/>
          <w:szCs w:val="32"/>
        </w:rPr>
        <w:t>т 22.12.2021г.</w:t>
      </w: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P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Default="00EA32EF" w:rsidP="00EA32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32EF" w:rsidRDefault="00EA32EF" w:rsidP="00EA32E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A32EF" w:rsidRDefault="00EA32EF" w:rsidP="00EA32EF">
      <w:pPr>
        <w:rPr>
          <w:rFonts w:ascii="Times New Roman" w:hAnsi="Times New Roman" w:cs="Times New Roman"/>
          <w:sz w:val="32"/>
          <w:szCs w:val="32"/>
        </w:rPr>
      </w:pPr>
    </w:p>
    <w:p w:rsidR="00EA32EF" w:rsidRDefault="00EA32EF" w:rsidP="00EA32E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32E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A32E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A32EF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</w:p>
    <w:p w:rsidR="00EA32EF" w:rsidRDefault="00EA32EF" w:rsidP="00EA3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2EF" w:rsidRPr="00EA32EF" w:rsidRDefault="00EA32EF" w:rsidP="00EA32E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EF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 ПЕТРАКОВСКОГО СЕЛЬСОВЕТА</w:t>
      </w:r>
    </w:p>
    <w:p w:rsidR="00EA32EF" w:rsidRPr="00EA32EF" w:rsidRDefault="00EA32EF" w:rsidP="00EA32EF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2EF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EA32EF" w:rsidRDefault="00EA32EF" w:rsidP="00BC4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EA32EF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EA32EF" w:rsidRDefault="00EA32EF" w:rsidP="00EA32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</w:t>
      </w:r>
    </w:p>
    <w:p w:rsidR="00EA32EF" w:rsidRPr="00BC4AAA" w:rsidRDefault="00EA32EF" w:rsidP="00EA32EF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22.12.2022 г.</w:t>
      </w:r>
      <w:r w:rsidRPr="00BC4AA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C4AA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C4AA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C4AAA">
        <w:rPr>
          <w:rFonts w:ascii="Times New Roman" w:hAnsi="Times New Roman" w:cs="Times New Roman"/>
          <w:sz w:val="28"/>
          <w:szCs w:val="28"/>
        </w:rPr>
        <w:t>етраки</w:t>
      </w:r>
      <w:proofErr w:type="spellEnd"/>
    </w:p>
    <w:p w:rsidR="00EA32EF" w:rsidRPr="00BC4AAA" w:rsidRDefault="00EA32EF" w:rsidP="001E01C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На сессии присутствуют – 7 депутатов</w:t>
      </w:r>
    </w:p>
    <w:p w:rsidR="00EA32EF" w:rsidRPr="00BC4AAA" w:rsidRDefault="00EA32EF" w:rsidP="001E01C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 xml:space="preserve">Председатель – </w:t>
      </w:r>
      <w:proofErr w:type="spellStart"/>
      <w:r w:rsidRPr="00BC4AAA">
        <w:rPr>
          <w:rFonts w:ascii="Times New Roman" w:hAnsi="Times New Roman" w:cs="Times New Roman"/>
          <w:sz w:val="28"/>
          <w:szCs w:val="28"/>
        </w:rPr>
        <w:t>Таршина</w:t>
      </w:r>
      <w:proofErr w:type="spellEnd"/>
      <w:r w:rsidRPr="00BC4AAA">
        <w:rPr>
          <w:rFonts w:ascii="Times New Roman" w:hAnsi="Times New Roman" w:cs="Times New Roman"/>
          <w:sz w:val="28"/>
          <w:szCs w:val="28"/>
        </w:rPr>
        <w:t xml:space="preserve"> Зоя Алексеевна</w:t>
      </w:r>
    </w:p>
    <w:p w:rsidR="00EA32EF" w:rsidRPr="00BC4AAA" w:rsidRDefault="00EA32EF" w:rsidP="00BC4AA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Секретарь – Литвинова Ирина Васильевна</w:t>
      </w:r>
    </w:p>
    <w:p w:rsidR="00EA32EF" w:rsidRDefault="00EA32EF" w:rsidP="00EA32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ПОВЕСТКА:</w:t>
      </w:r>
    </w:p>
    <w:p w:rsidR="00EA32EF" w:rsidRPr="00BC4AAA" w:rsidRDefault="00EA32EF" w:rsidP="00BC4AAA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О принятии бюджета Петраковского сельсовета на 2022 год и плановый период 2023 – 2024 года.</w:t>
      </w:r>
    </w:p>
    <w:p w:rsidR="001E01C7" w:rsidRPr="00BC4AAA" w:rsidRDefault="001E01C7" w:rsidP="00BC4AAA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BC4AAA">
        <w:rPr>
          <w:rFonts w:ascii="Times New Roman" w:hAnsi="Times New Roman" w:cs="Times New Roman"/>
          <w:sz w:val="28"/>
          <w:szCs w:val="28"/>
        </w:rPr>
        <w:t>Райгель</w:t>
      </w:r>
      <w:proofErr w:type="spellEnd"/>
      <w:r w:rsidRPr="00BC4AAA">
        <w:rPr>
          <w:rFonts w:ascii="Times New Roman" w:hAnsi="Times New Roman" w:cs="Times New Roman"/>
          <w:sz w:val="28"/>
          <w:szCs w:val="28"/>
        </w:rPr>
        <w:t xml:space="preserve"> Н.В., специалист – главный бухгалтер Петраковского сельсовета.</w:t>
      </w:r>
    </w:p>
    <w:p w:rsidR="00EA32EF" w:rsidRPr="00BC4AAA" w:rsidRDefault="001E01C7" w:rsidP="00BC4AAA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Отчет главы Петраковского сельсовета – С.А.Кошелев.</w:t>
      </w:r>
    </w:p>
    <w:p w:rsidR="001E01C7" w:rsidRPr="00BC4AAA" w:rsidRDefault="001E01C7" w:rsidP="00BC4AAA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Докладчик: Кошелев С.А., глава Петраковского сельсовета.</w:t>
      </w:r>
    </w:p>
    <w:p w:rsidR="001E01C7" w:rsidRPr="00BC4AAA" w:rsidRDefault="001E01C7" w:rsidP="00BC4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СЛУШАЛИ: О приняти</w:t>
      </w:r>
      <w:r w:rsidR="00332B76" w:rsidRPr="00BC4AAA">
        <w:rPr>
          <w:rFonts w:ascii="Times New Roman" w:hAnsi="Times New Roman" w:cs="Times New Roman"/>
          <w:sz w:val="28"/>
          <w:szCs w:val="28"/>
        </w:rPr>
        <w:t>и бюджета Петраковского сельсовета на 2022 год и плановый период 2023 – 2024 года</w:t>
      </w:r>
    </w:p>
    <w:p w:rsidR="00332B76" w:rsidRPr="00BC4AAA" w:rsidRDefault="00332B76" w:rsidP="00BC4AAA">
      <w:pPr>
        <w:pStyle w:val="a3"/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РЕШИЛИ: (решение прилагается)</w:t>
      </w:r>
    </w:p>
    <w:p w:rsidR="00332B76" w:rsidRPr="00BC4AAA" w:rsidRDefault="00332B76" w:rsidP="00BC4AA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СЛУШАЛИ: Главу Петраковского сельсовета - Кошелева С.А., который рассказал о проделанной работе администрации Петраковского сельсовета в 2021 году</w:t>
      </w:r>
    </w:p>
    <w:p w:rsidR="000B35FC" w:rsidRDefault="00BC4AAA" w:rsidP="00BC4A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 xml:space="preserve">СЛУШАЛИ: Кошелева С.А. Главу Петраковского сельсовета, который </w:t>
      </w:r>
      <w:r w:rsidR="000B35FC">
        <w:rPr>
          <w:rFonts w:ascii="Times New Roman" w:hAnsi="Times New Roman" w:cs="Times New Roman"/>
          <w:sz w:val="28"/>
          <w:szCs w:val="28"/>
        </w:rPr>
        <w:t>про</w:t>
      </w:r>
      <w:r w:rsidRPr="00BC4AAA">
        <w:rPr>
          <w:rFonts w:ascii="Times New Roman" w:hAnsi="Times New Roman" w:cs="Times New Roman"/>
          <w:sz w:val="28"/>
          <w:szCs w:val="28"/>
        </w:rPr>
        <w:t>информировал</w:t>
      </w:r>
      <w:r w:rsidR="000B35FC">
        <w:rPr>
          <w:rFonts w:ascii="Times New Roman" w:hAnsi="Times New Roman" w:cs="Times New Roman"/>
          <w:sz w:val="28"/>
          <w:szCs w:val="28"/>
        </w:rPr>
        <w:t>:</w:t>
      </w:r>
    </w:p>
    <w:p w:rsidR="00BC4AAA" w:rsidRDefault="000B35FC" w:rsidP="00BC4A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4AAA" w:rsidRPr="00BC4AAA">
        <w:rPr>
          <w:rFonts w:ascii="Times New Roman" w:hAnsi="Times New Roman" w:cs="Times New Roman"/>
          <w:sz w:val="28"/>
          <w:szCs w:val="28"/>
        </w:rPr>
        <w:t>об обстановке с отоплением в школе, пр</w:t>
      </w:r>
      <w:r>
        <w:rPr>
          <w:rFonts w:ascii="Times New Roman" w:hAnsi="Times New Roman" w:cs="Times New Roman"/>
          <w:sz w:val="28"/>
          <w:szCs w:val="28"/>
        </w:rPr>
        <w:t>ишкольном интернате, жилом доме, какие работы проводятся в настоящее время по данному вопросу;</w:t>
      </w:r>
    </w:p>
    <w:p w:rsidR="008A3C69" w:rsidRDefault="000B35FC" w:rsidP="000B35F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планируется замена теплотрассы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Маландино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окоп кладбища, новые ворота</w:t>
      </w:r>
      <w:r w:rsidR="008A3C69">
        <w:rPr>
          <w:rFonts w:ascii="Times New Roman" w:hAnsi="Times New Roman" w:cs="Times New Roman"/>
          <w:sz w:val="28"/>
          <w:szCs w:val="28"/>
        </w:rPr>
        <w:t>, замена уличных фонарей.</w:t>
      </w:r>
    </w:p>
    <w:p w:rsidR="00BA78A1" w:rsidRDefault="00BA78A1" w:rsidP="000B35F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В.В.Овчинников – когда будет решен вопрос по воротам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аландино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A78A1" w:rsidRPr="000B35FC" w:rsidRDefault="00BA78A1" w:rsidP="000B35F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ответил Глава Петраковского сельсовета С.А.Кошелев.</w:t>
      </w:r>
    </w:p>
    <w:p w:rsidR="00BA78A1" w:rsidRPr="00BC4AAA" w:rsidRDefault="00BA78A1" w:rsidP="00BA78A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BC4AAA">
        <w:rPr>
          <w:rFonts w:ascii="Times New Roman" w:hAnsi="Times New Roman" w:cs="Times New Roman"/>
          <w:sz w:val="28"/>
          <w:szCs w:val="28"/>
        </w:rPr>
        <w:t>РЕШИЛИ: Отчет главы Петраковского сельсовета о работе за 2021 год принять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5FC" w:rsidRDefault="008A3C69" w:rsidP="00BC4A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Петраковского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С.А.Кошелев</w:t>
      </w:r>
    </w:p>
    <w:p w:rsidR="004A5707" w:rsidRPr="008A3C69" w:rsidRDefault="008A3C69" w:rsidP="008A3C69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З.А.Таршина</w:t>
      </w:r>
      <w:proofErr w:type="spellEnd"/>
    </w:p>
    <w:p w:rsidR="004A5707" w:rsidRDefault="004A5707" w:rsidP="004A5707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lastRenderedPageBreak/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4A5707" w:rsidRDefault="004A5707" w:rsidP="004A5707">
      <w:pPr>
        <w:pStyle w:val="a4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4A5707" w:rsidRPr="00303513" w:rsidRDefault="004A5707" w:rsidP="004A5707">
      <w:pPr>
        <w:pStyle w:val="a4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4A5707" w:rsidRPr="00303513" w:rsidRDefault="004A5707" w:rsidP="004A5707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4A5707" w:rsidRPr="00303513" w:rsidRDefault="004A5707" w:rsidP="004A5707">
      <w:pPr>
        <w:pStyle w:val="a4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4A5707" w:rsidRPr="00303513" w:rsidRDefault="004A5707" w:rsidP="004A5707">
      <w:pPr>
        <w:pStyle w:val="a4"/>
        <w:widowControl w:val="0"/>
        <w:jc w:val="center"/>
        <w:rPr>
          <w:szCs w:val="28"/>
        </w:rPr>
      </w:pPr>
      <w:r>
        <w:rPr>
          <w:b/>
          <w:szCs w:val="28"/>
        </w:rPr>
        <w:t>РЕШЕНИЕ № 1</w:t>
      </w:r>
    </w:p>
    <w:p w:rsidR="004A5707" w:rsidRDefault="004A5707" w:rsidP="004A5707">
      <w:pPr>
        <w:pStyle w:val="a4"/>
        <w:widowControl w:val="0"/>
        <w:jc w:val="center"/>
        <w:rPr>
          <w:szCs w:val="28"/>
        </w:rPr>
      </w:pPr>
      <w:r>
        <w:rPr>
          <w:szCs w:val="28"/>
        </w:rPr>
        <w:t>/девятнадцатой</w:t>
      </w:r>
      <w:r w:rsidRPr="00303513">
        <w:rPr>
          <w:szCs w:val="28"/>
        </w:rPr>
        <w:t xml:space="preserve"> сессии/</w:t>
      </w:r>
    </w:p>
    <w:p w:rsidR="004A5707" w:rsidRPr="00303513" w:rsidRDefault="004A5707" w:rsidP="004A5707">
      <w:pPr>
        <w:pStyle w:val="a4"/>
        <w:widowControl w:val="0"/>
        <w:jc w:val="center"/>
        <w:rPr>
          <w:b/>
          <w:szCs w:val="28"/>
        </w:rPr>
      </w:pPr>
    </w:p>
    <w:p w:rsidR="004A5707" w:rsidRDefault="004A5707" w:rsidP="004A5707">
      <w:pPr>
        <w:pStyle w:val="a4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22</w:t>
      </w:r>
      <w:r w:rsidRPr="00303513">
        <w:rPr>
          <w:szCs w:val="28"/>
        </w:rPr>
        <w:t>.12.20</w:t>
      </w:r>
      <w:r>
        <w:rPr>
          <w:szCs w:val="28"/>
        </w:rPr>
        <w:t>20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4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21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2</w:t>
      </w:r>
      <w:r w:rsidRPr="00303513">
        <w:rPr>
          <w:szCs w:val="28"/>
        </w:rPr>
        <w:t xml:space="preserve"> и 202</w:t>
      </w:r>
      <w:r>
        <w:rPr>
          <w:szCs w:val="28"/>
        </w:rPr>
        <w:t>3</w:t>
      </w:r>
      <w:r w:rsidRPr="00303513">
        <w:rPr>
          <w:szCs w:val="28"/>
        </w:rPr>
        <w:t xml:space="preserve"> годов»</w:t>
      </w:r>
    </w:p>
    <w:p w:rsidR="004A5707" w:rsidRDefault="004A5707" w:rsidP="004A5707">
      <w:pPr>
        <w:pStyle w:val="a4"/>
        <w:widowControl w:val="0"/>
        <w:jc w:val="center"/>
        <w:rPr>
          <w:szCs w:val="28"/>
        </w:rPr>
      </w:pPr>
    </w:p>
    <w:p w:rsidR="004A5707" w:rsidRDefault="004A5707" w:rsidP="004A5707">
      <w:pPr>
        <w:pStyle w:val="a4"/>
        <w:widowControl w:val="0"/>
        <w:jc w:val="left"/>
        <w:rPr>
          <w:szCs w:val="28"/>
        </w:rPr>
      </w:pPr>
      <w:r>
        <w:rPr>
          <w:szCs w:val="28"/>
        </w:rPr>
        <w:t xml:space="preserve">           22.12. 2021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</w:t>
      </w:r>
      <w:r w:rsidRPr="00303513">
        <w:rPr>
          <w:szCs w:val="28"/>
        </w:rPr>
        <w:t xml:space="preserve">с. </w:t>
      </w:r>
      <w:proofErr w:type="spellStart"/>
      <w:r>
        <w:rPr>
          <w:szCs w:val="28"/>
        </w:rPr>
        <w:t>Петраки</w:t>
      </w:r>
      <w:proofErr w:type="spellEnd"/>
      <w:r w:rsidRPr="00303513">
        <w:rPr>
          <w:szCs w:val="28"/>
        </w:rPr>
        <w:t xml:space="preserve">      </w:t>
      </w:r>
    </w:p>
    <w:p w:rsidR="004A5707" w:rsidRPr="00E9013F" w:rsidRDefault="004A5707" w:rsidP="004A5707">
      <w:pPr>
        <w:pStyle w:val="a4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5707" w:rsidRPr="009F7F35" w:rsidRDefault="004A5707" w:rsidP="004A5707">
      <w:pPr>
        <w:pStyle w:val="a4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>
        <w:rPr>
          <w:bCs/>
          <w:szCs w:val="28"/>
        </w:rPr>
        <w:t>Петраковском</w:t>
      </w:r>
      <w:proofErr w:type="spellEnd"/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4A5707" w:rsidRDefault="004A5707" w:rsidP="004A5707">
      <w:pPr>
        <w:pStyle w:val="a4"/>
        <w:ind w:firstLine="709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proofErr w:type="gramStart"/>
      <w:r w:rsidRPr="009F7F35">
        <w:rPr>
          <w:szCs w:val="28"/>
        </w:rPr>
        <w:t xml:space="preserve">внести в решение сессии от </w:t>
      </w:r>
      <w:r>
        <w:rPr>
          <w:szCs w:val="28"/>
        </w:rPr>
        <w:t>22</w:t>
      </w:r>
      <w:r w:rsidRPr="009F7F35">
        <w:rPr>
          <w:szCs w:val="28"/>
        </w:rPr>
        <w:t>.12.20</w:t>
      </w:r>
      <w:r>
        <w:rPr>
          <w:szCs w:val="28"/>
        </w:rPr>
        <w:t>20</w:t>
      </w:r>
      <w:r w:rsidRPr="009F7F35">
        <w:rPr>
          <w:szCs w:val="28"/>
        </w:rPr>
        <w:t xml:space="preserve"> г № </w:t>
      </w:r>
      <w:r>
        <w:rPr>
          <w:szCs w:val="28"/>
        </w:rPr>
        <w:t>4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21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2</w:t>
      </w:r>
      <w:r w:rsidRPr="009F7F35">
        <w:rPr>
          <w:szCs w:val="28"/>
        </w:rPr>
        <w:t xml:space="preserve"> и 202</w:t>
      </w:r>
      <w:r>
        <w:rPr>
          <w:szCs w:val="28"/>
        </w:rPr>
        <w:t>3 годов» (с последующими изменениями от 28.01.2021 г. № 1, от 15.03.2021 г. №1, от 09.04.2021г.№1, от 30.04.2021г.№1, от 26.05.2021г.№1, от 22.06.2021г.№1, от 28.07.2021г. №1, от 18.08.2021г №1, от10.09.2021г</w:t>
      </w:r>
      <w:proofErr w:type="gramEnd"/>
      <w:r>
        <w:rPr>
          <w:szCs w:val="28"/>
        </w:rPr>
        <w:t>.№1,</w:t>
      </w:r>
      <w:r w:rsidRPr="00E014EA">
        <w:rPr>
          <w:szCs w:val="28"/>
        </w:rPr>
        <w:t xml:space="preserve"> </w:t>
      </w:r>
      <w:r>
        <w:rPr>
          <w:szCs w:val="28"/>
        </w:rPr>
        <w:t>от 29.09.2021г. №1,</w:t>
      </w:r>
      <w:r w:rsidRPr="00CE0AC4">
        <w:rPr>
          <w:szCs w:val="28"/>
        </w:rPr>
        <w:t xml:space="preserve"> </w:t>
      </w:r>
      <w:r>
        <w:rPr>
          <w:szCs w:val="28"/>
        </w:rPr>
        <w:t>от 26.10.2021г. №1,</w:t>
      </w:r>
      <w:r w:rsidRPr="00882382">
        <w:rPr>
          <w:szCs w:val="28"/>
        </w:rPr>
        <w:t xml:space="preserve"> </w:t>
      </w:r>
      <w:r>
        <w:rPr>
          <w:szCs w:val="28"/>
        </w:rPr>
        <w:t xml:space="preserve">от 26.10.2021г. №1, от 16.11.2021г. №1, от 26.11.2021г. №2, от 15.12.2021г. №1) </w:t>
      </w:r>
      <w:r w:rsidRPr="009F7F35">
        <w:rPr>
          <w:szCs w:val="28"/>
        </w:rPr>
        <w:t>следующие изменения в бюджет 20</w:t>
      </w:r>
      <w:r>
        <w:rPr>
          <w:szCs w:val="28"/>
        </w:rPr>
        <w:t>21-2023</w:t>
      </w:r>
      <w:r w:rsidRPr="009F7F35">
        <w:rPr>
          <w:szCs w:val="28"/>
        </w:rPr>
        <w:t xml:space="preserve"> г.:</w:t>
      </w:r>
    </w:p>
    <w:p w:rsidR="004A5707" w:rsidRDefault="004A5707" w:rsidP="004A5707">
      <w:pPr>
        <w:pStyle w:val="a4"/>
        <w:numPr>
          <w:ilvl w:val="0"/>
          <w:numId w:val="3"/>
        </w:numPr>
        <w:rPr>
          <w:szCs w:val="28"/>
        </w:rPr>
      </w:pPr>
      <w:r>
        <w:rPr>
          <w:szCs w:val="28"/>
        </w:rPr>
        <w:t>В статье 1:</w:t>
      </w:r>
    </w:p>
    <w:p w:rsidR="004A5707" w:rsidRDefault="004A5707" w:rsidP="004A5707">
      <w:pPr>
        <w:pStyle w:val="a4"/>
        <w:rPr>
          <w:szCs w:val="28"/>
        </w:rPr>
      </w:pPr>
      <w:r>
        <w:rPr>
          <w:szCs w:val="28"/>
        </w:rPr>
        <w:t xml:space="preserve"> - 1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1 </w:t>
      </w:r>
      <w:r w:rsidRPr="004069FC">
        <w:rPr>
          <w:szCs w:val="28"/>
        </w:rPr>
        <w:t xml:space="preserve">изложить в следующей редакции: «Общий объем доходов бюджета </w:t>
      </w:r>
      <w:r>
        <w:rPr>
          <w:szCs w:val="28"/>
        </w:rPr>
        <w:t>Петраковского</w:t>
      </w:r>
      <w:r w:rsidRPr="004069FC">
        <w:rPr>
          <w:szCs w:val="28"/>
        </w:rPr>
        <w:t xml:space="preserve"> сельсовета Здвинского района Новосибирской области в сумме </w:t>
      </w:r>
      <w:r>
        <w:rPr>
          <w:szCs w:val="28"/>
        </w:rPr>
        <w:t>17289,30</w:t>
      </w:r>
      <w:r w:rsidRPr="004069FC">
        <w:rPr>
          <w:szCs w:val="28"/>
        </w:rPr>
        <w:t xml:space="preserve"> тыс. рублей»;</w:t>
      </w:r>
    </w:p>
    <w:p w:rsidR="004A5707" w:rsidRDefault="004A5707" w:rsidP="004A5707">
      <w:pPr>
        <w:pStyle w:val="a4"/>
        <w:rPr>
          <w:szCs w:val="28"/>
        </w:rPr>
      </w:pPr>
      <w:r>
        <w:rPr>
          <w:szCs w:val="28"/>
        </w:rPr>
        <w:t xml:space="preserve"> - п. 1 </w:t>
      </w:r>
      <w:proofErr w:type="spellStart"/>
      <w:r>
        <w:rPr>
          <w:szCs w:val="28"/>
        </w:rPr>
        <w:t>пп</w:t>
      </w:r>
      <w:proofErr w:type="spellEnd"/>
      <w:r>
        <w:rPr>
          <w:szCs w:val="28"/>
        </w:rPr>
        <w:t xml:space="preserve">. 2 </w:t>
      </w:r>
      <w:r w:rsidRPr="004069FC">
        <w:rPr>
          <w:szCs w:val="28"/>
        </w:rPr>
        <w:t xml:space="preserve">изложить в следующей редакции: «Общий объем расходов бюджета </w:t>
      </w:r>
      <w:r>
        <w:rPr>
          <w:szCs w:val="28"/>
        </w:rPr>
        <w:t>Петраковского</w:t>
      </w:r>
      <w:r w:rsidRPr="004069FC">
        <w:rPr>
          <w:szCs w:val="28"/>
        </w:rPr>
        <w:t xml:space="preserve"> сельсовета Здвинского района Новосибирской области в сумме </w:t>
      </w:r>
      <w:r>
        <w:rPr>
          <w:szCs w:val="28"/>
        </w:rPr>
        <w:t xml:space="preserve">17899,60 </w:t>
      </w:r>
      <w:r w:rsidRPr="004069FC">
        <w:rPr>
          <w:szCs w:val="28"/>
        </w:rPr>
        <w:t>тыс. рублей»;</w:t>
      </w:r>
    </w:p>
    <w:p w:rsidR="004A5707" w:rsidRDefault="004A5707" w:rsidP="004A5707">
      <w:pPr>
        <w:pStyle w:val="a4"/>
        <w:rPr>
          <w:szCs w:val="28"/>
        </w:rPr>
      </w:pPr>
    </w:p>
    <w:p w:rsidR="004A5707" w:rsidRDefault="004A5707" w:rsidP="004A57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3D89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  <w:r w:rsidRPr="00EE3D89">
        <w:rPr>
          <w:rFonts w:ascii="Times New Roman" w:hAnsi="Times New Roman" w:cs="Times New Roman"/>
          <w:sz w:val="28"/>
          <w:szCs w:val="28"/>
        </w:rPr>
        <w:t>«Распределение бюджетных ассигн</w:t>
      </w:r>
      <w:r w:rsidRPr="00EE3D89">
        <w:rPr>
          <w:rFonts w:ascii="Times New Roman" w:hAnsi="Times New Roman" w:cs="Times New Roman"/>
          <w:sz w:val="28"/>
          <w:szCs w:val="28"/>
        </w:rPr>
        <w:t>о</w:t>
      </w:r>
      <w:r w:rsidRPr="00EE3D89">
        <w:rPr>
          <w:rFonts w:ascii="Times New Roman" w:hAnsi="Times New Roman" w:cs="Times New Roman"/>
          <w:sz w:val="28"/>
          <w:szCs w:val="28"/>
        </w:rPr>
        <w:t>ваний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плановый период 2022 и 2023 годов </w:t>
      </w:r>
      <w:r w:rsidRPr="00EE3D89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EE3D8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E3D89">
        <w:rPr>
          <w:rFonts w:ascii="Times New Roman" w:hAnsi="Times New Roman" w:cs="Times New Roman"/>
          <w:sz w:val="28"/>
          <w:szCs w:val="28"/>
        </w:rPr>
        <w:t xml:space="preserve"> направлениям д</w:t>
      </w:r>
      <w:r w:rsidRPr="00EE3D89">
        <w:rPr>
          <w:rFonts w:ascii="Times New Roman" w:hAnsi="Times New Roman" w:cs="Times New Roman"/>
          <w:sz w:val="28"/>
          <w:szCs w:val="28"/>
        </w:rPr>
        <w:t>е</w:t>
      </w:r>
      <w:r w:rsidRPr="00EE3D89">
        <w:rPr>
          <w:rFonts w:ascii="Times New Roman" w:hAnsi="Times New Roman" w:cs="Times New Roman"/>
          <w:sz w:val="28"/>
          <w:szCs w:val="28"/>
        </w:rPr>
        <w:t xml:space="preserve">ятельности), группам и подгруппам, видом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Петраковского </w:t>
      </w:r>
      <w:r w:rsidRPr="00EE3D89">
        <w:rPr>
          <w:rFonts w:ascii="Times New Roman" w:hAnsi="Times New Roman" w:cs="Times New Roman"/>
          <w:sz w:val="28"/>
          <w:szCs w:val="28"/>
        </w:rPr>
        <w:t>сельсовета Здвинского района» в прилаг</w:t>
      </w:r>
      <w:r w:rsidRPr="00EE3D89">
        <w:rPr>
          <w:rFonts w:ascii="Times New Roman" w:hAnsi="Times New Roman" w:cs="Times New Roman"/>
          <w:sz w:val="28"/>
          <w:szCs w:val="28"/>
        </w:rPr>
        <w:t>а</w:t>
      </w:r>
      <w:r w:rsidRPr="00EE3D89">
        <w:rPr>
          <w:rFonts w:ascii="Times New Roman" w:hAnsi="Times New Roman" w:cs="Times New Roman"/>
          <w:sz w:val="28"/>
          <w:szCs w:val="28"/>
        </w:rPr>
        <w:t xml:space="preserve">емой редакции; </w:t>
      </w:r>
    </w:p>
    <w:p w:rsidR="004A5707" w:rsidRPr="00EE3D89" w:rsidRDefault="004A5707" w:rsidP="004A57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707" w:rsidRDefault="004A5707" w:rsidP="004A57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 Утвердить приложение 5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2022 и 2023 годов» в прилагаемой редакции;</w:t>
      </w:r>
    </w:p>
    <w:p w:rsidR="004A5707" w:rsidRDefault="004A5707" w:rsidP="004A57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707" w:rsidRDefault="004A5707" w:rsidP="004A570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9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2022 2023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4A5707" w:rsidRDefault="004A5707" w:rsidP="004A570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707" w:rsidRDefault="004A5707" w:rsidP="004A57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5.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</w:t>
      </w:r>
      <w:r w:rsidRPr="00A444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4A5707" w:rsidRPr="00E9013F" w:rsidRDefault="004A5707" w:rsidP="004A570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A5707" w:rsidRPr="00511AE9" w:rsidRDefault="004A5707" w:rsidP="004A5707">
      <w:pPr>
        <w:pStyle w:val="a4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4A5707" w:rsidRDefault="004A5707" w:rsidP="004A5707">
      <w:pPr>
        <w:pStyle w:val="a4"/>
        <w:widowControl w:val="0"/>
        <w:rPr>
          <w:szCs w:val="28"/>
        </w:rPr>
      </w:pPr>
      <w:r>
        <w:rPr>
          <w:szCs w:val="28"/>
        </w:rPr>
        <w:t>Здвинского района</w:t>
      </w:r>
    </w:p>
    <w:p w:rsidR="004A5707" w:rsidRDefault="004A5707" w:rsidP="004A5707">
      <w:pPr>
        <w:pStyle w:val="a4"/>
        <w:widowControl w:val="0"/>
        <w:rPr>
          <w:szCs w:val="28"/>
        </w:rPr>
      </w:pPr>
      <w:r w:rsidRPr="00511AE9">
        <w:rPr>
          <w:szCs w:val="28"/>
        </w:rPr>
        <w:t xml:space="preserve">Новосибирской области                      </w:t>
      </w:r>
      <w:r>
        <w:rPr>
          <w:szCs w:val="28"/>
        </w:rPr>
        <w:t xml:space="preserve">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С.А.Кошелев</w:t>
      </w:r>
    </w:p>
    <w:p w:rsidR="004A5707" w:rsidRDefault="004A5707" w:rsidP="004A5707">
      <w:pPr>
        <w:pStyle w:val="a4"/>
        <w:widowControl w:val="0"/>
        <w:rPr>
          <w:szCs w:val="28"/>
        </w:rPr>
      </w:pPr>
    </w:p>
    <w:p w:rsidR="004A5707" w:rsidRDefault="004A5707" w:rsidP="004A5707">
      <w:pPr>
        <w:pStyle w:val="a4"/>
        <w:widowControl w:val="0"/>
        <w:rPr>
          <w:szCs w:val="28"/>
        </w:rPr>
      </w:pPr>
      <w:r>
        <w:rPr>
          <w:szCs w:val="28"/>
        </w:rPr>
        <w:t>Председатель Совета депутатов</w:t>
      </w:r>
    </w:p>
    <w:p w:rsidR="004A5707" w:rsidRDefault="004A5707" w:rsidP="004A5707">
      <w:pPr>
        <w:pStyle w:val="a4"/>
        <w:widowControl w:val="0"/>
        <w:rPr>
          <w:szCs w:val="28"/>
        </w:rPr>
      </w:pPr>
      <w:r>
        <w:rPr>
          <w:szCs w:val="28"/>
        </w:rPr>
        <w:t>Петраковского сельсовета</w:t>
      </w:r>
    </w:p>
    <w:p w:rsidR="004A5707" w:rsidRDefault="004A5707" w:rsidP="004A5707">
      <w:pPr>
        <w:pStyle w:val="a4"/>
        <w:widowControl w:val="0"/>
        <w:rPr>
          <w:szCs w:val="28"/>
        </w:rPr>
      </w:pPr>
      <w:r>
        <w:rPr>
          <w:szCs w:val="28"/>
        </w:rPr>
        <w:t>Здвинского района</w:t>
      </w:r>
    </w:p>
    <w:p w:rsidR="004A5707" w:rsidRPr="00511AE9" w:rsidRDefault="004A5707" w:rsidP="004A5707">
      <w:pPr>
        <w:pStyle w:val="a4"/>
        <w:widowControl w:val="0"/>
        <w:rPr>
          <w:szCs w:val="28"/>
        </w:rPr>
      </w:pPr>
      <w:r w:rsidRPr="004069FC">
        <w:rPr>
          <w:szCs w:val="28"/>
        </w:rPr>
        <w:t xml:space="preserve">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З.А.Таршина</w:t>
      </w:r>
      <w:proofErr w:type="spellEnd"/>
    </w:p>
    <w:p w:rsidR="004A5707" w:rsidRPr="00BC4AAA" w:rsidRDefault="004A5707" w:rsidP="00BC4A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sectPr w:rsidR="004A5707" w:rsidRPr="00BC4AAA" w:rsidSect="00EA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787A"/>
    <w:multiLevelType w:val="hybridMultilevel"/>
    <w:tmpl w:val="DA02F77A"/>
    <w:lvl w:ilvl="0" w:tplc="BC00F21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90DFA"/>
    <w:multiLevelType w:val="hybridMultilevel"/>
    <w:tmpl w:val="71ECCF1E"/>
    <w:lvl w:ilvl="0" w:tplc="7C6A551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D586F14"/>
    <w:multiLevelType w:val="hybridMultilevel"/>
    <w:tmpl w:val="5FB2BD98"/>
    <w:lvl w:ilvl="0" w:tplc="08668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2EF"/>
    <w:rsid w:val="000B35FC"/>
    <w:rsid w:val="000E4C63"/>
    <w:rsid w:val="001E01C7"/>
    <w:rsid w:val="00332B76"/>
    <w:rsid w:val="004A5707"/>
    <w:rsid w:val="008A3C69"/>
    <w:rsid w:val="00B64100"/>
    <w:rsid w:val="00BA78A1"/>
    <w:rsid w:val="00BC4AAA"/>
    <w:rsid w:val="00EA32EF"/>
    <w:rsid w:val="00EA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2EF"/>
    <w:pPr>
      <w:ind w:left="720"/>
      <w:contextualSpacing/>
    </w:pPr>
  </w:style>
  <w:style w:type="paragraph" w:styleId="a4">
    <w:name w:val="Body Text"/>
    <w:basedOn w:val="a"/>
    <w:link w:val="a5"/>
    <w:rsid w:val="004A57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A57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4A57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A570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1</cp:revision>
  <cp:lastPrinted>2022-01-10T08:42:00Z</cp:lastPrinted>
  <dcterms:created xsi:type="dcterms:W3CDTF">2022-01-10T07:23:00Z</dcterms:created>
  <dcterms:modified xsi:type="dcterms:W3CDTF">2022-01-10T08:55:00Z</dcterms:modified>
</cp:coreProperties>
</file>