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51" w:rsidRDefault="00936551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ДЕПУТАОВ ПЕТРАКОВСКОГО СЕЛЬСОВЕТА</w:t>
      </w:r>
    </w:p>
    <w:p w:rsidR="00936551" w:rsidRDefault="00936551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ЗДВИНСКОГО РАЙОНА НОВОСИБИРСКОЙ ОБЛАСТИ</w:t>
      </w:r>
    </w:p>
    <w:p w:rsidR="00936551" w:rsidRDefault="00936551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пятого созыва</w:t>
      </w:r>
    </w:p>
    <w:p w:rsidR="00936551" w:rsidRDefault="00936551" w:rsidP="00936551">
      <w:pPr>
        <w:jc w:val="center"/>
        <w:rPr>
          <w:bCs/>
          <w:sz w:val="28"/>
          <w:szCs w:val="28"/>
        </w:rPr>
      </w:pPr>
    </w:p>
    <w:p w:rsidR="00936551" w:rsidRDefault="00936551" w:rsidP="00936551">
      <w:pPr>
        <w:jc w:val="center"/>
        <w:rPr>
          <w:bCs/>
          <w:sz w:val="28"/>
          <w:szCs w:val="28"/>
        </w:rPr>
      </w:pPr>
    </w:p>
    <w:p w:rsidR="00936551" w:rsidRDefault="00936551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936551" w:rsidRDefault="00936551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Тринадцатой сессии </w:t>
      </w:r>
    </w:p>
    <w:p w:rsidR="00936551" w:rsidRDefault="00936551" w:rsidP="0093655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15.02.2017 г                                с. Петраки</w:t>
      </w:r>
    </w:p>
    <w:p w:rsidR="00936551" w:rsidRDefault="00936551" w:rsidP="0093655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№ 2</w:t>
      </w:r>
    </w:p>
    <w:p w:rsidR="00936551" w:rsidRDefault="00936551" w:rsidP="0093655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 отчете главы Петраковского сельсовета</w:t>
      </w:r>
    </w:p>
    <w:p w:rsidR="00936551" w:rsidRDefault="00936551" w:rsidP="0093655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 проделанной работе за 2016 год и задачах на 2017 год</w:t>
      </w:r>
    </w:p>
    <w:p w:rsidR="00936551" w:rsidRDefault="00936551" w:rsidP="00936551">
      <w:pPr>
        <w:rPr>
          <w:bCs/>
          <w:sz w:val="28"/>
          <w:szCs w:val="28"/>
        </w:rPr>
      </w:pPr>
    </w:p>
    <w:p w:rsidR="00936551" w:rsidRDefault="00936551" w:rsidP="00936551">
      <w:pPr>
        <w:rPr>
          <w:bCs/>
          <w:sz w:val="28"/>
          <w:szCs w:val="28"/>
        </w:rPr>
      </w:pPr>
    </w:p>
    <w:p w:rsidR="00936551" w:rsidRDefault="00936551" w:rsidP="00936551">
      <w:pPr>
        <w:rPr>
          <w:bCs/>
          <w:sz w:val="28"/>
          <w:szCs w:val="28"/>
        </w:rPr>
      </w:pPr>
    </w:p>
    <w:p w:rsidR="00936551" w:rsidRDefault="00936551" w:rsidP="0093655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>Заслушав отчет главы Петраковского сельсовета о проделанной работе за 2016 год и задачах на 2017 год Совет депутатов Петраковского сельсовета решил</w:t>
      </w:r>
      <w:proofErr w:type="gramEnd"/>
      <w:r>
        <w:rPr>
          <w:bCs/>
          <w:sz w:val="28"/>
          <w:szCs w:val="28"/>
        </w:rPr>
        <w:t>:</w:t>
      </w:r>
    </w:p>
    <w:p w:rsidR="00936551" w:rsidRDefault="00F63AC6" w:rsidP="00936551">
      <w:pPr>
        <w:pStyle w:val="a6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Отчет принять к сведению (приложение 1)</w:t>
      </w:r>
    </w:p>
    <w:p w:rsidR="00936551" w:rsidRDefault="00936551" w:rsidP="00936551">
      <w:pPr>
        <w:pStyle w:val="a6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Данное решение опубликовать в печатном издании «Вестник Петраковского сельсовета»</w:t>
      </w:r>
      <w:r w:rsidR="00F63AC6">
        <w:rPr>
          <w:bCs/>
          <w:sz w:val="28"/>
          <w:szCs w:val="28"/>
        </w:rPr>
        <w:t xml:space="preserve"> и разместить на официальном сайте</w:t>
      </w:r>
      <w:r w:rsidR="00F03EDB">
        <w:rPr>
          <w:bCs/>
          <w:sz w:val="28"/>
          <w:szCs w:val="28"/>
        </w:rPr>
        <w:t xml:space="preserve"> администрации Петраковского сельсовета.</w:t>
      </w:r>
    </w:p>
    <w:p w:rsidR="00F03EDB" w:rsidRDefault="00F03EDB" w:rsidP="00F03EDB">
      <w:pPr>
        <w:rPr>
          <w:bCs/>
          <w:sz w:val="28"/>
          <w:szCs w:val="28"/>
        </w:rPr>
      </w:pPr>
    </w:p>
    <w:p w:rsidR="00F03EDB" w:rsidRDefault="00F03EDB" w:rsidP="00F03EDB">
      <w:pPr>
        <w:rPr>
          <w:bCs/>
          <w:sz w:val="28"/>
          <w:szCs w:val="28"/>
        </w:rPr>
      </w:pPr>
    </w:p>
    <w:p w:rsidR="00F03EDB" w:rsidRPr="00F03EDB" w:rsidRDefault="00F03EDB" w:rsidP="00F03E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                        Т.С. </w:t>
      </w:r>
      <w:proofErr w:type="spellStart"/>
      <w:r>
        <w:rPr>
          <w:bCs/>
          <w:sz w:val="28"/>
          <w:szCs w:val="28"/>
        </w:rPr>
        <w:t>Полубатонова</w:t>
      </w:r>
      <w:proofErr w:type="spellEnd"/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936551" w:rsidRDefault="00936551" w:rsidP="00936551">
      <w:pPr>
        <w:jc w:val="right"/>
        <w:rPr>
          <w:bCs/>
          <w:sz w:val="28"/>
          <w:szCs w:val="28"/>
        </w:rPr>
      </w:pPr>
    </w:p>
    <w:p w:rsidR="00F03EDB" w:rsidRDefault="00936551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F03EDB" w:rsidRDefault="00F03EDB" w:rsidP="00936551">
      <w:pPr>
        <w:jc w:val="center"/>
        <w:rPr>
          <w:bCs/>
          <w:sz w:val="28"/>
          <w:szCs w:val="28"/>
        </w:rPr>
      </w:pPr>
    </w:p>
    <w:p w:rsidR="00936551" w:rsidRDefault="00F03EDB" w:rsidP="009365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П</w:t>
      </w:r>
      <w:r w:rsidR="00936551">
        <w:rPr>
          <w:bCs/>
          <w:sz w:val="28"/>
          <w:szCs w:val="28"/>
        </w:rPr>
        <w:t>риложение</w:t>
      </w:r>
    </w:p>
    <w:p w:rsidR="00936551" w:rsidRDefault="00936551" w:rsidP="0093655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решению совета депутатов</w:t>
      </w:r>
    </w:p>
    <w:p w:rsidR="00936551" w:rsidRDefault="00F03EDB" w:rsidP="00F03E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="00936551">
        <w:rPr>
          <w:bCs/>
          <w:sz w:val="28"/>
          <w:szCs w:val="28"/>
        </w:rPr>
        <w:t>Петраковского сельсовета</w:t>
      </w:r>
    </w:p>
    <w:p w:rsidR="00936551" w:rsidRPr="00936551" w:rsidRDefault="00F03EDB" w:rsidP="00F03E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о</w:t>
      </w:r>
      <w:r w:rsidR="00936551">
        <w:rPr>
          <w:bCs/>
          <w:sz w:val="28"/>
          <w:szCs w:val="28"/>
        </w:rPr>
        <w:t>т 15.02. 2017 г № 2</w:t>
      </w:r>
    </w:p>
    <w:p w:rsidR="00936551" w:rsidRDefault="00936551" w:rsidP="008B7256">
      <w:pPr>
        <w:jc w:val="center"/>
        <w:rPr>
          <w:b/>
          <w:bCs/>
          <w:sz w:val="32"/>
          <w:szCs w:val="32"/>
        </w:rPr>
      </w:pPr>
    </w:p>
    <w:p w:rsidR="00936551" w:rsidRDefault="00936551" w:rsidP="008B7256">
      <w:pPr>
        <w:jc w:val="center"/>
        <w:rPr>
          <w:b/>
          <w:bCs/>
          <w:sz w:val="32"/>
          <w:szCs w:val="32"/>
        </w:rPr>
      </w:pPr>
    </w:p>
    <w:p w:rsidR="00936551" w:rsidRDefault="00936551" w:rsidP="008B7256">
      <w:pPr>
        <w:jc w:val="center"/>
        <w:rPr>
          <w:b/>
          <w:bCs/>
          <w:sz w:val="32"/>
          <w:szCs w:val="32"/>
        </w:rPr>
      </w:pPr>
    </w:p>
    <w:p w:rsidR="00936551" w:rsidRDefault="00936551" w:rsidP="008B7256">
      <w:pPr>
        <w:jc w:val="center"/>
        <w:rPr>
          <w:b/>
          <w:bCs/>
          <w:sz w:val="32"/>
          <w:szCs w:val="32"/>
        </w:rPr>
      </w:pPr>
    </w:p>
    <w:p w:rsidR="008B7256" w:rsidRDefault="008B7256" w:rsidP="008B725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ОТЧЕТ</w:t>
      </w:r>
    </w:p>
    <w:p w:rsidR="008B7256" w:rsidRDefault="008B7256" w:rsidP="008B72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ГЛАВЫ ПЕТРАКОВСКОГО СЕЛЬСОВЕТА О ПРОДЕЛАННОЙ РАБОТЕ ЗА 2016 ГОД И ЗАДАЧАХ</w:t>
      </w:r>
    </w:p>
    <w:p w:rsidR="008B7256" w:rsidRDefault="008B7256" w:rsidP="008B725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НА 2017 ГОД</w:t>
      </w:r>
    </w:p>
    <w:p w:rsidR="008B7256" w:rsidRDefault="008B7256" w:rsidP="008B72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дорогие жители,</w:t>
      </w:r>
      <w:r w:rsidR="00C954D4" w:rsidRPr="00C954D4">
        <w:rPr>
          <w:sz w:val="32"/>
          <w:szCs w:val="32"/>
        </w:rPr>
        <w:t xml:space="preserve"> </w:t>
      </w:r>
      <w:r w:rsidR="00C954D4">
        <w:rPr>
          <w:sz w:val="32"/>
          <w:szCs w:val="32"/>
        </w:rPr>
        <w:t>уважаемые коллеги,</w:t>
      </w:r>
      <w:r>
        <w:rPr>
          <w:sz w:val="32"/>
          <w:szCs w:val="32"/>
        </w:rPr>
        <w:t xml:space="preserve"> приглашенные!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Представляя свой отчет о работе администрации Петраковского сельсовета за 2016 год постараюсь</w:t>
      </w:r>
      <w:proofErr w:type="gramEnd"/>
      <w:r>
        <w:rPr>
          <w:sz w:val="32"/>
          <w:szCs w:val="32"/>
        </w:rPr>
        <w:t xml:space="preserve"> отразить основные моменты в деятельности администрации за прошедший год, обозначить существующие проблемные вопросы и пути их решения.</w:t>
      </w:r>
      <w:r>
        <w:rPr>
          <w:sz w:val="32"/>
          <w:szCs w:val="32"/>
        </w:rPr>
        <w:tab/>
        <w:t>Первоочередная задача администрации сельсовета – это решение вопросов местного значения и исполнение полномочий, предусмотренных    131-ФЗ «ОБ ОБЩИХ ПРИНЦИПАХ ОРГАНИЗАЦИИ МЕСТНОГО САМОУПРАВЛЕНИЯ в Российской Федерации» и Уставом сельсовета.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Эти полномочия осуществляются путем организации повседневной работы администрации сельсовета, подготовке нормативно-правовых документов, в том числе и проектов решений Собрания Депутатов сельсовета, проведения встреч с жителями и активом сельсовета, осуществления личного приема граждан Главой сельсовета и муниципальными служащими, рассмотрения письменных и устных обращений.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>              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график приема Главы и сотрудников администрации. Информация сайта регулярно обновляется, что позволяет «держать в курсе» население, о тех событиях и мероприятиях, которые проводятся в поселении.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Основные принципы работы администрации, прежде всего, заключаются в организации заботы о населении. Если люди обращаются в администрацию поселения, значит, надеются на нашу помощь в решении своих вопросов. Официально, за отчетный период, на личный прием к Главе поселения и работникам </w:t>
      </w:r>
      <w:r>
        <w:rPr>
          <w:sz w:val="32"/>
          <w:szCs w:val="32"/>
        </w:rPr>
        <w:lastRenderedPageBreak/>
        <w:t>администрации обратилось 26 человек по самым различным вопросам.</w:t>
      </w:r>
    </w:p>
    <w:p w:rsidR="008B7256" w:rsidRDefault="008B7256" w:rsidP="008B7256">
      <w:pPr>
        <w:ind w:firstLine="709"/>
        <w:jc w:val="both"/>
        <w:rPr>
          <w:sz w:val="32"/>
          <w:szCs w:val="32"/>
          <w:shd w:val="clear" w:color="auto" w:fill="FFFF00"/>
        </w:rPr>
      </w:pPr>
      <w:r>
        <w:rPr>
          <w:sz w:val="32"/>
          <w:szCs w:val="32"/>
        </w:rPr>
        <w:t xml:space="preserve">В основном это жизненные вопросы, касающиеся улучшения жилищных условий, оформление жилья в собственность, строительства, материального положения, вопросам землепользования и т.д. 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 своей работе мы стремились к тому, чтобы ни одно обращение жителей не осталось без рассмотрения.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рамках нормотворческой деятельност</w:t>
      </w:r>
      <w:r w:rsidR="00C846DF">
        <w:rPr>
          <w:sz w:val="32"/>
          <w:szCs w:val="32"/>
        </w:rPr>
        <w:t>и за отчетный период принято 74</w:t>
      </w:r>
      <w:r>
        <w:rPr>
          <w:sz w:val="32"/>
          <w:szCs w:val="32"/>
        </w:rPr>
        <w:t xml:space="preserve"> постановлений, распоряжен</w:t>
      </w:r>
      <w:r w:rsidR="00C846DF">
        <w:rPr>
          <w:sz w:val="32"/>
          <w:szCs w:val="32"/>
        </w:rPr>
        <w:t>ий по основной деятельности - 39</w:t>
      </w:r>
      <w:r>
        <w:rPr>
          <w:sz w:val="32"/>
          <w:szCs w:val="32"/>
        </w:rPr>
        <w:t>.</w:t>
      </w:r>
    </w:p>
    <w:p w:rsidR="008B7256" w:rsidRDefault="00C846DF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Представительным органом Петраковского сельсовета</w:t>
      </w:r>
      <w:r w:rsidR="008B7256">
        <w:rPr>
          <w:sz w:val="32"/>
          <w:szCs w:val="32"/>
        </w:rPr>
        <w:t xml:space="preserve"> является </w:t>
      </w:r>
      <w:r>
        <w:rPr>
          <w:sz w:val="32"/>
          <w:szCs w:val="32"/>
        </w:rPr>
        <w:t>Совет депутатов. За 2016 год проведено 8 заседаний. Принято 20</w:t>
      </w:r>
      <w:r w:rsidR="008B7256">
        <w:rPr>
          <w:sz w:val="32"/>
          <w:szCs w:val="32"/>
        </w:rPr>
        <w:t xml:space="preserve"> правовых актов. Основное направление: бюджет, налоги, изменения в Устав и правила застройки и землепользования. Все нормативно-правовые документы обнародуются, размещаются на официальном сайте поселения. 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Проекты решений </w:t>
      </w:r>
      <w:r w:rsidR="00C846DF">
        <w:rPr>
          <w:sz w:val="32"/>
          <w:szCs w:val="32"/>
        </w:rPr>
        <w:t>сессий</w:t>
      </w:r>
      <w:r>
        <w:rPr>
          <w:sz w:val="32"/>
          <w:szCs w:val="32"/>
        </w:rPr>
        <w:t>, постановления администрации направляются в прокуратуру района для правовой экспертизы       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первичном воинском учете в сельском поселении состоит </w:t>
      </w:r>
      <w:r w:rsidR="00C846DF">
        <w:rPr>
          <w:sz w:val="32"/>
          <w:szCs w:val="32"/>
        </w:rPr>
        <w:t>232</w:t>
      </w:r>
      <w:r>
        <w:rPr>
          <w:sz w:val="32"/>
          <w:szCs w:val="32"/>
        </w:rPr>
        <w:t xml:space="preserve">  человек</w:t>
      </w:r>
      <w:r w:rsidR="00C846DF">
        <w:rPr>
          <w:sz w:val="32"/>
          <w:szCs w:val="32"/>
        </w:rPr>
        <w:t>а</w:t>
      </w:r>
      <w:r>
        <w:rPr>
          <w:sz w:val="32"/>
          <w:szCs w:val="32"/>
        </w:rPr>
        <w:t>.</w:t>
      </w:r>
    </w:p>
    <w:p w:rsidR="008B7256" w:rsidRDefault="008B7256" w:rsidP="008B7256">
      <w:pPr>
        <w:pStyle w:val="a3"/>
        <w:spacing w:before="0" w:beforeAutospacing="0" w:after="0" w:afterAutospacing="0" w:line="20" w:lineRule="atLeas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Формирование и утверждение бюджета осуществляется до начала каждог</w:t>
      </w:r>
      <w:r w:rsidR="00C846DF">
        <w:rPr>
          <w:sz w:val="32"/>
          <w:szCs w:val="32"/>
        </w:rPr>
        <w:t>о календарного года, бюджет 2016</w:t>
      </w:r>
      <w:r>
        <w:rPr>
          <w:sz w:val="32"/>
          <w:szCs w:val="32"/>
        </w:rPr>
        <w:t xml:space="preserve"> года был утве</w:t>
      </w:r>
      <w:r w:rsidR="00C846DF">
        <w:rPr>
          <w:sz w:val="32"/>
          <w:szCs w:val="32"/>
        </w:rPr>
        <w:t>ржден депутатами 25 декабря 2015</w:t>
      </w:r>
      <w:r>
        <w:rPr>
          <w:sz w:val="32"/>
          <w:szCs w:val="32"/>
        </w:rPr>
        <w:t xml:space="preserve"> года. </w:t>
      </w:r>
    </w:p>
    <w:p w:rsidR="008B7256" w:rsidRDefault="00720377" w:rsidP="0072037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B7256">
        <w:rPr>
          <w:sz w:val="32"/>
          <w:szCs w:val="32"/>
        </w:rPr>
        <w:t>Одним из самых актуальных вопросов был и остается вопрос благоустройства территории. Для его решения необходимо 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Не смотря на дефицит сре</w:t>
      </w:r>
      <w:proofErr w:type="gramStart"/>
      <w:r>
        <w:rPr>
          <w:sz w:val="32"/>
          <w:szCs w:val="32"/>
        </w:rPr>
        <w:t>дств в  б</w:t>
      </w:r>
      <w:proofErr w:type="gramEnd"/>
      <w:r>
        <w:rPr>
          <w:sz w:val="32"/>
          <w:szCs w:val="32"/>
        </w:rPr>
        <w:t>юдж</w:t>
      </w:r>
      <w:r w:rsidR="00F1198F">
        <w:rPr>
          <w:sz w:val="32"/>
          <w:szCs w:val="32"/>
        </w:rPr>
        <w:t>ете поселения нам удалось в 2016</w:t>
      </w:r>
      <w:r>
        <w:rPr>
          <w:sz w:val="32"/>
          <w:szCs w:val="32"/>
        </w:rPr>
        <w:t xml:space="preserve"> году, за счет собственных средств, выполнить работы по ремонту и содержанию дорог на сумму </w:t>
      </w:r>
      <w:r w:rsidR="001336D6">
        <w:rPr>
          <w:sz w:val="32"/>
          <w:szCs w:val="32"/>
        </w:rPr>
        <w:t>541,5</w:t>
      </w:r>
      <w:r>
        <w:rPr>
          <w:sz w:val="32"/>
          <w:szCs w:val="32"/>
        </w:rPr>
        <w:t xml:space="preserve"> тыс. рублей.  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рамках благоустройства была отремонтирована </w:t>
      </w:r>
      <w:r w:rsidR="001336D6">
        <w:rPr>
          <w:sz w:val="32"/>
          <w:szCs w:val="32"/>
        </w:rPr>
        <w:t>дорога по ул. Учительская в д. Маландино.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Неплохо обстоят дела по освещению улиц. На эти цели было израсходовано</w:t>
      </w:r>
      <w:r w:rsidR="00E813BC">
        <w:rPr>
          <w:sz w:val="32"/>
          <w:szCs w:val="32"/>
        </w:rPr>
        <w:t xml:space="preserve"> 138,6 тысяч рублей</w:t>
      </w:r>
      <w:r>
        <w:rPr>
          <w:sz w:val="32"/>
          <w:szCs w:val="32"/>
        </w:rPr>
        <w:t>. На сегодняшний</w:t>
      </w:r>
      <w:r w:rsidR="009E5A22">
        <w:rPr>
          <w:sz w:val="32"/>
          <w:szCs w:val="32"/>
        </w:rPr>
        <w:t xml:space="preserve"> день все улицы поселений оборудованы уличным  освещением</w:t>
      </w:r>
      <w:r>
        <w:rPr>
          <w:sz w:val="32"/>
          <w:szCs w:val="32"/>
        </w:rPr>
        <w:t xml:space="preserve">. </w:t>
      </w:r>
    </w:p>
    <w:p w:rsidR="008B7256" w:rsidRDefault="00954706" w:rsidP="0095470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B7256">
        <w:rPr>
          <w:sz w:val="32"/>
          <w:szCs w:val="32"/>
        </w:rPr>
        <w:t xml:space="preserve">Большой объем </w:t>
      </w:r>
      <w:proofErr w:type="spellStart"/>
      <w:r w:rsidR="008B7256">
        <w:rPr>
          <w:sz w:val="32"/>
          <w:szCs w:val="32"/>
        </w:rPr>
        <w:t>благоустроительных</w:t>
      </w:r>
      <w:proofErr w:type="spellEnd"/>
      <w:r w:rsidR="008B7256">
        <w:rPr>
          <w:sz w:val="32"/>
          <w:szCs w:val="32"/>
        </w:rPr>
        <w:t xml:space="preserve"> работ, в течение всего года выполнялся посредством</w:t>
      </w:r>
      <w:r w:rsidR="00E813BC">
        <w:rPr>
          <w:sz w:val="32"/>
          <w:szCs w:val="32"/>
        </w:rPr>
        <w:t xml:space="preserve"> субботников, путем </w:t>
      </w:r>
      <w:proofErr w:type="spellStart"/>
      <w:r w:rsidR="00E813BC">
        <w:rPr>
          <w:sz w:val="32"/>
          <w:szCs w:val="32"/>
        </w:rPr>
        <w:t>трудоустройсва</w:t>
      </w:r>
      <w:proofErr w:type="spellEnd"/>
      <w:r w:rsidR="00E813BC">
        <w:rPr>
          <w:sz w:val="32"/>
          <w:szCs w:val="32"/>
        </w:rPr>
        <w:t xml:space="preserve">  несовершеннолетних граждан в летний период рабочими</w:t>
      </w:r>
      <w:r w:rsidR="008B7256">
        <w:rPr>
          <w:sz w:val="32"/>
          <w:szCs w:val="32"/>
        </w:rPr>
        <w:t xml:space="preserve"> по благоустройству через центр занятости населения,</w:t>
      </w:r>
      <w:r w:rsidR="00E813BC">
        <w:rPr>
          <w:sz w:val="32"/>
          <w:szCs w:val="32"/>
        </w:rPr>
        <w:t xml:space="preserve"> и осужденных граждан</w:t>
      </w:r>
      <w:r w:rsidR="008B7256">
        <w:rPr>
          <w:sz w:val="32"/>
          <w:szCs w:val="32"/>
        </w:rPr>
        <w:t xml:space="preserve"> </w:t>
      </w:r>
      <w:r w:rsidR="00E813BC">
        <w:rPr>
          <w:sz w:val="32"/>
          <w:szCs w:val="32"/>
        </w:rPr>
        <w:t>на принудительные работы через систему исполнения наказаний</w:t>
      </w:r>
      <w:r w:rsidR="008B7256">
        <w:rPr>
          <w:sz w:val="32"/>
          <w:szCs w:val="32"/>
        </w:rPr>
        <w:t xml:space="preserve">, благодаря которым территория </w:t>
      </w:r>
      <w:r w:rsidR="00E813BC">
        <w:rPr>
          <w:sz w:val="32"/>
          <w:szCs w:val="32"/>
        </w:rPr>
        <w:t>с. Петраки приводилась в порядок, вырубались сорняки, убирался мусор.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Хорошую работу провели сами жители. Большинство придомовых территорий вовремя были убраны от сухой листвы и сухостоя</w:t>
      </w:r>
      <w:r w:rsidR="00171DB2">
        <w:rPr>
          <w:sz w:val="32"/>
          <w:szCs w:val="32"/>
        </w:rPr>
        <w:t xml:space="preserve">, произведена побелка деревьев. </w:t>
      </w:r>
      <w:r>
        <w:rPr>
          <w:sz w:val="32"/>
          <w:szCs w:val="32"/>
        </w:rPr>
        <w:t>Хороший пример показали работники сельской администрации, школ</w:t>
      </w:r>
      <w:r w:rsidR="00171DB2">
        <w:rPr>
          <w:sz w:val="32"/>
          <w:szCs w:val="32"/>
        </w:rPr>
        <w:t>ы</w:t>
      </w:r>
      <w:r w:rsidR="009E5A22">
        <w:rPr>
          <w:sz w:val="32"/>
          <w:szCs w:val="32"/>
        </w:rPr>
        <w:t xml:space="preserve">, </w:t>
      </w:r>
      <w:r>
        <w:rPr>
          <w:sz w:val="32"/>
          <w:szCs w:val="32"/>
        </w:rPr>
        <w:t>домов культуры, так же приняв уч</w:t>
      </w:r>
      <w:r w:rsidR="00171DB2">
        <w:rPr>
          <w:sz w:val="32"/>
          <w:szCs w:val="32"/>
        </w:rPr>
        <w:t xml:space="preserve">астие в </w:t>
      </w:r>
      <w:r w:rsidR="009E5A22">
        <w:rPr>
          <w:sz w:val="32"/>
          <w:szCs w:val="32"/>
        </w:rPr>
        <w:t>уборке своих территорий и обустроив</w:t>
      </w:r>
      <w:r w:rsidR="00171DB2">
        <w:rPr>
          <w:sz w:val="32"/>
          <w:szCs w:val="32"/>
        </w:rPr>
        <w:t xml:space="preserve"> небольшой парк в центре села.</w:t>
      </w:r>
      <w:r>
        <w:rPr>
          <w:sz w:val="32"/>
          <w:szCs w:val="32"/>
        </w:rPr>
        <w:t xml:space="preserve">  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        </w:t>
      </w:r>
      <w:r>
        <w:rPr>
          <w:sz w:val="32"/>
          <w:szCs w:val="32"/>
        </w:rPr>
        <w:t xml:space="preserve">Организация сбора и вывоза твердых бытовых отходов осуществлялась силами </w:t>
      </w:r>
      <w:r w:rsidR="00171DB2">
        <w:rPr>
          <w:sz w:val="32"/>
          <w:szCs w:val="32"/>
        </w:rPr>
        <w:t>МУП ЖКХ «</w:t>
      </w:r>
      <w:proofErr w:type="spellStart"/>
      <w:r w:rsidR="00171DB2">
        <w:rPr>
          <w:sz w:val="32"/>
          <w:szCs w:val="32"/>
        </w:rPr>
        <w:t>Петраковский</w:t>
      </w:r>
      <w:proofErr w:type="spellEnd"/>
      <w:r w:rsidR="00171DB2">
        <w:rPr>
          <w:sz w:val="32"/>
          <w:szCs w:val="32"/>
        </w:rPr>
        <w:t>»</w:t>
      </w:r>
      <w:r>
        <w:rPr>
          <w:sz w:val="32"/>
          <w:szCs w:val="32"/>
        </w:rPr>
        <w:t xml:space="preserve"> </w:t>
      </w:r>
    </w:p>
    <w:p w:rsidR="008B7256" w:rsidRDefault="008B7256" w:rsidP="008B7256">
      <w:pPr>
        <w:ind w:firstLine="70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Несмотря на то, что на территории поселения действуют «Правила содержания и обеспечения надлежащего санитарного состояния территории сельского поселения, которые определяют обязанности и ответственность юридических и физических лиц по вопросам поддержания чистоты и порядка на территории поселения», а также принимаемые меры со стороны администрации, соответствующих служб, еще существует масса проблем в этой работе.</w:t>
      </w:r>
      <w:proofErr w:type="gramEnd"/>
      <w:r>
        <w:rPr>
          <w:sz w:val="32"/>
          <w:szCs w:val="32"/>
        </w:rPr>
        <w:t xml:space="preserve"> </w:t>
      </w:r>
      <w:r w:rsidR="00171DB2">
        <w:rPr>
          <w:sz w:val="32"/>
          <w:szCs w:val="32"/>
        </w:rPr>
        <w:t>Это и  то что</w:t>
      </w:r>
      <w:r>
        <w:rPr>
          <w:sz w:val="32"/>
          <w:szCs w:val="32"/>
        </w:rPr>
        <w:t xml:space="preserve">, </w:t>
      </w:r>
      <w:r w:rsidR="00171DB2">
        <w:rPr>
          <w:sz w:val="32"/>
          <w:szCs w:val="32"/>
        </w:rPr>
        <w:t>то здесь,  то там</w:t>
      </w:r>
      <w:r>
        <w:rPr>
          <w:sz w:val="32"/>
          <w:szCs w:val="32"/>
        </w:rPr>
        <w:t xml:space="preserve"> </w:t>
      </w:r>
      <w:r w:rsidR="00171DB2">
        <w:rPr>
          <w:sz w:val="32"/>
          <w:szCs w:val="32"/>
        </w:rPr>
        <w:t xml:space="preserve">  возникают </w:t>
      </w:r>
      <w:r>
        <w:rPr>
          <w:sz w:val="32"/>
          <w:szCs w:val="32"/>
        </w:rPr>
        <w:t xml:space="preserve">несанкционированные мусорные свалки, а это приводит к тому, что депутатам приходится принимать решения о снятии денежных средств со статьи содержания дорог или благоустройства и передвигать на очистку мусора, в худшем случае на уплату штрафов. </w:t>
      </w:r>
    </w:p>
    <w:p w:rsidR="008B7256" w:rsidRDefault="00171DB2" w:rsidP="008B7256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Работа администрации сельсовета также  направлена  и </w:t>
      </w:r>
      <w:r w:rsidR="008B7256">
        <w:rPr>
          <w:sz w:val="32"/>
          <w:szCs w:val="32"/>
        </w:rPr>
        <w:t xml:space="preserve"> на профилактику противопожарных мероприятий на территории </w:t>
      </w:r>
      <w:r w:rsidR="00F139D8">
        <w:rPr>
          <w:sz w:val="32"/>
          <w:szCs w:val="32"/>
        </w:rPr>
        <w:t>сельсовета. Нами</w:t>
      </w:r>
      <w:r w:rsidR="008B7256">
        <w:rPr>
          <w:sz w:val="32"/>
          <w:szCs w:val="32"/>
        </w:rPr>
        <w:t xml:space="preserve">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 </w:t>
      </w:r>
      <w:r w:rsidR="00F139D8">
        <w:rPr>
          <w:sz w:val="32"/>
          <w:szCs w:val="32"/>
        </w:rPr>
        <w:t xml:space="preserve">В администрации сельсовета имеется пожарный прицеп  и на его содержание ежегодно тратиться  15,3 тысяч рублей, но этого не достаточно, хотелось бы </w:t>
      </w:r>
      <w:r w:rsidR="00F139D8">
        <w:rPr>
          <w:sz w:val="32"/>
          <w:szCs w:val="32"/>
        </w:rPr>
        <w:lastRenderedPageBreak/>
        <w:t>приобрести звуковые системы оповещения для каждого населенного пункта которые бы позволили охватить и мобильно информировать всех жителей Петраковского сельсовета при любой  Ч</w:t>
      </w:r>
      <w:r w:rsidR="009E5A22">
        <w:rPr>
          <w:sz w:val="32"/>
          <w:szCs w:val="32"/>
        </w:rPr>
        <w:t xml:space="preserve">резвычайной  </w:t>
      </w:r>
      <w:r w:rsidR="00F139D8">
        <w:rPr>
          <w:sz w:val="32"/>
          <w:szCs w:val="32"/>
        </w:rPr>
        <w:t>С</w:t>
      </w:r>
      <w:r w:rsidR="009E5A22">
        <w:rPr>
          <w:sz w:val="32"/>
          <w:szCs w:val="32"/>
        </w:rPr>
        <w:t>итуации.</w:t>
      </w:r>
    </w:p>
    <w:p w:rsidR="008B7256" w:rsidRDefault="00954706" w:rsidP="00F139D8">
      <w:pPr>
        <w:rPr>
          <w:sz w:val="32"/>
          <w:szCs w:val="32"/>
        </w:rPr>
      </w:pPr>
      <w:r>
        <w:rPr>
          <w:sz w:val="32"/>
          <w:szCs w:val="32"/>
        </w:rPr>
        <w:t xml:space="preserve">Администрацией разработан </w:t>
      </w:r>
      <w:r w:rsidR="00F139D8">
        <w:rPr>
          <w:sz w:val="32"/>
          <w:szCs w:val="32"/>
        </w:rPr>
        <w:t xml:space="preserve"> </w:t>
      </w:r>
      <w:r>
        <w:rPr>
          <w:sz w:val="32"/>
          <w:szCs w:val="32"/>
        </w:rPr>
        <w:t>план</w:t>
      </w:r>
      <w:r w:rsidR="008B7256">
        <w:rPr>
          <w:sz w:val="32"/>
          <w:szCs w:val="32"/>
        </w:rPr>
        <w:t xml:space="preserve"> по расчёту сил и сре</w:t>
      </w:r>
      <w:proofErr w:type="gramStart"/>
      <w:r w:rsidR="008B7256">
        <w:rPr>
          <w:sz w:val="32"/>
          <w:szCs w:val="32"/>
        </w:rPr>
        <w:t>дств пр</w:t>
      </w:r>
      <w:proofErr w:type="gramEnd"/>
      <w:r w:rsidR="008B7256">
        <w:rPr>
          <w:sz w:val="32"/>
          <w:szCs w:val="32"/>
        </w:rPr>
        <w:t>и тушении пожаров в поселении и по реализации первичных мер пожарной безопасности.</w:t>
      </w:r>
    </w:p>
    <w:p w:rsidR="008B7256" w:rsidRDefault="008B7256" w:rsidP="008B7256">
      <w:pPr>
        <w:ind w:firstLine="709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>Наряду с вопросами благоустройства вопросы жилищно-коммунального комплекса являются наиболее актуальными.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Главные факторы, определяющие качество жизни людей на территории, не изменяются от года к году, эти вопросы носят постоянный характер - наличие и состояние жилья, тепло в доме, бесперебойная работа водопровода и канализации, свет в доме, в подъезде и на улице, состояние дорог.</w:t>
      </w:r>
    </w:p>
    <w:p w:rsidR="008B7256" w:rsidRDefault="008B7256" w:rsidP="008B7256">
      <w:pPr>
        <w:ind w:firstLine="1080"/>
        <w:jc w:val="both"/>
        <w:rPr>
          <w:sz w:val="32"/>
          <w:szCs w:val="32"/>
        </w:rPr>
      </w:pPr>
      <w:r>
        <w:rPr>
          <w:sz w:val="32"/>
          <w:szCs w:val="32"/>
        </w:rPr>
        <w:t>Решение, а точнее качество решения этих проблем является важнейшей и очень сложной задачей и проблемно</w:t>
      </w:r>
      <w:r w:rsidR="00954706">
        <w:rPr>
          <w:sz w:val="32"/>
          <w:szCs w:val="32"/>
        </w:rPr>
        <w:t>й, которые решает администрация совместно с МУП ЖКХ «</w:t>
      </w:r>
      <w:proofErr w:type="spellStart"/>
      <w:r w:rsidR="00954706">
        <w:rPr>
          <w:sz w:val="32"/>
          <w:szCs w:val="32"/>
        </w:rPr>
        <w:t>Петраковское</w:t>
      </w:r>
      <w:proofErr w:type="spellEnd"/>
      <w:r w:rsidR="00954706">
        <w:rPr>
          <w:sz w:val="32"/>
          <w:szCs w:val="32"/>
        </w:rPr>
        <w:t>»</w:t>
      </w:r>
    </w:p>
    <w:p w:rsidR="008B7256" w:rsidRDefault="008B7256" w:rsidP="008B7256">
      <w:pPr>
        <w:ind w:firstLine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 </w:t>
      </w:r>
      <w:r w:rsidR="00954706">
        <w:rPr>
          <w:sz w:val="32"/>
          <w:szCs w:val="32"/>
        </w:rPr>
        <w:t xml:space="preserve">в </w:t>
      </w:r>
      <w:proofErr w:type="spellStart"/>
      <w:r w:rsidR="00954706">
        <w:rPr>
          <w:sz w:val="32"/>
          <w:szCs w:val="32"/>
        </w:rPr>
        <w:t>Маландинской</w:t>
      </w:r>
      <w:proofErr w:type="spellEnd"/>
      <w:r w:rsidR="00954706">
        <w:rPr>
          <w:sz w:val="32"/>
          <w:szCs w:val="32"/>
        </w:rPr>
        <w:t xml:space="preserve"> котельной были заменены два топливных котла, вытяжная </w:t>
      </w:r>
      <w:r w:rsidR="0023377E">
        <w:rPr>
          <w:sz w:val="32"/>
          <w:szCs w:val="32"/>
        </w:rPr>
        <w:t xml:space="preserve"> труба и дымососы,</w:t>
      </w:r>
      <w:r w:rsidR="00954706">
        <w:rPr>
          <w:sz w:val="32"/>
          <w:szCs w:val="32"/>
        </w:rPr>
        <w:t xml:space="preserve"> на все это было</w:t>
      </w:r>
      <w:r w:rsidR="0023377E">
        <w:rPr>
          <w:sz w:val="32"/>
          <w:szCs w:val="32"/>
        </w:rPr>
        <w:t xml:space="preserve"> потрачено 483 тысячи рублей</w:t>
      </w:r>
    </w:p>
    <w:p w:rsidR="008B7256" w:rsidRDefault="008B7256" w:rsidP="008B7256">
      <w:pPr>
        <w:ind w:firstLine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Также были проведены работы по ремонту котла в котельной </w:t>
      </w:r>
      <w:r w:rsidR="00954706">
        <w:rPr>
          <w:sz w:val="32"/>
          <w:szCs w:val="32"/>
        </w:rPr>
        <w:t>с. Петраки</w:t>
      </w:r>
      <w:proofErr w:type="gramStart"/>
      <w:r w:rsidR="00954706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8B7256" w:rsidRDefault="0023377E" w:rsidP="008B7256">
      <w:pPr>
        <w:pStyle w:val="a4"/>
        <w:outlineLvl w:val="0"/>
        <w:rPr>
          <w:sz w:val="32"/>
          <w:szCs w:val="32"/>
        </w:rPr>
      </w:pPr>
      <w:r>
        <w:rPr>
          <w:sz w:val="32"/>
          <w:szCs w:val="32"/>
        </w:rPr>
        <w:t>На 1 января  2017</w:t>
      </w:r>
      <w:r w:rsidR="008B7256">
        <w:rPr>
          <w:sz w:val="32"/>
          <w:szCs w:val="32"/>
        </w:rPr>
        <w:t xml:space="preserve"> года количество населения проживающего на территории </w:t>
      </w:r>
      <w:r>
        <w:rPr>
          <w:sz w:val="32"/>
          <w:szCs w:val="32"/>
        </w:rPr>
        <w:t>Петраковского сельсовета</w:t>
      </w:r>
      <w:r w:rsidR="009E5A22">
        <w:rPr>
          <w:sz w:val="32"/>
          <w:szCs w:val="32"/>
        </w:rPr>
        <w:t xml:space="preserve"> составило</w:t>
      </w:r>
      <w:r>
        <w:rPr>
          <w:sz w:val="32"/>
          <w:szCs w:val="32"/>
        </w:rPr>
        <w:t xml:space="preserve"> 1075 человек, родилось 11 детей, умерло 20 человек</w:t>
      </w:r>
      <w:r w:rsidR="008B7256">
        <w:rPr>
          <w:sz w:val="32"/>
          <w:szCs w:val="32"/>
        </w:rPr>
        <w:t>.</w:t>
      </w:r>
    </w:p>
    <w:p w:rsidR="008B7256" w:rsidRDefault="00720377" w:rsidP="00EE1F7D">
      <w:pPr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E1F7D">
        <w:rPr>
          <w:sz w:val="32"/>
          <w:szCs w:val="32"/>
        </w:rPr>
        <w:t>В 2016 году работа МКУК «</w:t>
      </w:r>
      <w:proofErr w:type="spellStart"/>
      <w:r w:rsidR="00EE1F7D">
        <w:rPr>
          <w:sz w:val="32"/>
          <w:szCs w:val="32"/>
        </w:rPr>
        <w:t>Петраковский</w:t>
      </w:r>
      <w:proofErr w:type="spellEnd"/>
      <w:r w:rsidR="00EE1F7D">
        <w:rPr>
          <w:sz w:val="32"/>
          <w:szCs w:val="32"/>
        </w:rPr>
        <w:t xml:space="preserve"> СДК»  была направлена </w:t>
      </w:r>
      <w:proofErr w:type="gramStart"/>
      <w:r w:rsidR="00EE1F7D">
        <w:rPr>
          <w:sz w:val="32"/>
          <w:szCs w:val="32"/>
        </w:rPr>
        <w:t>на</w:t>
      </w:r>
      <w:proofErr w:type="gramEnd"/>
      <w:r w:rsidR="00EE1F7D">
        <w:rPr>
          <w:sz w:val="32"/>
          <w:szCs w:val="32"/>
        </w:rPr>
        <w:t>: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повышение качества обслуживания населения,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увеличение количества культурно – </w:t>
      </w:r>
      <w:proofErr w:type="spellStart"/>
      <w:r>
        <w:rPr>
          <w:sz w:val="32"/>
          <w:szCs w:val="32"/>
        </w:rPr>
        <w:t>досуговых</w:t>
      </w:r>
      <w:proofErr w:type="spellEnd"/>
      <w:r>
        <w:rPr>
          <w:sz w:val="32"/>
          <w:szCs w:val="32"/>
        </w:rPr>
        <w:t xml:space="preserve"> мероприятий и клубных формирований,  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приобщение населения к участию в культурно – </w:t>
      </w:r>
      <w:proofErr w:type="spellStart"/>
      <w:r>
        <w:rPr>
          <w:sz w:val="32"/>
          <w:szCs w:val="32"/>
        </w:rPr>
        <w:t>досуговой</w:t>
      </w:r>
      <w:proofErr w:type="spellEnd"/>
      <w:r>
        <w:rPr>
          <w:sz w:val="32"/>
          <w:szCs w:val="32"/>
        </w:rPr>
        <w:t xml:space="preserve"> деятельности,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>- участие в целевых программах района и области,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>- участие в  конкурсах, фестивалях, выставках поселения,  района и области,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>- взаимодействие МУК с учреждениями социальной сферы,</w:t>
      </w:r>
    </w:p>
    <w:p w:rsidR="00770A54" w:rsidRDefault="008B7256" w:rsidP="008B7256">
      <w:pPr>
        <w:tabs>
          <w:tab w:val="right" w:pos="9355"/>
        </w:tabs>
        <w:jc w:val="both"/>
        <w:rPr>
          <w:sz w:val="32"/>
          <w:szCs w:val="32"/>
        </w:rPr>
      </w:pPr>
      <w:r>
        <w:rPr>
          <w:sz w:val="32"/>
          <w:szCs w:val="32"/>
        </w:rPr>
        <w:t>- творческое развитие сотрудников МУК.</w:t>
      </w:r>
    </w:p>
    <w:p w:rsidR="008B7256" w:rsidRDefault="00770A54" w:rsidP="008B7256">
      <w:pPr>
        <w:tabs>
          <w:tab w:val="right" w:pos="9355"/>
        </w:tabs>
        <w:jc w:val="both"/>
        <w:rPr>
          <w:sz w:val="32"/>
          <w:szCs w:val="32"/>
        </w:rPr>
      </w:pPr>
      <w:r>
        <w:rPr>
          <w:sz w:val="32"/>
          <w:szCs w:val="32"/>
        </w:rPr>
        <w:t>Также в этом году коллективу художественной самодеятельности было присвоено звание народный хор.</w:t>
      </w:r>
      <w:r w:rsidR="008B7256">
        <w:rPr>
          <w:color w:val="404040"/>
          <w:sz w:val="32"/>
          <w:szCs w:val="32"/>
        </w:rPr>
        <w:tab/>
      </w:r>
    </w:p>
    <w:p w:rsidR="008B7256" w:rsidRDefault="00770A54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Был проведен ремонт в </w:t>
      </w:r>
      <w:proofErr w:type="spellStart"/>
      <w:r>
        <w:rPr>
          <w:sz w:val="32"/>
          <w:szCs w:val="32"/>
        </w:rPr>
        <w:t>Пет</w:t>
      </w:r>
      <w:r w:rsidR="009E5A22">
        <w:rPr>
          <w:sz w:val="32"/>
          <w:szCs w:val="32"/>
        </w:rPr>
        <w:t>раковском</w:t>
      </w:r>
      <w:proofErr w:type="spellEnd"/>
      <w:r w:rsidR="009E5A22">
        <w:rPr>
          <w:sz w:val="32"/>
          <w:szCs w:val="32"/>
        </w:rPr>
        <w:t xml:space="preserve"> СДК  частично заменена система отопления</w:t>
      </w:r>
      <w:r>
        <w:rPr>
          <w:sz w:val="32"/>
          <w:szCs w:val="32"/>
        </w:rPr>
        <w:t xml:space="preserve">, в </w:t>
      </w:r>
      <w:proofErr w:type="spellStart"/>
      <w:r>
        <w:rPr>
          <w:sz w:val="32"/>
          <w:szCs w:val="32"/>
        </w:rPr>
        <w:t>Маландинском</w:t>
      </w:r>
      <w:proofErr w:type="spellEnd"/>
      <w:r>
        <w:rPr>
          <w:sz w:val="32"/>
          <w:szCs w:val="32"/>
        </w:rPr>
        <w:t xml:space="preserve"> СДК проведе</w:t>
      </w:r>
      <w:r w:rsidR="009E5A22">
        <w:rPr>
          <w:sz w:val="32"/>
          <w:szCs w:val="32"/>
        </w:rPr>
        <w:t>н ремонт кровли, утеплены окна</w:t>
      </w:r>
      <w:proofErr w:type="gramStart"/>
      <w:r w:rsidR="009E5A22">
        <w:rPr>
          <w:sz w:val="32"/>
          <w:szCs w:val="32"/>
        </w:rPr>
        <w:t xml:space="preserve"> ,</w:t>
      </w:r>
      <w:proofErr w:type="gramEnd"/>
      <w:r w:rsidR="009E5A22">
        <w:rPr>
          <w:sz w:val="32"/>
          <w:szCs w:val="32"/>
        </w:rPr>
        <w:t xml:space="preserve"> двери и спилены старые деревья.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Среди спортивных достижений хочется отметить </w:t>
      </w:r>
      <w:proofErr w:type="gramStart"/>
      <w:r>
        <w:rPr>
          <w:sz w:val="32"/>
          <w:szCs w:val="32"/>
        </w:rPr>
        <w:t>такие</w:t>
      </w:r>
      <w:proofErr w:type="gramEnd"/>
      <w:r>
        <w:rPr>
          <w:sz w:val="32"/>
          <w:szCs w:val="32"/>
        </w:rPr>
        <w:t xml:space="preserve"> как: </w:t>
      </w:r>
    </w:p>
    <w:p w:rsidR="00770A54" w:rsidRDefault="00770A54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>Зимняя спартакиада- 2 место в командном зачете, летняя спартакиада- 4 место</w:t>
      </w:r>
      <w:r w:rsidR="00720377">
        <w:rPr>
          <w:sz w:val="32"/>
          <w:szCs w:val="32"/>
        </w:rPr>
        <w:t>. Провели турнир по волейболу на приз Героя Советского союза Баринова, турнир по бильярду  на приз А.Г. Кирсанова</w:t>
      </w:r>
      <w:proofErr w:type="gramStart"/>
      <w:r w:rsidR="00720377">
        <w:rPr>
          <w:sz w:val="32"/>
          <w:szCs w:val="32"/>
        </w:rPr>
        <w:t xml:space="preserve"> .</w:t>
      </w:r>
      <w:proofErr w:type="gramEnd"/>
      <w:r w:rsidR="009E5A22">
        <w:rPr>
          <w:sz w:val="32"/>
          <w:szCs w:val="32"/>
        </w:rPr>
        <w:t xml:space="preserve"> В </w:t>
      </w:r>
      <w:proofErr w:type="spellStart"/>
      <w:r w:rsidR="009E5A22">
        <w:rPr>
          <w:sz w:val="32"/>
          <w:szCs w:val="32"/>
        </w:rPr>
        <w:t>Маландинском</w:t>
      </w:r>
      <w:proofErr w:type="spellEnd"/>
      <w:r w:rsidR="009E5A22">
        <w:rPr>
          <w:sz w:val="32"/>
          <w:szCs w:val="32"/>
        </w:rPr>
        <w:t xml:space="preserve"> доме культуры была оборудована бильярдная комната куда с удовольствием приходят жители. </w:t>
      </w:r>
      <w:r w:rsidR="00BE53CF">
        <w:rPr>
          <w:sz w:val="32"/>
          <w:szCs w:val="32"/>
        </w:rPr>
        <w:t>Во всех учреждениях культуры  Петраковского сельсовета установлены теннисные</w:t>
      </w:r>
      <w:proofErr w:type="gramStart"/>
      <w:r w:rsidR="00BE53CF">
        <w:rPr>
          <w:sz w:val="32"/>
          <w:szCs w:val="32"/>
        </w:rPr>
        <w:t xml:space="preserve"> ,</w:t>
      </w:r>
      <w:proofErr w:type="gramEnd"/>
      <w:r w:rsidR="00BE53CF">
        <w:rPr>
          <w:sz w:val="32"/>
          <w:szCs w:val="32"/>
        </w:rPr>
        <w:t>бильярдные столы и приобретены новые шары и кии.</w:t>
      </w:r>
    </w:p>
    <w:p w:rsidR="008B7256" w:rsidRDefault="008B7256" w:rsidP="008B7256">
      <w:pPr>
        <w:jc w:val="both"/>
        <w:rPr>
          <w:sz w:val="32"/>
          <w:szCs w:val="32"/>
        </w:rPr>
      </w:pPr>
      <w:r>
        <w:rPr>
          <w:sz w:val="32"/>
          <w:szCs w:val="32"/>
        </w:rPr>
        <w:t>Главная наша задача - увеличить количество жителей, занимающихся физической культурой и спортом, особенно среди подростков и молодежи</w:t>
      </w:r>
      <w:r w:rsidR="00720377">
        <w:rPr>
          <w:sz w:val="32"/>
          <w:szCs w:val="32"/>
        </w:rPr>
        <w:t>.</w:t>
      </w:r>
    </w:p>
    <w:p w:rsidR="00720377" w:rsidRPr="00720377" w:rsidRDefault="00720377" w:rsidP="0072037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 w:rsidRPr="00720377">
        <w:rPr>
          <w:sz w:val="32"/>
          <w:szCs w:val="32"/>
        </w:rPr>
        <w:t>Переходя к планам работы в 2017 году,  должен подчеркнуть, что в поселении не достаточно средств на решение очень важ</w:t>
      </w:r>
      <w:r>
        <w:rPr>
          <w:sz w:val="32"/>
          <w:szCs w:val="32"/>
        </w:rPr>
        <w:t>ных социально-значимых проблем и все же мы планируем в 2017 году провести ремонт Петрако</w:t>
      </w:r>
      <w:r w:rsidR="00C954D4">
        <w:rPr>
          <w:sz w:val="32"/>
          <w:szCs w:val="32"/>
        </w:rPr>
        <w:t xml:space="preserve">вского СДК и </w:t>
      </w:r>
      <w:proofErr w:type="spellStart"/>
      <w:r w:rsidR="00C954D4">
        <w:rPr>
          <w:sz w:val="32"/>
          <w:szCs w:val="32"/>
        </w:rPr>
        <w:t>Маландинского</w:t>
      </w:r>
      <w:proofErr w:type="spellEnd"/>
      <w:r w:rsidR="00C954D4">
        <w:rPr>
          <w:sz w:val="32"/>
          <w:szCs w:val="32"/>
        </w:rPr>
        <w:t xml:space="preserve"> дома культуры</w:t>
      </w:r>
      <w:r>
        <w:rPr>
          <w:sz w:val="32"/>
          <w:szCs w:val="32"/>
        </w:rPr>
        <w:t>,</w:t>
      </w:r>
      <w:r w:rsidR="00C954D4">
        <w:rPr>
          <w:sz w:val="32"/>
          <w:szCs w:val="32"/>
        </w:rPr>
        <w:t xml:space="preserve"> произвести установку</w:t>
      </w:r>
      <w:r>
        <w:rPr>
          <w:sz w:val="32"/>
          <w:szCs w:val="32"/>
        </w:rPr>
        <w:t xml:space="preserve"> дорожных знаков,</w:t>
      </w:r>
      <w:r w:rsidR="00C954D4">
        <w:rPr>
          <w:sz w:val="32"/>
          <w:szCs w:val="32"/>
        </w:rPr>
        <w:t xml:space="preserve"> осуществить </w:t>
      </w:r>
      <w:r>
        <w:rPr>
          <w:sz w:val="32"/>
          <w:szCs w:val="32"/>
        </w:rPr>
        <w:t xml:space="preserve">спил аварийных деревьев, </w:t>
      </w:r>
      <w:r w:rsidR="00C954D4">
        <w:rPr>
          <w:sz w:val="32"/>
          <w:szCs w:val="32"/>
        </w:rPr>
        <w:t xml:space="preserve">начать </w:t>
      </w:r>
      <w:r>
        <w:rPr>
          <w:sz w:val="32"/>
          <w:szCs w:val="32"/>
        </w:rPr>
        <w:t>строительство дороги до свалки в с. Петраки</w:t>
      </w:r>
      <w:r w:rsidR="00C954D4">
        <w:rPr>
          <w:sz w:val="32"/>
          <w:szCs w:val="32"/>
        </w:rPr>
        <w:t>, ремонт котельных и водопроводных сетей</w:t>
      </w:r>
      <w:r>
        <w:rPr>
          <w:sz w:val="32"/>
          <w:szCs w:val="32"/>
        </w:rPr>
        <w:t xml:space="preserve"> </w:t>
      </w:r>
      <w:r w:rsidR="00C954D4">
        <w:rPr>
          <w:sz w:val="32"/>
          <w:szCs w:val="32"/>
        </w:rPr>
        <w:t>на территории</w:t>
      </w:r>
      <w:proofErr w:type="gramEnd"/>
      <w:r w:rsidR="00C954D4">
        <w:rPr>
          <w:sz w:val="32"/>
          <w:szCs w:val="32"/>
        </w:rPr>
        <w:t xml:space="preserve"> сельского совета.</w:t>
      </w:r>
    </w:p>
    <w:p w:rsidR="008B7256" w:rsidRDefault="003F1368" w:rsidP="003F1368">
      <w:pPr>
        <w:rPr>
          <w:sz w:val="32"/>
          <w:szCs w:val="32"/>
        </w:rPr>
      </w:pPr>
      <w:r>
        <w:rPr>
          <w:sz w:val="32"/>
          <w:szCs w:val="32"/>
        </w:rPr>
        <w:t>Как видите, н</w:t>
      </w:r>
      <w:r w:rsidR="008B7256">
        <w:rPr>
          <w:sz w:val="32"/>
          <w:szCs w:val="32"/>
        </w:rPr>
        <w:t>а текущий год у нас намечены обширные планы по</w:t>
      </w:r>
      <w:r w:rsidR="00C954D4">
        <w:rPr>
          <w:sz w:val="32"/>
          <w:szCs w:val="32"/>
        </w:rPr>
        <w:t xml:space="preserve"> актуальным для нашего сельского совета</w:t>
      </w:r>
      <w:r w:rsidR="008B7256">
        <w:rPr>
          <w:sz w:val="32"/>
          <w:szCs w:val="32"/>
        </w:rPr>
        <w:t xml:space="preserve"> вопросам. Поэтому только все вместе, взаимодействуя каждый день, учитывая мнения каждого жителя и руководствуясь законом, мы сможем эффективно решить стоящие перед нами задачи и достигнуть поставленных целей социально-экономического развития.</w:t>
      </w:r>
    </w:p>
    <w:p w:rsidR="008B7256" w:rsidRDefault="008B7256" w:rsidP="008B7256">
      <w:pPr>
        <w:ind w:firstLine="709"/>
        <w:rPr>
          <w:sz w:val="32"/>
          <w:szCs w:val="32"/>
        </w:rPr>
      </w:pPr>
      <w:r>
        <w:rPr>
          <w:sz w:val="32"/>
          <w:szCs w:val="32"/>
        </w:rPr>
        <w:t>      </w:t>
      </w:r>
    </w:p>
    <w:p w:rsidR="00011EB7" w:rsidRDefault="00011EB7"/>
    <w:sectPr w:rsidR="00011EB7" w:rsidSect="0001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33E5"/>
    <w:multiLevelType w:val="hybridMultilevel"/>
    <w:tmpl w:val="37705590"/>
    <w:lvl w:ilvl="0" w:tplc="6A06E2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B620F"/>
    <w:multiLevelType w:val="hybridMultilevel"/>
    <w:tmpl w:val="5B7AB88C"/>
    <w:lvl w:ilvl="0" w:tplc="01382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915BB"/>
    <w:multiLevelType w:val="hybridMultilevel"/>
    <w:tmpl w:val="5A12E08A"/>
    <w:lvl w:ilvl="0" w:tplc="FB76838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7256"/>
    <w:rsid w:val="00011EB7"/>
    <w:rsid w:val="001336D6"/>
    <w:rsid w:val="00171DB2"/>
    <w:rsid w:val="0023377E"/>
    <w:rsid w:val="003F1368"/>
    <w:rsid w:val="006B4BEE"/>
    <w:rsid w:val="00720377"/>
    <w:rsid w:val="00770A54"/>
    <w:rsid w:val="00830416"/>
    <w:rsid w:val="008B7256"/>
    <w:rsid w:val="00936551"/>
    <w:rsid w:val="00954706"/>
    <w:rsid w:val="009A52E4"/>
    <w:rsid w:val="009E5A22"/>
    <w:rsid w:val="00BE53CF"/>
    <w:rsid w:val="00C846DF"/>
    <w:rsid w:val="00C954D4"/>
    <w:rsid w:val="00E813BC"/>
    <w:rsid w:val="00EE1F7D"/>
    <w:rsid w:val="00F03EDB"/>
    <w:rsid w:val="00F1198F"/>
    <w:rsid w:val="00F139D8"/>
    <w:rsid w:val="00F61051"/>
    <w:rsid w:val="00F6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25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a"/>
    <w:basedOn w:val="a"/>
    <w:uiPriority w:val="99"/>
    <w:rsid w:val="008B7256"/>
    <w:pPr>
      <w:overflowPunct/>
      <w:autoSpaceDE/>
      <w:autoSpaceDN/>
      <w:adjustRightInd/>
      <w:spacing w:before="40" w:after="40"/>
      <w:ind w:left="40" w:right="40" w:firstLine="400"/>
      <w:jc w:val="both"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8B7256"/>
    <w:rPr>
      <w:i/>
      <w:iCs/>
    </w:rPr>
  </w:style>
  <w:style w:type="paragraph" w:styleId="a6">
    <w:name w:val="List Paragraph"/>
    <w:basedOn w:val="a"/>
    <w:uiPriority w:val="34"/>
    <w:qFormat/>
    <w:rsid w:val="00936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Petraki</dc:creator>
  <cp:lastModifiedBy>Petraki</cp:lastModifiedBy>
  <cp:revision>6</cp:revision>
  <dcterms:created xsi:type="dcterms:W3CDTF">2017-02-13T08:50:00Z</dcterms:created>
  <dcterms:modified xsi:type="dcterms:W3CDTF">2017-03-30T04:28:00Z</dcterms:modified>
</cp:coreProperties>
</file>