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14" w:rsidRDefault="007B1814" w:rsidP="00727557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727557" w:rsidRDefault="00727557" w:rsidP="0072755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АДМИНИСТРАЦИЯ ПЕТРАКОВСКОГО СЕЛЬСОВЕТА</w:t>
      </w:r>
    </w:p>
    <w:p w:rsidR="00727557" w:rsidRDefault="00727557" w:rsidP="00727557">
      <w:pPr>
        <w:pStyle w:val="p2"/>
        <w:shd w:val="clear" w:color="auto" w:fill="FFFFFF"/>
        <w:ind w:left="173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ЗДВИНСКОГО РАЙОНА НОВОСИБИРСКОЙ ОБЛАСТИ</w:t>
      </w:r>
    </w:p>
    <w:p w:rsidR="00727557" w:rsidRDefault="00727557" w:rsidP="00727557">
      <w:pPr>
        <w:pStyle w:val="p2"/>
        <w:shd w:val="clear" w:color="auto" w:fill="FFFFFF"/>
        <w:ind w:left="173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ПОСТАНОВЛЕНИЕ</w:t>
      </w:r>
    </w:p>
    <w:p w:rsidR="00727557" w:rsidRDefault="00277501" w:rsidP="0072755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2755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27.02.</w:t>
      </w:r>
      <w:r w:rsidR="007B1814">
        <w:rPr>
          <w:color w:val="000000"/>
          <w:sz w:val="28"/>
          <w:szCs w:val="28"/>
        </w:rPr>
        <w:t xml:space="preserve"> 2018 г. № </w:t>
      </w:r>
      <w:r>
        <w:rPr>
          <w:color w:val="000000"/>
          <w:sz w:val="28"/>
          <w:szCs w:val="28"/>
        </w:rPr>
        <w:t>20</w:t>
      </w:r>
      <w:r w:rsidR="00727557">
        <w:rPr>
          <w:color w:val="000000"/>
          <w:sz w:val="28"/>
          <w:szCs w:val="28"/>
        </w:rPr>
        <w:t>-па</w:t>
      </w:r>
    </w:p>
    <w:p w:rsidR="00727557" w:rsidRDefault="00727557" w:rsidP="0072755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 требованиях к порядку разработки и принятия правовых актов</w:t>
      </w:r>
    </w:p>
    <w:p w:rsidR="00727557" w:rsidRDefault="00727557" w:rsidP="0072755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нормировании в сфере закупок для обеспечения муниципальных нужд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Петраковского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района Новосибирской области,</w:t>
      </w:r>
    </w:p>
    <w:p w:rsidR="00727557" w:rsidRDefault="00727557" w:rsidP="0072755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содержанию указанных актов и обеспечению их исполнения</w:t>
      </w:r>
    </w:p>
    <w:p w:rsidR="00727557" w:rsidRDefault="00727557" w:rsidP="00727557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Start"/>
      <w:r>
        <w:rPr>
          <w:rStyle w:val="s2"/>
          <w:rFonts w:ascii="Calibri" w:hAnsi="Calibri"/>
          <w:color w:val="000000"/>
          <w:sz w:val="22"/>
          <w:szCs w:val="22"/>
        </w:rPr>
        <w:t>»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дминистрация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е т: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 </w:t>
      </w:r>
      <w:r>
        <w:rPr>
          <w:rStyle w:val="s3"/>
          <w:color w:val="000000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 согласно приложению к настоящему постановлению.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 момента официального опубликования в периодическом печатном издании «Вестник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сельсовета».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27557" w:rsidRDefault="00727557" w:rsidP="00727557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rStyle w:val="s4"/>
          <w:color w:val="FFFFFF"/>
          <w:sz w:val="28"/>
          <w:szCs w:val="28"/>
        </w:rPr>
        <w:t>__________________________________</w:t>
      </w:r>
    </w:p>
    <w:p w:rsidR="00727557" w:rsidRDefault="00727557" w:rsidP="0072755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727557" w:rsidRDefault="00727557" w:rsidP="00727557">
      <w:pPr>
        <w:pStyle w:val="p10"/>
        <w:shd w:val="clear" w:color="auto" w:fill="FFFFFF"/>
        <w:ind w:left="-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Э.В. Щербаков</w:t>
      </w:r>
    </w:p>
    <w:p w:rsidR="00727557" w:rsidRDefault="00727557" w:rsidP="00727557">
      <w:pPr>
        <w:pStyle w:val="p11"/>
        <w:shd w:val="clear" w:color="auto" w:fill="FFFFFF"/>
        <w:rPr>
          <w:color w:val="000000"/>
          <w:sz w:val="20"/>
          <w:szCs w:val="20"/>
        </w:rPr>
      </w:pPr>
    </w:p>
    <w:p w:rsidR="00727557" w:rsidRDefault="00727557" w:rsidP="00727557">
      <w:pPr>
        <w:pStyle w:val="p11"/>
        <w:shd w:val="clear" w:color="auto" w:fill="FFFFFF"/>
        <w:rPr>
          <w:color w:val="000000"/>
          <w:sz w:val="20"/>
          <w:szCs w:val="20"/>
        </w:rPr>
      </w:pPr>
    </w:p>
    <w:p w:rsidR="00727557" w:rsidRDefault="00727557" w:rsidP="00727557">
      <w:pPr>
        <w:pStyle w:val="p11"/>
        <w:shd w:val="clear" w:color="auto" w:fill="FFFFFF"/>
        <w:rPr>
          <w:color w:val="000000"/>
          <w:sz w:val="20"/>
          <w:szCs w:val="20"/>
        </w:rPr>
      </w:pPr>
    </w:p>
    <w:p w:rsidR="00727557" w:rsidRDefault="00727557" w:rsidP="00727557">
      <w:pPr>
        <w:pStyle w:val="p11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</w:t>
      </w:r>
    </w:p>
    <w:p w:rsidR="00727557" w:rsidRDefault="00727557" w:rsidP="00727557">
      <w:pPr>
        <w:pStyle w:val="p11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727557" w:rsidRDefault="00727557" w:rsidP="00727557">
      <w:pPr>
        <w:pStyle w:val="p11"/>
        <w:shd w:val="clear" w:color="auto" w:fill="FFFFFF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Петраковского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727557" w:rsidRDefault="00727557" w:rsidP="00727557">
      <w:pPr>
        <w:pStyle w:val="p11"/>
        <w:shd w:val="clear" w:color="auto" w:fill="FFFFFF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Здвинского</w:t>
      </w:r>
      <w:proofErr w:type="spellEnd"/>
      <w:r>
        <w:rPr>
          <w:color w:val="000000"/>
          <w:sz w:val="20"/>
          <w:szCs w:val="20"/>
        </w:rPr>
        <w:t xml:space="preserve"> района</w:t>
      </w:r>
    </w:p>
    <w:p w:rsidR="00727557" w:rsidRDefault="00727557" w:rsidP="00727557">
      <w:pPr>
        <w:pStyle w:val="p11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Новосибирской области</w:t>
      </w:r>
    </w:p>
    <w:p w:rsidR="00727557" w:rsidRDefault="00727557" w:rsidP="00727557">
      <w:pPr>
        <w:pStyle w:val="p11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№ 20-па от 27.02. 2018</w:t>
      </w:r>
    </w:p>
    <w:p w:rsidR="00727557" w:rsidRDefault="00727557" w:rsidP="0072755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P85"/>
      <w:bookmarkEnd w:id="0"/>
      <w:r>
        <w:rPr>
          <w:rStyle w:val="s5"/>
          <w:b/>
          <w:bCs/>
          <w:color w:val="000000"/>
          <w:sz w:val="28"/>
          <w:szCs w:val="28"/>
        </w:rPr>
        <w:t>ТРЕБОВАНИЯ</w:t>
      </w:r>
    </w:p>
    <w:p w:rsidR="00727557" w:rsidRDefault="00727557" w:rsidP="0072755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Style w:val="s5"/>
          <w:b/>
          <w:bCs/>
          <w:color w:val="000000"/>
          <w:sz w:val="28"/>
          <w:szCs w:val="28"/>
        </w:rPr>
        <w:t>Петраковского</w:t>
      </w:r>
      <w:proofErr w:type="spellEnd"/>
      <w:r>
        <w:rPr>
          <w:rStyle w:val="s5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5"/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rStyle w:val="s5"/>
          <w:b/>
          <w:bCs/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1" w:name="Par29"/>
      <w:bookmarkStart w:id="2" w:name="Par35"/>
      <w:bookmarkEnd w:id="1"/>
      <w:bookmarkEnd w:id="2"/>
      <w:r>
        <w:rPr>
          <w:color w:val="000000"/>
          <w:sz w:val="28"/>
          <w:szCs w:val="28"/>
        </w:rPr>
        <w:t>1. </w:t>
      </w:r>
      <w:proofErr w:type="gramStart"/>
      <w:r>
        <w:rPr>
          <w:color w:val="000000"/>
          <w:sz w:val="28"/>
          <w:szCs w:val="28"/>
        </w:rPr>
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 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 </w:t>
      </w:r>
      <w:r>
        <w:rPr>
          <w:rStyle w:val="s3"/>
          <w:color w:val="000000"/>
          <w:sz w:val="28"/>
          <w:szCs w:val="28"/>
        </w:rPr>
        <w:t>к</w:t>
      </w:r>
      <w:proofErr w:type="gramEnd"/>
      <w:r>
        <w:rPr>
          <w:rStyle w:val="s3"/>
          <w:color w:val="000000"/>
          <w:sz w:val="28"/>
          <w:szCs w:val="28"/>
        </w:rPr>
        <w:t xml:space="preserve">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 </w:t>
      </w:r>
      <w:r>
        <w:rPr>
          <w:color w:val="000000"/>
          <w:sz w:val="28"/>
          <w:szCs w:val="28"/>
        </w:rPr>
        <w:t>(далее – Требования), а именно правовых актов: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администрации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– администрации), </w:t>
      </w:r>
      <w:proofErr w:type="gramStart"/>
      <w:r>
        <w:rPr>
          <w:color w:val="000000"/>
          <w:sz w:val="28"/>
          <w:szCs w:val="28"/>
        </w:rPr>
        <w:t>утверждающих</w:t>
      </w:r>
      <w:proofErr w:type="gramEnd"/>
      <w:r>
        <w:rPr>
          <w:color w:val="000000"/>
          <w:sz w:val="28"/>
          <w:szCs w:val="28"/>
        </w:rPr>
        <w:t>:</w:t>
      </w:r>
      <w:bookmarkStart w:id="3" w:name="Par36"/>
      <w:bookmarkEnd w:id="3"/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 правила определения нормативных затрат на обеспечение функций муниципальных органов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(включая соответственно подведомственные </w:t>
      </w:r>
      <w:r>
        <w:rPr>
          <w:rStyle w:val="s3"/>
          <w:color w:val="000000"/>
          <w:sz w:val="28"/>
          <w:szCs w:val="28"/>
        </w:rPr>
        <w:t xml:space="preserve">муниципальные казенные учреждения и муниципальные унитарные предприятия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), (далее – нормативные затраты);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4" w:name="Par38"/>
      <w:bookmarkEnd w:id="4"/>
      <w:proofErr w:type="gramStart"/>
      <w:r>
        <w:rPr>
          <w:color w:val="000000"/>
          <w:sz w:val="28"/>
          <w:szCs w:val="28"/>
        </w:rPr>
        <w:t xml:space="preserve">б) правила определения требований к закупаемым муниципальными органами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соответственно их подведомственными муниципальными казенными учреждениями и муниципальными унитарными предприятиями </w:t>
      </w:r>
      <w:proofErr w:type="spellStart"/>
      <w:r>
        <w:rPr>
          <w:color w:val="000000"/>
          <w:sz w:val="28"/>
          <w:szCs w:val="28"/>
        </w:rPr>
        <w:lastRenderedPageBreak/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отдельным видам товаров, работ, услуг (в том числе предельные цены товаров, работ, услуг);</w:t>
      </w:r>
      <w:proofErr w:type="gramEnd"/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муниципальных органов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Здвинксого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- муниципальные органы) утверждающих: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5" w:name="Par39"/>
      <w:bookmarkStart w:id="6" w:name="Par40"/>
      <w:bookmarkEnd w:id="5"/>
      <w:bookmarkEnd w:id="6"/>
      <w:r>
        <w:rPr>
          <w:color w:val="000000"/>
          <w:sz w:val="28"/>
          <w:szCs w:val="28"/>
        </w:rPr>
        <w:t>а) нормативные затраты;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7" w:name="Par41"/>
      <w:bookmarkEnd w:id="7"/>
      <w:r>
        <w:rPr>
          <w:color w:val="000000"/>
          <w:sz w:val="28"/>
          <w:szCs w:val="28"/>
        </w:rPr>
        <w:t xml:space="preserve">б) требования к отдельным видам товаров, работ, услуг (в том числе предельные цены товаров, работ, услуг), закупаемым муниципальными органами, подведомственными муниципальными казенными учреждениями и муниципальными унитарными предприятиями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Правовые акты, указанные в </w:t>
      </w:r>
      <w:hyperlink r:id="rId4" w:tgtFrame="_blank" w:history="1">
        <w:r>
          <w:rPr>
            <w:rStyle w:val="a3"/>
            <w:sz w:val="28"/>
            <w:szCs w:val="28"/>
          </w:rPr>
          <w:t>подпункте 1 пункта 1</w:t>
        </w:r>
      </w:hyperlink>
      <w:r>
        <w:rPr>
          <w:color w:val="000000"/>
          <w:sz w:val="28"/>
          <w:szCs w:val="28"/>
        </w:rPr>
        <w:t> Требований, разрабатываются в форме проектов постановлений администрации</w:t>
      </w:r>
      <w:bookmarkStart w:id="8" w:name="Par43"/>
      <w:bookmarkEnd w:id="8"/>
      <w:r>
        <w:rPr>
          <w:color w:val="000000"/>
          <w:sz w:val="28"/>
          <w:szCs w:val="28"/>
        </w:rPr>
        <w:t>.</w:t>
      </w:r>
    </w:p>
    <w:p w:rsidR="00727557" w:rsidRDefault="00727557" w:rsidP="0072755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Правовые акты, указанные в подпункте 2 пункта 1 Требований, разрабатываются муниципальными органами в форме проектов приказов, распоряжений, решений соответствующих органов и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услуг, если эти нормативы не установлены администрацией.</w:t>
      </w:r>
    </w:p>
    <w:p w:rsid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 Правовые акты, указанные в пункте 1 Требований, подлежат обязательному обсуждению в целях осуществления общественного контроля.</w:t>
      </w:r>
    </w:p>
    <w:p w:rsidR="00727557" w:rsidRP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Для проведения обсуждения в целях осуществления общественного контроля администрация </w:t>
      </w:r>
      <w:r>
        <w:rPr>
          <w:color w:val="000000"/>
          <w:sz w:val="28"/>
          <w:szCs w:val="28"/>
        </w:rPr>
        <w:t>и</w:t>
      </w:r>
      <w:r>
        <w:rPr>
          <w:rStyle w:val="s3"/>
          <w:color w:val="000000"/>
          <w:sz w:val="28"/>
          <w:szCs w:val="28"/>
        </w:rPr>
        <w:t xml:space="preserve"> муниципальные органы, размещают проекты указанных правовых актов в установленном порядке в единой информационной системе в сфере закупок и на официальном сайте администрации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Здвинксого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 </w:t>
      </w:r>
      <w:proofErr w:type="spellStart"/>
      <w:r>
        <w:rPr>
          <w:rStyle w:val="s3"/>
          <w:color w:val="000000"/>
          <w:sz w:val="28"/>
          <w:szCs w:val="28"/>
        </w:rPr>
        <w:t>www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admpetraki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ru</w:t>
      </w:r>
      <w:proofErr w:type="spellEnd"/>
    </w:p>
    <w:p w:rsidR="00727557" w:rsidRP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9" w:name="Par46"/>
      <w:bookmarkEnd w:id="9"/>
      <w:r>
        <w:rPr>
          <w:rStyle w:val="s3"/>
          <w:color w:val="000000"/>
          <w:sz w:val="28"/>
          <w:szCs w:val="28"/>
        </w:rPr>
        <w:t>5. </w:t>
      </w:r>
      <w:proofErr w:type="gramStart"/>
      <w:r>
        <w:rPr>
          <w:rStyle w:val="s3"/>
          <w:color w:val="000000"/>
          <w:sz w:val="28"/>
          <w:szCs w:val="28"/>
        </w:rPr>
        <w:t>Срок проведения обсуждения в целях осуществления общественного контроля устанавливается администрацией и муниципальными органами не может быть менее 7 календарных дней со дня размещения проектов правовых актов, указанных в </w:t>
      </w:r>
      <w:hyperlink r:id="rId5" w:tgtFrame="_blank" w:history="1">
        <w:r>
          <w:rPr>
            <w:rStyle w:val="s3"/>
            <w:color w:val="000000"/>
            <w:sz w:val="28"/>
            <w:szCs w:val="28"/>
            <w:u w:val="single"/>
          </w:rPr>
          <w:t>пункте 1</w:t>
        </w:r>
      </w:hyperlink>
      <w:r>
        <w:rPr>
          <w:rStyle w:val="s3"/>
          <w:color w:val="000000"/>
          <w:sz w:val="28"/>
          <w:szCs w:val="28"/>
        </w:rPr>
        <w:t xml:space="preserve">Требований, в единой информационной системе в сфере закупок и на официальном сайте администрации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 </w:t>
      </w:r>
      <w:proofErr w:type="spellStart"/>
      <w:r>
        <w:rPr>
          <w:rStyle w:val="s3"/>
          <w:color w:val="000000"/>
          <w:sz w:val="28"/>
          <w:szCs w:val="28"/>
        </w:rPr>
        <w:t>www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admpetraki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ru</w:t>
      </w:r>
      <w:proofErr w:type="spellEnd"/>
      <w:proofErr w:type="gramEnd"/>
    </w:p>
    <w:p w:rsidR="00727557" w:rsidRPr="00727557" w:rsidRDefault="00727557" w:rsidP="00727557">
      <w:pPr>
        <w:pStyle w:val="p13"/>
        <w:shd w:val="clear" w:color="auto" w:fill="FFFFFF"/>
        <w:ind w:firstLine="540"/>
        <w:jc w:val="both"/>
        <w:rPr>
          <w:rStyle w:val="s3"/>
          <w:color w:val="000000"/>
          <w:sz w:val="28"/>
          <w:szCs w:val="28"/>
        </w:rPr>
      </w:pPr>
    </w:p>
    <w:p w:rsid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>6. Администрация и муниципальные органы,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 5 Требований, в соответствии с законодательством Российской Федерации о порядке рассмотрения обращений граждан.</w:t>
      </w:r>
    </w:p>
    <w:p w:rsidR="00727557" w:rsidRP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7. Администрация и муниципальные органы, не позднее 3 рабочих дней со 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 и на официальном сайте администрации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</w:t>
      </w:r>
      <w:r w:rsidRPr="00727557">
        <w:rPr>
          <w:rStyle w:val="s3"/>
          <w:color w:val="000000"/>
          <w:sz w:val="28"/>
          <w:szCs w:val="28"/>
        </w:rPr>
        <w:t xml:space="preserve"> </w:t>
      </w:r>
      <w:proofErr w:type="spellStart"/>
      <w:r>
        <w:rPr>
          <w:rStyle w:val="s3"/>
          <w:color w:val="000000"/>
          <w:sz w:val="28"/>
          <w:szCs w:val="28"/>
        </w:rPr>
        <w:t>www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admpetraki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ru</w:t>
      </w:r>
      <w:proofErr w:type="spellEnd"/>
    </w:p>
    <w:p w:rsid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.</w:t>
      </w:r>
    </w:p>
    <w:p w:rsid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8. По результатам обсуждения в целях осуществления общественного контроля администрация и муниципальные органы при необходимости принимают решения о внесении изменений в проекты правовых актов, указанных в </w:t>
      </w:r>
      <w:hyperlink r:id="rId6" w:tgtFrame="_blank" w:history="1">
        <w:r>
          <w:rPr>
            <w:rStyle w:val="s3"/>
            <w:color w:val="000000"/>
            <w:sz w:val="28"/>
            <w:szCs w:val="28"/>
            <w:u w:val="single"/>
          </w:rPr>
          <w:t>пункте 1</w:t>
        </w:r>
      </w:hyperlink>
      <w:r>
        <w:rPr>
          <w:rStyle w:val="s3"/>
          <w:color w:val="000000"/>
          <w:sz w:val="28"/>
          <w:szCs w:val="28"/>
        </w:rPr>
        <w:t> Требований, с учетом предложений общественных объединений, юридических и физических лиц.</w:t>
      </w:r>
    </w:p>
    <w:p w:rsidR="00727557" w:rsidRP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9. Проекты правовых актов, указанные </w:t>
      </w:r>
      <w:r>
        <w:rPr>
          <w:color w:val="000000"/>
          <w:sz w:val="28"/>
          <w:szCs w:val="28"/>
        </w:rPr>
        <w:t>в абзаце «б» подпункта 1 и абзаце «б» подпункта 2 пункта 1 </w:t>
      </w:r>
      <w:r>
        <w:rPr>
          <w:rStyle w:val="s3"/>
          <w:color w:val="000000"/>
          <w:sz w:val="28"/>
          <w:szCs w:val="28"/>
        </w:rPr>
        <w:t xml:space="preserve">Требований, подлежат обязательному предварительному обсуждению на заседаниях общественных советов при администрации и муниципальных органах (далее – общественный совет). </w:t>
      </w:r>
      <w:proofErr w:type="gramStart"/>
      <w:r>
        <w:rPr>
          <w:rStyle w:val="s3"/>
          <w:color w:val="000000"/>
          <w:sz w:val="28"/>
          <w:szCs w:val="28"/>
        </w:rPr>
        <w:t xml:space="preserve">Указанные проекты правовых актов направляются для обсуждения на заседаниях соответствующих общественных советов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в единой информационной системе в сфере закупок и на официальном сайте администрации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области.</w:t>
      </w:r>
      <w:r w:rsidRPr="00727557">
        <w:rPr>
          <w:rStyle w:val="s3"/>
          <w:color w:val="000000"/>
          <w:sz w:val="28"/>
          <w:szCs w:val="28"/>
        </w:rPr>
        <w:t xml:space="preserve"> </w:t>
      </w:r>
      <w:proofErr w:type="spellStart"/>
      <w:r>
        <w:rPr>
          <w:rStyle w:val="s3"/>
          <w:color w:val="000000"/>
          <w:sz w:val="28"/>
          <w:szCs w:val="28"/>
        </w:rPr>
        <w:t>www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admpetraki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ru</w:t>
      </w:r>
      <w:proofErr w:type="spellEnd"/>
      <w:proofErr w:type="gramEnd"/>
    </w:p>
    <w:p w:rsid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10. Рассмотрение проектов правовых актов, указанных </w:t>
      </w:r>
      <w:r>
        <w:rPr>
          <w:color w:val="000000"/>
          <w:sz w:val="28"/>
          <w:szCs w:val="28"/>
        </w:rPr>
        <w:t>в абзаце «б» подпункта 1 и абзаце «б» подпункта 2 пункта 1 </w:t>
      </w:r>
      <w:r>
        <w:rPr>
          <w:rStyle w:val="s3"/>
          <w:color w:val="000000"/>
          <w:sz w:val="28"/>
          <w:szCs w:val="28"/>
        </w:rPr>
        <w:t>Требований, на заседаниях общественных советов осуществляется в порядке и сроки, определенные правовыми актами, регламентирующими деятельность соответствующих общественных советов.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11. По результатам рассмотрения проектов правовых актов, </w:t>
      </w:r>
      <w:r>
        <w:rPr>
          <w:color w:val="000000"/>
          <w:sz w:val="28"/>
          <w:szCs w:val="28"/>
        </w:rPr>
        <w:t>указанных в абзаце «б» подпункта 1 и абзаце «б» подпункта 2 пункта 1 Требований</w:t>
      </w:r>
      <w:r>
        <w:rPr>
          <w:rStyle w:val="s3"/>
          <w:color w:val="000000"/>
          <w:sz w:val="28"/>
          <w:szCs w:val="28"/>
        </w:rPr>
        <w:t>, общественный совет принимает одно из следующих мотивированных решений: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10" w:name="Par52"/>
      <w:bookmarkEnd w:id="10"/>
      <w:r>
        <w:rPr>
          <w:rStyle w:val="s3"/>
          <w:color w:val="000000"/>
          <w:sz w:val="28"/>
          <w:szCs w:val="28"/>
        </w:rPr>
        <w:lastRenderedPageBreak/>
        <w:t>1) о необходимости доработки проекта правового акта;</w:t>
      </w:r>
    </w:p>
    <w:p w:rsid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2) о возможности принятия правового акта.</w:t>
      </w:r>
    </w:p>
    <w:p w:rsidR="00727557" w:rsidRP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12. Решение, принятое общественным советом, размещается </w:t>
      </w:r>
      <w:r>
        <w:rPr>
          <w:color w:val="000000"/>
          <w:sz w:val="28"/>
          <w:szCs w:val="28"/>
        </w:rPr>
        <w:t>в единой информационной системе в сфере закупок</w:t>
      </w:r>
      <w:r>
        <w:rPr>
          <w:rStyle w:val="s3"/>
          <w:color w:val="000000"/>
          <w:sz w:val="28"/>
          <w:szCs w:val="28"/>
        </w:rPr>
        <w:t xml:space="preserve"> и на официальном сайте администрации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 </w:t>
      </w:r>
      <w:proofErr w:type="spellStart"/>
      <w:r>
        <w:rPr>
          <w:rStyle w:val="s3"/>
          <w:color w:val="000000"/>
          <w:sz w:val="28"/>
          <w:szCs w:val="28"/>
        </w:rPr>
        <w:t>www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admpetraki</w:t>
      </w:r>
      <w:proofErr w:type="spellEnd"/>
      <w:r>
        <w:rPr>
          <w:rStyle w:val="s3"/>
          <w:color w:val="000000"/>
          <w:sz w:val="28"/>
          <w:szCs w:val="28"/>
        </w:rPr>
        <w:t>.</w:t>
      </w:r>
      <w:proofErr w:type="spellStart"/>
      <w:r>
        <w:rPr>
          <w:rStyle w:val="s3"/>
          <w:color w:val="000000"/>
          <w:sz w:val="28"/>
          <w:szCs w:val="28"/>
          <w:lang w:val="en-US"/>
        </w:rPr>
        <w:t>ru</w:t>
      </w:r>
      <w:proofErr w:type="spellEnd"/>
    </w:p>
    <w:p w:rsidR="00727557" w:rsidRDefault="00727557" w:rsidP="00727557">
      <w:pPr>
        <w:pStyle w:val="p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 порядке и сроки, предусмотренные правовым актом, регламентирующим деятельность соответствующего общественного совета.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13. В случае принятия решения, указанного в </w:t>
      </w:r>
      <w:hyperlink r:id="rId7" w:tgtFrame="_blank" w:history="1">
        <w:r>
          <w:rPr>
            <w:rStyle w:val="s3"/>
            <w:color w:val="000000"/>
            <w:sz w:val="28"/>
            <w:szCs w:val="28"/>
            <w:u w:val="single"/>
          </w:rPr>
          <w:t>подпункте 1 пункта 11 </w:t>
        </w:r>
      </w:hyperlink>
      <w:r>
        <w:rPr>
          <w:rStyle w:val="s3"/>
          <w:color w:val="000000"/>
          <w:sz w:val="28"/>
          <w:szCs w:val="28"/>
        </w:rPr>
        <w:t>Требований, администрация, муниципальные органы при необходимости дорабатывают правовые акты, указанные </w:t>
      </w:r>
      <w:r>
        <w:rPr>
          <w:color w:val="000000"/>
          <w:sz w:val="28"/>
          <w:szCs w:val="28"/>
        </w:rPr>
        <w:t>в абзаце «б» подпункта 1 и абзаце «б» подпункта 2 пункта 1 </w:t>
      </w:r>
      <w:r>
        <w:rPr>
          <w:rStyle w:val="s3"/>
          <w:color w:val="000000"/>
          <w:sz w:val="28"/>
          <w:szCs w:val="28"/>
        </w:rPr>
        <w:t>Требований, в соответствии с решением, принятым общественным советом.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14. По результатам общественного контроля, предусмотренного пунктами 7 и 9 Требований, проекты правовых актов, указанные в пункте 1 Требований, подлежат согласованию и утверждению в установленном порядке.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15. Правовые акты муниципальных органов, утверждающих нормативные затраты, принимаются до 1 июня текущего финансового года.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При обосновании объекта и (или) объектов закупки учитываются изменения, внесенные в правовые акты, указанные </w:t>
      </w:r>
      <w:r>
        <w:rPr>
          <w:color w:val="000000"/>
          <w:sz w:val="28"/>
          <w:szCs w:val="28"/>
        </w:rPr>
        <w:t>в абзаце «а» подпункта 2 пункта 1</w:t>
      </w:r>
      <w:r>
        <w:rPr>
          <w:rStyle w:val="s3"/>
          <w:color w:val="000000"/>
          <w:sz w:val="28"/>
          <w:szCs w:val="28"/>
        </w:rPr>
        <w:t> Требований,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16. Правовые акты, предусмотренные </w:t>
      </w:r>
      <w:r>
        <w:rPr>
          <w:color w:val="000000"/>
          <w:sz w:val="28"/>
          <w:szCs w:val="28"/>
        </w:rPr>
        <w:t>подпунктом 2 пункта 1 </w:t>
      </w:r>
      <w:r>
        <w:rPr>
          <w:rStyle w:val="s3"/>
          <w:color w:val="000000"/>
          <w:sz w:val="28"/>
          <w:szCs w:val="28"/>
        </w:rPr>
        <w:t>Требований, пересматриваются муниципальными органами не реже одного раза в год.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17. Администрация и муниципальные органы в течение 7 рабочих дней со дня принятия правовых актов, указанных в </w:t>
      </w:r>
      <w:hyperlink r:id="rId8" w:tgtFrame="_blank" w:history="1">
        <w:r>
          <w:rPr>
            <w:rStyle w:val="s3"/>
            <w:color w:val="000000"/>
            <w:sz w:val="28"/>
            <w:szCs w:val="28"/>
            <w:u w:val="single"/>
          </w:rPr>
          <w:t>пункте 1</w:t>
        </w:r>
      </w:hyperlink>
      <w:r>
        <w:rPr>
          <w:rStyle w:val="s3"/>
          <w:color w:val="000000"/>
          <w:sz w:val="28"/>
          <w:szCs w:val="28"/>
        </w:rPr>
        <w:t>Требований, размещают эти правовые акты в установленном порядке в единой информационной системе в сфере закупок.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18. </w:t>
      </w:r>
      <w:proofErr w:type="gramStart"/>
      <w:r>
        <w:rPr>
          <w:rStyle w:val="s3"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области, утверждающее правила определения требований к отдельным видам товаров, работ, услуг (в том </w:t>
      </w:r>
      <w:r>
        <w:rPr>
          <w:rStyle w:val="s3"/>
          <w:color w:val="000000"/>
          <w:sz w:val="28"/>
          <w:szCs w:val="28"/>
        </w:rPr>
        <w:lastRenderedPageBreak/>
        <w:t xml:space="preserve">числе предельные цены товаров, работ, услуг), закупаемым для обеспечения муниципальных нужд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</w:t>
      </w:r>
      <w:proofErr w:type="gramEnd"/>
      <w:r>
        <w:rPr>
          <w:rStyle w:val="s3"/>
          <w:color w:val="000000"/>
          <w:sz w:val="28"/>
          <w:szCs w:val="28"/>
        </w:rPr>
        <w:t>, услуг), а также: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 xml:space="preserve">1) значения характеристик (свойств) отдельных видов товаров, работ, услуг (в том числе предельных цен товаров, работ, услуг), включенных в установленный администрации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 обязательный перечень отдельных видов товаров, работ, услуг;</w:t>
      </w:r>
      <w:proofErr w:type="gramEnd"/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2) 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муниципальными казенными учреждениями и муниципальными унитарными предприятиями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 (далее – ведомственный перечень);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3) форму ведомственного перечня.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19. Постановление администрации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Здвинксого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области, утверждающее правила определения нормативных затрат, </w:t>
      </w:r>
      <w:r>
        <w:rPr>
          <w:color w:val="000000"/>
          <w:sz w:val="28"/>
          <w:szCs w:val="28"/>
        </w:rPr>
        <w:t>должно соответствовать общим правилам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и должно содержать: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1) порядок расчета нормативных затрат, в том числе формулы расчета;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2) 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3) требование об определении муниципальными органами нормативов количества и (или) цены товаров, работ, услуг, в том числе сгруппированных по должностям работников и (или) категориям должностей работников.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20. Внесение изменений в правовые акты, указанные </w:t>
      </w:r>
      <w:r>
        <w:rPr>
          <w:color w:val="000000"/>
          <w:sz w:val="28"/>
          <w:szCs w:val="28"/>
        </w:rPr>
        <w:t>в подпункте 1 пункта 1 Требований</w:t>
      </w:r>
      <w:r>
        <w:rPr>
          <w:rStyle w:val="s3"/>
          <w:color w:val="000000"/>
          <w:sz w:val="28"/>
          <w:szCs w:val="28"/>
        </w:rPr>
        <w:t xml:space="preserve">, осуществляется в случае внесения изменений в обязательный перечень отдельных видов товаров, работ, услуг, установленный администрацией, изменения порядка расчета нормативных затрат, в том числе формул расчета, изменения нормативов количества </w:t>
      </w:r>
      <w:r>
        <w:rPr>
          <w:rStyle w:val="s3"/>
          <w:color w:val="000000"/>
          <w:sz w:val="28"/>
          <w:szCs w:val="28"/>
        </w:rPr>
        <w:lastRenderedPageBreak/>
        <w:t>и (или) нормативов цены товаров, работ, услуг, определенных администрацией.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21. Правовые акты муниципальных органов, утверждающие требования к отдельным видам товаров, работ, услуг, закупаемым муниципальными органами, подведомственными муниципальными казенными учреждениями и муниципальными унитарными предприятиями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области, должны содержать следующие сведения: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2) перечень отдельных видов товаров, работ, услуг с указанием характеристик (свойств) и их значений.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22. Внесение изменений в правовые акты, </w:t>
      </w:r>
      <w:r>
        <w:rPr>
          <w:color w:val="000000"/>
          <w:sz w:val="28"/>
          <w:szCs w:val="28"/>
        </w:rPr>
        <w:t>предусмотренные подпунктом 2 пункта 1 Требований</w:t>
      </w:r>
      <w:r>
        <w:rPr>
          <w:rStyle w:val="s3"/>
          <w:color w:val="000000"/>
          <w:sz w:val="28"/>
          <w:szCs w:val="28"/>
        </w:rPr>
        <w:t>, осуществляется в следующих случаях: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1) изменение формул расчета нормативных затрат и порядка их применения в случае, если правовым актом администрации, утверждающим правила определения нормативных затрат, муниципальным органам предоставлено право при утверждении нормативных затрат </w:t>
      </w:r>
      <w:proofErr w:type="gramStart"/>
      <w:r>
        <w:rPr>
          <w:rStyle w:val="s3"/>
          <w:color w:val="000000"/>
          <w:sz w:val="28"/>
          <w:szCs w:val="28"/>
        </w:rPr>
        <w:t>устанавливать</w:t>
      </w:r>
      <w:proofErr w:type="gramEnd"/>
      <w:r>
        <w:rPr>
          <w:rStyle w:val="s3"/>
          <w:color w:val="000000"/>
          <w:sz w:val="28"/>
          <w:szCs w:val="28"/>
        </w:rPr>
        <w:t xml:space="preserve"> иные формулы расчета и порядок их применения;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2) изменение порядка расчета нормативных затрат, определенного муниципальным органом;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3) изменение требований к отдельным видам товаров, работ, услуг (в том числе предельных цен товаров, работ, услуг), закупаемых муниципальными органами подведомственными муниципальными казенными учреждениями и муниципальными унитарными предприятиями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4) 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5) необходимость приведения указанных правовых актов в соответствие с действующим законодательством Российской Федерации и Новосибирской области.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23. Внесение изменений в правовые акты, указанные в </w:t>
      </w:r>
      <w:hyperlink r:id="rId9" w:tgtFrame="_blank" w:history="1">
        <w:r>
          <w:rPr>
            <w:rStyle w:val="s3"/>
            <w:color w:val="000000"/>
            <w:sz w:val="28"/>
            <w:szCs w:val="28"/>
            <w:u w:val="single"/>
          </w:rPr>
          <w:t>пункте 1</w:t>
        </w:r>
      </w:hyperlink>
      <w:r>
        <w:rPr>
          <w:rStyle w:val="s3"/>
          <w:color w:val="000000"/>
          <w:sz w:val="28"/>
          <w:szCs w:val="28"/>
        </w:rPr>
        <w:t>Требований, осуществляется в порядке, установленном для их принятия.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>24. Правовые акты, указанные в </w:t>
      </w:r>
      <w:hyperlink r:id="rId10" w:tgtFrame="_blank" w:history="1">
        <w:r>
          <w:rPr>
            <w:rStyle w:val="s3"/>
            <w:color w:val="000000"/>
            <w:sz w:val="28"/>
            <w:szCs w:val="28"/>
            <w:u w:val="single"/>
          </w:rPr>
          <w:t>подпункте 2 пункта 1</w:t>
        </w:r>
      </w:hyperlink>
      <w:r>
        <w:rPr>
          <w:rStyle w:val="s3"/>
          <w:color w:val="000000"/>
          <w:sz w:val="28"/>
          <w:szCs w:val="28"/>
        </w:rPr>
        <w:t xml:space="preserve">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и (или) подведомственных муниципальных казенных учреждений муниципальными унитарными предприятиями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области.</w:t>
      </w:r>
    </w:p>
    <w:p w:rsidR="00727557" w:rsidRDefault="00727557" w:rsidP="00727557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25.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27557" w:rsidRDefault="00727557" w:rsidP="00727557">
      <w:pPr>
        <w:pStyle w:val="p1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26. </w:t>
      </w:r>
      <w:proofErr w:type="gramStart"/>
      <w:r>
        <w:rPr>
          <w:rStyle w:val="s3"/>
          <w:color w:val="000000"/>
          <w:sz w:val="28"/>
          <w:szCs w:val="28"/>
        </w:rPr>
        <w:t xml:space="preserve">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соответственно их территориальными органами, подведомственными им муниципальными казенными учреждениями и муниципальными унитарными предприятиями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области, отдельным</w:t>
      </w:r>
      <w:proofErr w:type="gramEnd"/>
      <w:r>
        <w:rPr>
          <w:rStyle w:val="s3"/>
          <w:color w:val="000000"/>
          <w:sz w:val="28"/>
          <w:szCs w:val="28"/>
        </w:rPr>
        <w:t xml:space="preserve">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(и подведомственных муниципальных казенных учреждений и муниципальных унитарных предприятий </w:t>
      </w:r>
      <w:proofErr w:type="spellStart"/>
      <w:r>
        <w:rPr>
          <w:rStyle w:val="s3"/>
          <w:color w:val="000000"/>
          <w:sz w:val="28"/>
          <w:szCs w:val="28"/>
        </w:rPr>
        <w:t>Петраковского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 Новосибирской области </w:t>
      </w:r>
      <w:proofErr w:type="spellStart"/>
      <w:r>
        <w:rPr>
          <w:rStyle w:val="s3"/>
          <w:color w:val="000000"/>
          <w:sz w:val="28"/>
          <w:szCs w:val="28"/>
        </w:rPr>
        <w:t>Здвинского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района).</w:t>
      </w:r>
    </w:p>
    <w:p w:rsidR="00727557" w:rsidRDefault="00727557" w:rsidP="0072755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27. За неисполнение требований, установленных правовыми актами, указанными в пункте 1 Требований, виновные лица несут ответственность в соответствии с законодательством Российской Федерации.</w:t>
      </w:r>
    </w:p>
    <w:p w:rsidR="00727557" w:rsidRDefault="00727557" w:rsidP="00727557">
      <w:pPr>
        <w:pStyle w:val="p15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bookmarkStart w:id="11" w:name="_PictureBullets"/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390525" cy="247650"/>
            <wp:effectExtent l="0" t="0" r="0" b="0"/>
            <wp:docPr id="1" name="Рисунок 1" descr="https://docviewer.yandex.ru/view/0/htmlimage?id=20ow-1t6fd991oeaz7ktvmwi4lib179v1rc5p0mim1q4qy4pckcb44q7sszfcs2c5zyum84e5qajjm3ractw3bh2rks9idpyxmo2hu4d&amp;name=1030.wmf.png&amp;dsid=0755af30828e09162fc331c0f51d8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20ow-1t6fd991oeaz7ktvmwi4lib179v1rc5p0mim1q4qy4pckcb44q7sszfcs2c5zyum84e5qajjm3ractw3bh2rks9idpyxmo2hu4d&amp;name=1030.wmf.png&amp;dsid=0755af30828e09162fc331c0f51d888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295275" cy="247650"/>
            <wp:effectExtent l="0" t="0" r="0" b="0"/>
            <wp:docPr id="2" name="Рисунок 2" descr="https://docviewer.yandex.ru/view/0/htmlimage?id=20ow-1t6fd991oeaz7ktvmwi4lib179v1rc5p0mim1q4qy4pckcb44q7sszfcs2c5zyum84e5qajjm3ractw3bh2rks9idpyxmo2hu4d&amp;name=139e.wmf.png&amp;dsid=0755af30828e09162fc331c0f51d8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20ow-1t6fd991oeaz7ktvmwi4lib179v1rc5p0mim1q4qy4pckcb44q7sszfcs2c5zyum84e5qajjm3ractw3bh2rks9idpyxmo2hu4d&amp;name=139e.wmf.png&amp;dsid=0755af30828e09162fc331c0f51d888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</w:p>
    <w:p w:rsidR="00296174" w:rsidRDefault="00296174"/>
    <w:sectPr w:rsidR="00296174" w:rsidSect="0029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57"/>
    <w:rsid w:val="00277501"/>
    <w:rsid w:val="00296174"/>
    <w:rsid w:val="005F1687"/>
    <w:rsid w:val="00727557"/>
    <w:rsid w:val="007B1814"/>
    <w:rsid w:val="008D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7557"/>
  </w:style>
  <w:style w:type="paragraph" w:customStyle="1" w:styleId="p2">
    <w:name w:val="p2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27557"/>
  </w:style>
  <w:style w:type="paragraph" w:customStyle="1" w:styleId="p7">
    <w:name w:val="p7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7557"/>
  </w:style>
  <w:style w:type="paragraph" w:customStyle="1" w:styleId="p8">
    <w:name w:val="p8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27557"/>
  </w:style>
  <w:style w:type="paragraph" w:customStyle="1" w:styleId="p10">
    <w:name w:val="p10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27557"/>
  </w:style>
  <w:style w:type="character" w:styleId="a3">
    <w:name w:val="Hyperlink"/>
    <w:basedOn w:val="a0"/>
    <w:uiPriority w:val="99"/>
    <w:semiHidden/>
    <w:unhideWhenUsed/>
    <w:rsid w:val="00727557"/>
    <w:rPr>
      <w:color w:val="0000FF"/>
      <w:u w:val="single"/>
    </w:rPr>
  </w:style>
  <w:style w:type="paragraph" w:customStyle="1" w:styleId="p13">
    <w:name w:val="p13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&amp;b64e=2&amp;sign=22c733e5a548e31497f0728a91736004&amp;keyno=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&amp;b64e=2&amp;sign=294f493c5e35ddb06c6c14b20df8c21b&amp;keyno=17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&amp;b64e=2&amp;sign=c6826ff4199a39a689141a56a2de48da&amp;keyno=17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clck.yandex.ru/redir/nWO_r1F33ck?data=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&amp;b64e=2&amp;sign=ac0e5be9754cef42ed557c733e4455a0&amp;keyno=17" TargetMode="External"/><Relationship Id="rId10" Type="http://schemas.openxmlformats.org/officeDocument/2006/relationships/hyperlink" Target="https://clck.yandex.ru/redir/nWO_r1F33ck?data=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&amp;b64e=2&amp;sign=3292154a8cb148d9fbe6f3d9e42598a1&amp;keyno=17" TargetMode="External"/><Relationship Id="rId4" Type="http://schemas.openxmlformats.org/officeDocument/2006/relationships/hyperlink" Target="https://clck.yandex.ru/redir/nWO_r1F33ck?data=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&amp;b64e=2&amp;sign=46a91485a9bd2a7adbb16d2656411bbc&amp;keyno=17" TargetMode="External"/><Relationship Id="rId9" Type="http://schemas.openxmlformats.org/officeDocument/2006/relationships/hyperlink" Target="https://clck.yandex.ru/redir/nWO_r1F33ck?data=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&amp;b64e=2&amp;sign=73640c05a301c1cc84ebb6d2a75dd167&amp;keyno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3548</Words>
  <Characters>20225</Characters>
  <Application>Microsoft Office Word</Application>
  <DocSecurity>0</DocSecurity>
  <Lines>168</Lines>
  <Paragraphs>47</Paragraphs>
  <ScaleCrop>false</ScaleCrop>
  <Company/>
  <LinksUpToDate>false</LinksUpToDate>
  <CharactersWithSpaces>23726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6</cp:revision>
  <cp:lastPrinted>2018-02-28T09:06:00Z</cp:lastPrinted>
  <dcterms:created xsi:type="dcterms:W3CDTF">2018-02-28T08:59:00Z</dcterms:created>
  <dcterms:modified xsi:type="dcterms:W3CDTF">2018-03-01T13:12:00Z</dcterms:modified>
</cp:coreProperties>
</file>